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112"/>
        <w:gridCol w:w="3169"/>
        <w:gridCol w:w="3216"/>
      </w:tblGrid>
      <w:tr w:rsidR="005210B1" w:rsidRPr="00465960" w:rsidTr="00557854">
        <w:trPr>
          <w:trHeight w:val="1394"/>
        </w:trPr>
        <w:tc>
          <w:tcPr>
            <w:tcW w:w="10497" w:type="dxa"/>
            <w:gridSpan w:val="3"/>
            <w:tcBorders>
              <w:top w:val="single" w:sz="4" w:space="0" w:color="000000"/>
              <w:left w:val="single" w:sz="4" w:space="0" w:color="000000"/>
              <w:bottom w:val="single" w:sz="4" w:space="0" w:color="000000"/>
              <w:right w:val="single" w:sz="4" w:space="0" w:color="000000"/>
            </w:tcBorders>
            <w:hideMark/>
          </w:tcPr>
          <w:p w:rsidR="005210B1" w:rsidRPr="00465960" w:rsidRDefault="005210B1" w:rsidP="00557854">
            <w:pPr>
              <w:jc w:val="center"/>
              <w:rPr>
                <w:rFonts w:ascii="Times New Roman" w:hAnsi="Times New Roman"/>
                <w:bCs/>
                <w:w w:val="75"/>
                <w:sz w:val="72"/>
                <w:szCs w:val="72"/>
                <w:lang w:eastAsia="en-US"/>
              </w:rPr>
            </w:pPr>
            <w:r w:rsidRPr="00465960">
              <w:rPr>
                <w:rFonts w:ascii="Times New Roman" w:hAnsi="Times New Roman"/>
                <w:bCs/>
                <w:w w:val="75"/>
                <w:sz w:val="72"/>
                <w:szCs w:val="72"/>
                <w:lang w:eastAsia="en-US"/>
              </w:rPr>
              <w:t>МУНИЦИПАЛЬНЫЙ ВЕСТНИК</w:t>
            </w:r>
          </w:p>
        </w:tc>
      </w:tr>
      <w:tr w:rsidR="005210B1" w:rsidRPr="00465960" w:rsidTr="00557854">
        <w:trPr>
          <w:trHeight w:val="3310"/>
        </w:trPr>
        <w:tc>
          <w:tcPr>
            <w:tcW w:w="10497" w:type="dxa"/>
            <w:gridSpan w:val="3"/>
            <w:tcBorders>
              <w:top w:val="single" w:sz="4" w:space="0" w:color="000000"/>
              <w:left w:val="single" w:sz="4" w:space="0" w:color="000000"/>
              <w:bottom w:val="single" w:sz="4" w:space="0" w:color="000000"/>
              <w:right w:val="single" w:sz="4" w:space="0" w:color="000000"/>
            </w:tcBorders>
          </w:tcPr>
          <w:p w:rsidR="005210B1" w:rsidRPr="00465960" w:rsidRDefault="005210B1" w:rsidP="00557854">
            <w:pPr>
              <w:jc w:val="center"/>
              <w:rPr>
                <w:rFonts w:ascii="Times New Roman" w:hAnsi="Times New Roman"/>
                <w:bCs/>
                <w:w w:val="75"/>
                <w:sz w:val="40"/>
                <w:szCs w:val="40"/>
                <w:lang w:eastAsia="en-US"/>
              </w:rPr>
            </w:pPr>
          </w:p>
          <w:p w:rsidR="005210B1" w:rsidRPr="00465960" w:rsidRDefault="005210B1" w:rsidP="00557854">
            <w:pPr>
              <w:jc w:val="center"/>
              <w:rPr>
                <w:rFonts w:ascii="Times New Roman" w:hAnsi="Times New Roman"/>
                <w:bCs/>
                <w:w w:val="75"/>
                <w:sz w:val="40"/>
                <w:szCs w:val="40"/>
                <w:lang w:eastAsia="en-US"/>
              </w:rPr>
            </w:pPr>
            <w:proofErr w:type="gramStart"/>
            <w:r w:rsidRPr="00465960">
              <w:rPr>
                <w:rFonts w:ascii="Times New Roman" w:hAnsi="Times New Roman"/>
                <w:bCs/>
                <w:w w:val="75"/>
                <w:sz w:val="40"/>
                <w:szCs w:val="40"/>
                <w:lang w:eastAsia="en-US"/>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roofErr w:type="gramEnd"/>
          </w:p>
        </w:tc>
      </w:tr>
      <w:tr w:rsidR="005210B1" w:rsidRPr="00465960" w:rsidTr="00557854">
        <w:trPr>
          <w:trHeight w:val="514"/>
        </w:trPr>
        <w:tc>
          <w:tcPr>
            <w:tcW w:w="4112" w:type="dxa"/>
            <w:tcBorders>
              <w:top w:val="single" w:sz="4" w:space="0" w:color="000000"/>
              <w:left w:val="single" w:sz="4" w:space="0" w:color="000000"/>
              <w:bottom w:val="single" w:sz="4" w:space="0" w:color="000000"/>
              <w:right w:val="single" w:sz="4" w:space="0" w:color="000000"/>
            </w:tcBorders>
            <w:hideMark/>
          </w:tcPr>
          <w:p w:rsidR="005210B1" w:rsidRPr="00465960" w:rsidRDefault="005210B1" w:rsidP="005210B1">
            <w:pPr>
              <w:jc w:val="center"/>
              <w:rPr>
                <w:rFonts w:ascii="Times New Roman" w:hAnsi="Times New Roman"/>
                <w:bCs/>
                <w:w w:val="75"/>
                <w:sz w:val="32"/>
                <w:szCs w:val="32"/>
                <w:lang w:eastAsia="en-US"/>
              </w:rPr>
            </w:pPr>
            <w:r w:rsidRPr="00465960">
              <w:rPr>
                <w:rFonts w:ascii="Times New Roman" w:hAnsi="Times New Roman"/>
                <w:bCs/>
                <w:w w:val="75"/>
                <w:sz w:val="32"/>
                <w:szCs w:val="32"/>
                <w:lang w:eastAsia="en-US"/>
              </w:rPr>
              <w:t>№  3</w:t>
            </w:r>
            <w:r>
              <w:rPr>
                <w:rFonts w:ascii="Times New Roman" w:hAnsi="Times New Roman"/>
                <w:bCs/>
                <w:w w:val="75"/>
                <w:sz w:val="32"/>
                <w:szCs w:val="32"/>
                <w:lang w:eastAsia="en-US"/>
              </w:rPr>
              <w:t>9</w:t>
            </w:r>
          </w:p>
        </w:tc>
        <w:tc>
          <w:tcPr>
            <w:tcW w:w="3169" w:type="dxa"/>
            <w:tcBorders>
              <w:top w:val="single" w:sz="4" w:space="0" w:color="000000"/>
              <w:left w:val="single" w:sz="4" w:space="0" w:color="000000"/>
              <w:bottom w:val="single" w:sz="4" w:space="0" w:color="000000"/>
              <w:right w:val="single" w:sz="4" w:space="0" w:color="000000"/>
            </w:tcBorders>
            <w:hideMark/>
          </w:tcPr>
          <w:p w:rsidR="005210B1" w:rsidRPr="00465960" w:rsidRDefault="005210B1" w:rsidP="005210B1">
            <w:pPr>
              <w:jc w:val="center"/>
              <w:rPr>
                <w:rFonts w:ascii="Times New Roman" w:hAnsi="Times New Roman"/>
                <w:bCs/>
                <w:w w:val="75"/>
                <w:sz w:val="32"/>
                <w:szCs w:val="32"/>
                <w:lang w:eastAsia="en-US"/>
              </w:rPr>
            </w:pPr>
            <w:r w:rsidRPr="00465960">
              <w:rPr>
                <w:rFonts w:ascii="Times New Roman" w:hAnsi="Times New Roman"/>
                <w:bCs/>
                <w:w w:val="75"/>
                <w:sz w:val="32"/>
                <w:szCs w:val="32"/>
                <w:lang w:eastAsia="en-US"/>
              </w:rPr>
              <w:t xml:space="preserve">« </w:t>
            </w:r>
            <w:r>
              <w:rPr>
                <w:rFonts w:ascii="Times New Roman" w:hAnsi="Times New Roman"/>
                <w:bCs/>
                <w:w w:val="75"/>
                <w:sz w:val="32"/>
                <w:szCs w:val="32"/>
                <w:lang w:eastAsia="en-US"/>
              </w:rPr>
              <w:t>26</w:t>
            </w:r>
            <w:r w:rsidRPr="00465960">
              <w:rPr>
                <w:rFonts w:ascii="Times New Roman" w:hAnsi="Times New Roman"/>
                <w:bCs/>
                <w:w w:val="75"/>
                <w:sz w:val="32"/>
                <w:szCs w:val="32"/>
                <w:lang w:eastAsia="en-US"/>
              </w:rPr>
              <w:t>»</w:t>
            </w:r>
            <w:r>
              <w:rPr>
                <w:rFonts w:ascii="Times New Roman" w:hAnsi="Times New Roman"/>
                <w:bCs/>
                <w:w w:val="75"/>
                <w:sz w:val="32"/>
                <w:szCs w:val="32"/>
                <w:lang w:eastAsia="en-US"/>
              </w:rPr>
              <w:t>декабря</w:t>
            </w:r>
            <w:r w:rsidRPr="00465960">
              <w:rPr>
                <w:rFonts w:ascii="Times New Roman" w:hAnsi="Times New Roman"/>
                <w:bCs/>
                <w:w w:val="75"/>
                <w:sz w:val="32"/>
                <w:szCs w:val="32"/>
                <w:lang w:eastAsia="en-US"/>
              </w:rPr>
              <w:t xml:space="preserve"> 2023 года</w:t>
            </w:r>
          </w:p>
        </w:tc>
        <w:tc>
          <w:tcPr>
            <w:tcW w:w="3216" w:type="dxa"/>
            <w:tcBorders>
              <w:top w:val="single" w:sz="4" w:space="0" w:color="000000"/>
              <w:left w:val="single" w:sz="4" w:space="0" w:color="000000"/>
              <w:bottom w:val="single" w:sz="4" w:space="0" w:color="000000"/>
              <w:right w:val="single" w:sz="4" w:space="0" w:color="000000"/>
            </w:tcBorders>
            <w:hideMark/>
          </w:tcPr>
          <w:p w:rsidR="005210B1" w:rsidRPr="00465960" w:rsidRDefault="005210B1" w:rsidP="00557854">
            <w:pPr>
              <w:jc w:val="center"/>
              <w:rPr>
                <w:rFonts w:ascii="Times New Roman" w:hAnsi="Times New Roman"/>
                <w:bCs/>
                <w:w w:val="75"/>
                <w:sz w:val="32"/>
                <w:szCs w:val="32"/>
                <w:lang w:eastAsia="en-US"/>
              </w:rPr>
            </w:pPr>
            <w:r w:rsidRPr="00465960">
              <w:rPr>
                <w:rFonts w:ascii="Times New Roman" w:hAnsi="Times New Roman"/>
                <w:bCs/>
                <w:w w:val="75"/>
                <w:sz w:val="32"/>
                <w:szCs w:val="32"/>
                <w:lang w:eastAsia="en-US"/>
              </w:rPr>
              <w:t>Распространяется бесплатно</w:t>
            </w:r>
          </w:p>
        </w:tc>
      </w:tr>
      <w:tr w:rsidR="005210B1" w:rsidTr="00557854">
        <w:trPr>
          <w:trHeight w:val="3102"/>
        </w:trPr>
        <w:tc>
          <w:tcPr>
            <w:tcW w:w="4112" w:type="dxa"/>
            <w:tcBorders>
              <w:top w:val="single" w:sz="4" w:space="0" w:color="000000"/>
              <w:left w:val="single" w:sz="4" w:space="0" w:color="000000"/>
              <w:bottom w:val="single" w:sz="4" w:space="0" w:color="000000"/>
              <w:right w:val="single" w:sz="4" w:space="0" w:color="000000"/>
            </w:tcBorders>
          </w:tcPr>
          <w:p w:rsidR="005210B1" w:rsidRPr="00465960" w:rsidRDefault="005210B1" w:rsidP="00557854">
            <w:pPr>
              <w:jc w:val="center"/>
              <w:rPr>
                <w:rFonts w:ascii="Times New Roman" w:hAnsi="Times New Roman"/>
                <w:bCs/>
                <w:w w:val="75"/>
                <w:sz w:val="28"/>
                <w:szCs w:val="28"/>
                <w:lang w:eastAsia="en-US"/>
              </w:rPr>
            </w:pPr>
          </w:p>
          <w:p w:rsidR="005210B1" w:rsidRPr="00465960" w:rsidRDefault="005210B1" w:rsidP="00557854">
            <w:pPr>
              <w:jc w:val="center"/>
              <w:rPr>
                <w:rFonts w:ascii="Times New Roman" w:hAnsi="Times New Roman"/>
              </w:rPr>
            </w:pPr>
          </w:p>
          <w:p w:rsidR="005210B1" w:rsidRPr="00465960" w:rsidRDefault="005210B1" w:rsidP="00557854">
            <w:pPr>
              <w:jc w:val="center"/>
              <w:rPr>
                <w:rFonts w:ascii="Times New Roman" w:hAnsi="Times New Roman"/>
              </w:rPr>
            </w:pPr>
          </w:p>
          <w:p w:rsidR="005210B1" w:rsidRPr="00465960" w:rsidRDefault="005210B1" w:rsidP="00557854">
            <w:pPr>
              <w:jc w:val="center"/>
              <w:rPr>
                <w:rFonts w:ascii="Times New Roman" w:hAnsi="Times New Roman"/>
              </w:rPr>
            </w:pPr>
          </w:p>
          <w:p w:rsidR="005210B1" w:rsidRPr="00465960" w:rsidRDefault="005210B1" w:rsidP="00557854">
            <w:pPr>
              <w:jc w:val="center"/>
              <w:rPr>
                <w:rFonts w:ascii="Times New Roman" w:hAnsi="Times New Roman"/>
                <w:bCs/>
                <w:w w:val="75"/>
                <w:sz w:val="28"/>
                <w:szCs w:val="28"/>
                <w:lang w:eastAsia="en-US"/>
              </w:rPr>
            </w:pPr>
          </w:p>
        </w:tc>
        <w:tc>
          <w:tcPr>
            <w:tcW w:w="3169" w:type="dxa"/>
            <w:tcBorders>
              <w:top w:val="single" w:sz="4" w:space="0" w:color="000000"/>
              <w:left w:val="single" w:sz="4" w:space="0" w:color="000000"/>
              <w:bottom w:val="single" w:sz="4" w:space="0" w:color="000000"/>
              <w:right w:val="single" w:sz="4" w:space="0" w:color="000000"/>
            </w:tcBorders>
          </w:tcPr>
          <w:p w:rsidR="005210B1" w:rsidRPr="00465960" w:rsidRDefault="005210B1" w:rsidP="00557854">
            <w:pPr>
              <w:jc w:val="center"/>
              <w:rPr>
                <w:rFonts w:ascii="Times New Roman" w:hAnsi="Times New Roman"/>
                <w:bCs/>
                <w:w w:val="75"/>
                <w:sz w:val="28"/>
                <w:szCs w:val="28"/>
                <w:lang w:eastAsia="en-US"/>
              </w:rPr>
            </w:pPr>
          </w:p>
        </w:tc>
        <w:tc>
          <w:tcPr>
            <w:tcW w:w="3216" w:type="dxa"/>
            <w:tcBorders>
              <w:top w:val="single" w:sz="4" w:space="0" w:color="000000"/>
              <w:left w:val="single" w:sz="4" w:space="0" w:color="000000"/>
              <w:bottom w:val="single" w:sz="4" w:space="0" w:color="000000"/>
              <w:right w:val="single" w:sz="4" w:space="0" w:color="000000"/>
            </w:tcBorders>
          </w:tcPr>
          <w:p w:rsidR="005210B1" w:rsidRDefault="005210B1" w:rsidP="00557854">
            <w:pPr>
              <w:jc w:val="center"/>
              <w:rPr>
                <w:bCs/>
                <w:w w:val="75"/>
                <w:sz w:val="28"/>
                <w:szCs w:val="28"/>
                <w:lang w:eastAsia="en-US"/>
              </w:rPr>
            </w:pPr>
          </w:p>
        </w:tc>
      </w:tr>
      <w:tr w:rsidR="005210B1" w:rsidTr="00557854">
        <w:trPr>
          <w:trHeight w:val="4787"/>
        </w:trPr>
        <w:tc>
          <w:tcPr>
            <w:tcW w:w="4112" w:type="dxa"/>
            <w:tcBorders>
              <w:top w:val="single" w:sz="4" w:space="0" w:color="000000"/>
              <w:left w:val="single" w:sz="4" w:space="0" w:color="000000"/>
              <w:bottom w:val="single" w:sz="4" w:space="0" w:color="000000"/>
              <w:right w:val="single" w:sz="4" w:space="0" w:color="000000"/>
            </w:tcBorders>
          </w:tcPr>
          <w:p w:rsidR="005210B1" w:rsidRPr="00465960" w:rsidRDefault="005210B1" w:rsidP="00557854">
            <w:pPr>
              <w:jc w:val="both"/>
              <w:rPr>
                <w:rFonts w:ascii="Times New Roman" w:hAnsi="Times New Roman"/>
                <w:bCs/>
                <w:w w:val="75"/>
                <w:sz w:val="28"/>
                <w:szCs w:val="28"/>
                <w:lang w:eastAsia="en-US"/>
              </w:rPr>
            </w:pPr>
            <w:r w:rsidRPr="00465960">
              <w:rPr>
                <w:rFonts w:ascii="Times New Roman" w:hAnsi="Times New Roman"/>
                <w:bCs/>
                <w:w w:val="75"/>
                <w:sz w:val="28"/>
                <w:szCs w:val="28"/>
                <w:lang w:eastAsia="en-US"/>
              </w:rPr>
              <w:t>Муниципальная газета</w:t>
            </w:r>
          </w:p>
          <w:p w:rsidR="005210B1" w:rsidRPr="00465960" w:rsidRDefault="005210B1" w:rsidP="00557854">
            <w:pPr>
              <w:jc w:val="both"/>
              <w:rPr>
                <w:rFonts w:ascii="Times New Roman" w:hAnsi="Times New Roman"/>
                <w:bCs/>
                <w:w w:val="75"/>
                <w:sz w:val="28"/>
                <w:szCs w:val="28"/>
                <w:lang w:eastAsia="en-US"/>
              </w:rPr>
            </w:pPr>
            <w:r w:rsidRPr="00465960">
              <w:rPr>
                <w:rFonts w:ascii="Times New Roman" w:hAnsi="Times New Roman"/>
                <w:bCs/>
                <w:w w:val="75"/>
                <w:sz w:val="28"/>
                <w:szCs w:val="28"/>
                <w:lang w:eastAsia="en-US"/>
              </w:rPr>
              <w:t>«Муниципальный вестник»</w:t>
            </w:r>
          </w:p>
          <w:p w:rsidR="005210B1" w:rsidRPr="00465960" w:rsidRDefault="005210B1" w:rsidP="00557854">
            <w:pPr>
              <w:jc w:val="both"/>
              <w:rPr>
                <w:rFonts w:ascii="Times New Roman" w:hAnsi="Times New Roman"/>
                <w:bCs/>
                <w:w w:val="75"/>
                <w:sz w:val="28"/>
                <w:szCs w:val="28"/>
                <w:lang w:eastAsia="en-US"/>
              </w:rPr>
            </w:pPr>
            <w:r w:rsidRPr="00465960">
              <w:rPr>
                <w:rFonts w:ascii="Times New Roman" w:hAnsi="Times New Roman"/>
                <w:bCs/>
                <w:w w:val="75"/>
                <w:sz w:val="28"/>
                <w:szCs w:val="28"/>
                <w:lang w:eastAsia="en-US"/>
              </w:rPr>
              <w:t>Редакция и издатель: Собрание депутатов Юстинского районного муниципального образования Республики Калмыкия</w:t>
            </w:r>
          </w:p>
          <w:p w:rsidR="005210B1" w:rsidRPr="00465960" w:rsidRDefault="005210B1" w:rsidP="00557854">
            <w:pPr>
              <w:jc w:val="both"/>
              <w:rPr>
                <w:rFonts w:ascii="Times New Roman" w:hAnsi="Times New Roman"/>
                <w:bCs/>
                <w:w w:val="75"/>
                <w:sz w:val="28"/>
                <w:szCs w:val="28"/>
                <w:lang w:eastAsia="en-US"/>
              </w:rPr>
            </w:pPr>
            <w:r w:rsidRPr="00465960">
              <w:rPr>
                <w:rFonts w:ascii="Times New Roman" w:hAnsi="Times New Roman"/>
                <w:bCs/>
                <w:w w:val="75"/>
                <w:sz w:val="28"/>
                <w:szCs w:val="28"/>
                <w:lang w:eastAsia="en-US"/>
              </w:rPr>
              <w:t xml:space="preserve">Адрес: 359300, Республика Калмыкия, </w:t>
            </w:r>
            <w:proofErr w:type="spellStart"/>
            <w:r w:rsidRPr="00465960">
              <w:rPr>
                <w:rFonts w:ascii="Times New Roman" w:hAnsi="Times New Roman"/>
                <w:bCs/>
                <w:w w:val="75"/>
                <w:sz w:val="28"/>
                <w:szCs w:val="28"/>
                <w:lang w:eastAsia="en-US"/>
              </w:rPr>
              <w:t>Юстинский</w:t>
            </w:r>
            <w:proofErr w:type="spellEnd"/>
            <w:r w:rsidRPr="00465960">
              <w:rPr>
                <w:rFonts w:ascii="Times New Roman" w:hAnsi="Times New Roman"/>
                <w:bCs/>
                <w:w w:val="75"/>
                <w:sz w:val="28"/>
                <w:szCs w:val="28"/>
                <w:lang w:eastAsia="en-US"/>
              </w:rPr>
              <w:t xml:space="preserve"> район, п. </w:t>
            </w:r>
            <w:proofErr w:type="spellStart"/>
            <w:r w:rsidRPr="00465960">
              <w:rPr>
                <w:rFonts w:ascii="Times New Roman" w:hAnsi="Times New Roman"/>
                <w:bCs/>
                <w:w w:val="75"/>
                <w:sz w:val="28"/>
                <w:szCs w:val="28"/>
                <w:lang w:eastAsia="en-US"/>
              </w:rPr>
              <w:t>Цаган-Аман</w:t>
            </w:r>
            <w:proofErr w:type="spellEnd"/>
            <w:r w:rsidRPr="00465960">
              <w:rPr>
                <w:rFonts w:ascii="Times New Roman" w:hAnsi="Times New Roman"/>
                <w:bCs/>
                <w:w w:val="75"/>
                <w:sz w:val="28"/>
                <w:szCs w:val="28"/>
                <w:lang w:eastAsia="en-US"/>
              </w:rPr>
              <w:t>, ул</w:t>
            </w:r>
            <w:proofErr w:type="gramStart"/>
            <w:r w:rsidRPr="00465960">
              <w:rPr>
                <w:rFonts w:ascii="Times New Roman" w:hAnsi="Times New Roman"/>
                <w:bCs/>
                <w:w w:val="75"/>
                <w:sz w:val="28"/>
                <w:szCs w:val="28"/>
                <w:lang w:eastAsia="en-US"/>
              </w:rPr>
              <w:t>.С</w:t>
            </w:r>
            <w:proofErr w:type="gramEnd"/>
            <w:r w:rsidRPr="00465960">
              <w:rPr>
                <w:rFonts w:ascii="Times New Roman" w:hAnsi="Times New Roman"/>
                <w:bCs/>
                <w:w w:val="75"/>
                <w:sz w:val="28"/>
                <w:szCs w:val="28"/>
                <w:lang w:eastAsia="en-US"/>
              </w:rPr>
              <w:t>оветская,46.</w:t>
            </w:r>
          </w:p>
          <w:p w:rsidR="005210B1" w:rsidRPr="00465960" w:rsidRDefault="005210B1" w:rsidP="00557854">
            <w:pPr>
              <w:jc w:val="both"/>
              <w:rPr>
                <w:rFonts w:ascii="Times New Roman" w:hAnsi="Times New Roman"/>
                <w:bCs/>
                <w:w w:val="75"/>
                <w:sz w:val="28"/>
                <w:szCs w:val="28"/>
                <w:lang w:eastAsia="en-US"/>
              </w:rPr>
            </w:pPr>
            <w:r w:rsidRPr="00465960">
              <w:rPr>
                <w:rFonts w:ascii="Times New Roman" w:hAnsi="Times New Roman"/>
                <w:bCs/>
                <w:w w:val="75"/>
                <w:sz w:val="28"/>
                <w:szCs w:val="28"/>
                <w:lang w:eastAsia="en-US"/>
              </w:rPr>
              <w:t>Тел.8-84744-91075</w:t>
            </w:r>
          </w:p>
          <w:p w:rsidR="005210B1" w:rsidRPr="00465960" w:rsidRDefault="005210B1" w:rsidP="00557854">
            <w:pPr>
              <w:jc w:val="center"/>
              <w:rPr>
                <w:rFonts w:ascii="Times New Roman" w:hAnsi="Times New Roman"/>
                <w:bCs/>
                <w:w w:val="75"/>
                <w:sz w:val="28"/>
                <w:szCs w:val="28"/>
                <w:lang w:eastAsia="en-US"/>
              </w:rPr>
            </w:pPr>
          </w:p>
        </w:tc>
        <w:tc>
          <w:tcPr>
            <w:tcW w:w="3169" w:type="dxa"/>
            <w:tcBorders>
              <w:top w:val="single" w:sz="4" w:space="0" w:color="000000"/>
              <w:left w:val="single" w:sz="4" w:space="0" w:color="000000"/>
              <w:bottom w:val="single" w:sz="4" w:space="0" w:color="000000"/>
              <w:right w:val="single" w:sz="4" w:space="0" w:color="000000"/>
            </w:tcBorders>
            <w:hideMark/>
          </w:tcPr>
          <w:p w:rsidR="005210B1" w:rsidRPr="00465960" w:rsidRDefault="005210B1" w:rsidP="00557854">
            <w:pPr>
              <w:jc w:val="both"/>
              <w:rPr>
                <w:rFonts w:ascii="Times New Roman" w:hAnsi="Times New Roman"/>
                <w:bCs/>
                <w:w w:val="75"/>
                <w:sz w:val="28"/>
                <w:szCs w:val="28"/>
                <w:lang w:eastAsia="en-US"/>
              </w:rPr>
            </w:pPr>
            <w:r w:rsidRPr="00465960">
              <w:rPr>
                <w:rFonts w:ascii="Times New Roman" w:hAnsi="Times New Roman"/>
                <w:bCs/>
                <w:w w:val="75"/>
                <w:sz w:val="28"/>
                <w:szCs w:val="28"/>
                <w:lang w:eastAsia="en-US"/>
              </w:rPr>
              <w:t>Учредитель: Собрание депутатов Юстинского районного муниципального образования Республики Калмыкия</w:t>
            </w:r>
          </w:p>
        </w:tc>
        <w:tc>
          <w:tcPr>
            <w:tcW w:w="3216" w:type="dxa"/>
            <w:tcBorders>
              <w:top w:val="single" w:sz="4" w:space="0" w:color="000000"/>
              <w:left w:val="single" w:sz="4" w:space="0" w:color="000000"/>
              <w:bottom w:val="single" w:sz="4" w:space="0" w:color="000000"/>
              <w:right w:val="single" w:sz="4" w:space="0" w:color="000000"/>
            </w:tcBorders>
            <w:hideMark/>
          </w:tcPr>
          <w:p w:rsidR="005210B1" w:rsidRDefault="005210B1" w:rsidP="00557854">
            <w:pPr>
              <w:jc w:val="both"/>
              <w:rPr>
                <w:bCs/>
                <w:w w:val="75"/>
                <w:sz w:val="28"/>
                <w:szCs w:val="28"/>
                <w:lang w:eastAsia="en-US"/>
              </w:rPr>
            </w:pPr>
            <w:r>
              <w:rPr>
                <w:bCs/>
                <w:w w:val="75"/>
                <w:sz w:val="28"/>
                <w:szCs w:val="28"/>
                <w:lang w:eastAsia="en-US"/>
              </w:rPr>
              <w:t>Тираж: 30 экз.</w:t>
            </w:r>
          </w:p>
        </w:tc>
      </w:tr>
    </w:tbl>
    <w:p w:rsidR="00895959" w:rsidRDefault="00895959" w:rsidP="001A7DDF"/>
    <w:p w:rsidR="005210B1" w:rsidRDefault="005210B1" w:rsidP="005210B1">
      <w:pPr>
        <w:pStyle w:val="310"/>
        <w:shd w:val="clear" w:color="auto" w:fill="auto"/>
        <w:tabs>
          <w:tab w:val="left" w:pos="4395"/>
          <w:tab w:val="left" w:pos="6808"/>
        </w:tabs>
        <w:spacing w:after="269"/>
        <w:ind w:left="1120" w:right="20" w:hanging="1120"/>
        <w:rPr>
          <w:rStyle w:val="312pt"/>
          <w:sz w:val="28"/>
          <w:szCs w:val="28"/>
        </w:rPr>
      </w:pPr>
      <w:r w:rsidRPr="00FC2DE2">
        <w:rPr>
          <w:rStyle w:val="312pt"/>
          <w:sz w:val="28"/>
          <w:szCs w:val="28"/>
        </w:rPr>
        <w:t xml:space="preserve"> </w:t>
      </w:r>
    </w:p>
    <w:tbl>
      <w:tblPr>
        <w:tblW w:w="0" w:type="auto"/>
        <w:tblLayout w:type="fixed"/>
        <w:tblCellMar>
          <w:left w:w="70" w:type="dxa"/>
          <w:right w:w="70" w:type="dxa"/>
        </w:tblCellMar>
        <w:tblLook w:val="0000"/>
      </w:tblPr>
      <w:tblGrid>
        <w:gridCol w:w="4041"/>
        <w:gridCol w:w="1629"/>
        <w:gridCol w:w="4300"/>
      </w:tblGrid>
      <w:tr w:rsidR="005210B1" w:rsidRPr="00B42949" w:rsidTr="00557854">
        <w:tc>
          <w:tcPr>
            <w:tcW w:w="4041" w:type="dxa"/>
            <w:vAlign w:val="center"/>
          </w:tcPr>
          <w:p w:rsidR="005210B1" w:rsidRPr="00B42949" w:rsidRDefault="005210B1" w:rsidP="005210B1">
            <w:pPr>
              <w:spacing w:after="0" w:line="240" w:lineRule="auto"/>
              <w:jc w:val="center"/>
              <w:rPr>
                <w:rFonts w:ascii="Times New Roman" w:hAnsi="Times New Roman"/>
                <w:b/>
              </w:rPr>
            </w:pPr>
          </w:p>
          <w:p w:rsidR="005210B1" w:rsidRPr="00B42949" w:rsidRDefault="005210B1" w:rsidP="005210B1">
            <w:pPr>
              <w:spacing w:after="0" w:line="240" w:lineRule="auto"/>
              <w:jc w:val="center"/>
              <w:rPr>
                <w:rFonts w:ascii="Times New Roman" w:hAnsi="Times New Roman"/>
                <w:b/>
              </w:rPr>
            </w:pPr>
            <w:r w:rsidRPr="00B42949">
              <w:rPr>
                <w:rFonts w:ascii="Times New Roman" w:hAnsi="Times New Roman"/>
                <w:b/>
              </w:rPr>
              <w:t>ХАЛЬМГ ТАҢҺЧИН</w:t>
            </w:r>
          </w:p>
          <w:p w:rsidR="005210B1" w:rsidRPr="00B42949" w:rsidRDefault="005210B1" w:rsidP="005210B1">
            <w:pPr>
              <w:spacing w:after="0" w:line="240" w:lineRule="auto"/>
              <w:jc w:val="center"/>
              <w:rPr>
                <w:rFonts w:ascii="Times New Roman" w:hAnsi="Times New Roman"/>
                <w:b/>
              </w:rPr>
            </w:pPr>
            <w:r w:rsidRPr="00B42949">
              <w:rPr>
                <w:rFonts w:ascii="Times New Roman" w:hAnsi="Times New Roman"/>
                <w:b/>
                <w:lang w:val="en-US"/>
              </w:rPr>
              <w:t>Y</w:t>
            </w:r>
            <w:r w:rsidRPr="00B42949">
              <w:rPr>
                <w:rFonts w:ascii="Times New Roman" w:hAnsi="Times New Roman"/>
                <w:b/>
              </w:rPr>
              <w:t>СТИН РАЙОНА МУНИЦИПАЛЬН</w:t>
            </w:r>
          </w:p>
          <w:p w:rsidR="005210B1" w:rsidRPr="00B42949" w:rsidRDefault="005210B1" w:rsidP="005210B1">
            <w:pPr>
              <w:spacing w:after="0" w:line="240" w:lineRule="auto"/>
              <w:jc w:val="center"/>
              <w:rPr>
                <w:rFonts w:ascii="Times New Roman" w:hAnsi="Times New Roman"/>
                <w:b/>
              </w:rPr>
            </w:pPr>
            <w:r w:rsidRPr="00B42949">
              <w:rPr>
                <w:rFonts w:ascii="Times New Roman" w:hAnsi="Times New Roman"/>
                <w:b/>
              </w:rPr>
              <w:t>Б</w:t>
            </w:r>
            <w:proofErr w:type="gramStart"/>
            <w:r w:rsidRPr="00B42949">
              <w:rPr>
                <w:rFonts w:ascii="Times New Roman" w:hAnsi="Times New Roman"/>
                <w:b/>
              </w:rPr>
              <w:t>Y</w:t>
            </w:r>
            <w:proofErr w:type="gramEnd"/>
            <w:r w:rsidRPr="00B42949">
              <w:rPr>
                <w:rFonts w:ascii="Times New Roman" w:hAnsi="Times New Roman"/>
                <w:b/>
              </w:rPr>
              <w:t>РДӘЦИН ДЕПУТАТНРИН</w:t>
            </w:r>
          </w:p>
          <w:p w:rsidR="005210B1" w:rsidRPr="00B42949" w:rsidRDefault="005210B1" w:rsidP="005210B1">
            <w:pPr>
              <w:spacing w:after="0" w:line="240" w:lineRule="auto"/>
              <w:jc w:val="center"/>
              <w:rPr>
                <w:rFonts w:ascii="Times New Roman" w:hAnsi="Times New Roman"/>
                <w:b/>
              </w:rPr>
            </w:pPr>
            <w:r w:rsidRPr="00B42949">
              <w:rPr>
                <w:rFonts w:ascii="Times New Roman" w:hAnsi="Times New Roman"/>
                <w:b/>
              </w:rPr>
              <w:t>ХУРГИН  ШИИДВР</w:t>
            </w:r>
          </w:p>
          <w:p w:rsidR="005210B1" w:rsidRPr="00B42949" w:rsidRDefault="005210B1" w:rsidP="005210B1">
            <w:pPr>
              <w:spacing w:after="0" w:line="240" w:lineRule="auto"/>
              <w:jc w:val="center"/>
              <w:rPr>
                <w:rFonts w:ascii="Times New Roman" w:hAnsi="Times New Roman"/>
                <w:b/>
              </w:rPr>
            </w:pPr>
          </w:p>
        </w:tc>
        <w:tc>
          <w:tcPr>
            <w:tcW w:w="1629" w:type="dxa"/>
            <w:vAlign w:val="center"/>
          </w:tcPr>
          <w:p w:rsidR="005210B1" w:rsidRPr="00B42949" w:rsidRDefault="005210B1" w:rsidP="005210B1">
            <w:pPr>
              <w:spacing w:after="0" w:line="240" w:lineRule="auto"/>
              <w:jc w:val="center"/>
              <w:rPr>
                <w:rFonts w:ascii="Times New Roman" w:hAnsi="Times New Roman"/>
                <w:b/>
              </w:rPr>
            </w:pPr>
            <w:r>
              <w:rPr>
                <w:rFonts w:ascii="Times New Roman" w:hAnsi="Times New Roman"/>
                <w:b/>
                <w:noProof/>
              </w:rPr>
              <w:drawing>
                <wp:inline distT="0" distB="0" distL="0" distR="0">
                  <wp:extent cx="882650" cy="925195"/>
                  <wp:effectExtent l="19050" t="0" r="0" b="0"/>
                  <wp:docPr id="1"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
                          <pic:cNvPicPr>
                            <a:picLocks noChangeAspect="1" noChangeArrowheads="1"/>
                          </pic:cNvPicPr>
                        </pic:nvPicPr>
                        <pic:blipFill>
                          <a:blip r:embed="rId5" cstate="print"/>
                          <a:srcRect/>
                          <a:stretch>
                            <a:fillRect/>
                          </a:stretch>
                        </pic:blipFill>
                        <pic:spPr bwMode="auto">
                          <a:xfrm>
                            <a:off x="0" y="0"/>
                            <a:ext cx="882650" cy="925195"/>
                          </a:xfrm>
                          <a:prstGeom prst="rect">
                            <a:avLst/>
                          </a:prstGeom>
                          <a:noFill/>
                          <a:ln w="9525">
                            <a:noFill/>
                            <a:miter lim="800000"/>
                            <a:headEnd/>
                            <a:tailEnd/>
                          </a:ln>
                        </pic:spPr>
                      </pic:pic>
                    </a:graphicData>
                  </a:graphic>
                </wp:inline>
              </w:drawing>
            </w:r>
          </w:p>
        </w:tc>
        <w:tc>
          <w:tcPr>
            <w:tcW w:w="4300" w:type="dxa"/>
            <w:vAlign w:val="center"/>
          </w:tcPr>
          <w:p w:rsidR="005210B1" w:rsidRPr="00B42949" w:rsidRDefault="005210B1" w:rsidP="005210B1">
            <w:pPr>
              <w:spacing w:after="0" w:line="240" w:lineRule="auto"/>
              <w:jc w:val="center"/>
              <w:rPr>
                <w:rFonts w:ascii="Times New Roman" w:hAnsi="Times New Roman"/>
                <w:b/>
              </w:rPr>
            </w:pPr>
            <w:r w:rsidRPr="00B42949">
              <w:rPr>
                <w:rFonts w:ascii="Times New Roman" w:hAnsi="Times New Roman"/>
                <w:b/>
              </w:rPr>
              <w:t>РЕШЕНИЕ</w:t>
            </w:r>
          </w:p>
          <w:p w:rsidR="005210B1" w:rsidRPr="00B42949" w:rsidRDefault="005210B1" w:rsidP="005210B1">
            <w:pPr>
              <w:spacing w:after="0" w:line="240" w:lineRule="auto"/>
              <w:jc w:val="center"/>
              <w:rPr>
                <w:rFonts w:ascii="Times New Roman" w:hAnsi="Times New Roman"/>
                <w:b/>
              </w:rPr>
            </w:pPr>
            <w:r w:rsidRPr="00B42949">
              <w:rPr>
                <w:rFonts w:ascii="Times New Roman" w:hAnsi="Times New Roman"/>
                <w:b/>
              </w:rPr>
              <w:t>СОБРАНИЯ ДЕПУТАТОВ</w:t>
            </w:r>
          </w:p>
          <w:p w:rsidR="005210B1" w:rsidRPr="00B42949" w:rsidRDefault="005210B1" w:rsidP="005210B1">
            <w:pPr>
              <w:spacing w:after="0" w:line="240" w:lineRule="auto"/>
              <w:jc w:val="center"/>
              <w:rPr>
                <w:rFonts w:ascii="Times New Roman" w:hAnsi="Times New Roman"/>
                <w:b/>
              </w:rPr>
            </w:pPr>
            <w:r w:rsidRPr="00B42949">
              <w:rPr>
                <w:rFonts w:ascii="Times New Roman" w:hAnsi="Times New Roman"/>
                <w:b/>
              </w:rPr>
              <w:t>ЮСТИНСКОГО РАЙОННОГО МУНИЦИПАЛЬНОГО ОБРАЗОВАНИЯ</w:t>
            </w:r>
          </w:p>
          <w:p w:rsidR="005210B1" w:rsidRPr="00B42949" w:rsidRDefault="005210B1" w:rsidP="005210B1">
            <w:pPr>
              <w:spacing w:after="0" w:line="240" w:lineRule="auto"/>
              <w:jc w:val="center"/>
              <w:rPr>
                <w:rFonts w:ascii="Times New Roman" w:hAnsi="Times New Roman"/>
              </w:rPr>
            </w:pPr>
            <w:r w:rsidRPr="00B42949">
              <w:rPr>
                <w:rFonts w:ascii="Times New Roman" w:hAnsi="Times New Roman"/>
                <w:b/>
              </w:rPr>
              <w:t>РЕСПУБЛИКИ КАЛМЫКИЯ</w:t>
            </w:r>
          </w:p>
        </w:tc>
      </w:tr>
    </w:tbl>
    <w:p w:rsidR="005210B1" w:rsidRPr="00B42949" w:rsidRDefault="005210B1" w:rsidP="005210B1">
      <w:pPr>
        <w:pBdr>
          <w:bottom w:val="single" w:sz="12" w:space="1" w:color="auto"/>
        </w:pBdr>
        <w:jc w:val="center"/>
        <w:rPr>
          <w:rFonts w:ascii="Times New Roman" w:hAnsi="Times New Roman"/>
          <w:sz w:val="16"/>
          <w:szCs w:val="16"/>
        </w:rPr>
      </w:pPr>
      <w:r w:rsidRPr="00B42949">
        <w:rPr>
          <w:rFonts w:ascii="Times New Roman" w:hAnsi="Times New Roman"/>
          <w:sz w:val="16"/>
          <w:szCs w:val="16"/>
        </w:rPr>
        <w:t xml:space="preserve">359300, Республика Калмыкия,  п. </w:t>
      </w:r>
      <w:proofErr w:type="spellStart"/>
      <w:r w:rsidRPr="00B42949">
        <w:rPr>
          <w:rFonts w:ascii="Times New Roman" w:hAnsi="Times New Roman"/>
          <w:sz w:val="16"/>
          <w:szCs w:val="16"/>
        </w:rPr>
        <w:t>Цаган</w:t>
      </w:r>
      <w:proofErr w:type="spellEnd"/>
      <w:r w:rsidRPr="00B42949">
        <w:rPr>
          <w:rFonts w:ascii="Times New Roman" w:hAnsi="Times New Roman"/>
          <w:sz w:val="16"/>
          <w:szCs w:val="16"/>
        </w:rPr>
        <w:t xml:space="preserve"> Аман  Юстинского района,  ул. Советская, 46  код /847 44/, тел. 9-24-78, 9-10-75 факс 9-14-00</w:t>
      </w:r>
    </w:p>
    <w:p w:rsidR="005210B1" w:rsidRPr="00557854" w:rsidRDefault="005210B1" w:rsidP="005210B1">
      <w:pPr>
        <w:pStyle w:val="310"/>
        <w:shd w:val="clear" w:color="auto" w:fill="auto"/>
        <w:tabs>
          <w:tab w:val="left" w:pos="4395"/>
          <w:tab w:val="left" w:pos="6808"/>
        </w:tabs>
        <w:spacing w:after="269"/>
        <w:ind w:left="1120" w:right="20" w:hanging="1120"/>
        <w:rPr>
          <w:rStyle w:val="a6"/>
          <w:sz w:val="24"/>
          <w:szCs w:val="24"/>
        </w:rPr>
      </w:pPr>
      <w:r w:rsidRPr="00557854">
        <w:rPr>
          <w:rStyle w:val="a6"/>
          <w:sz w:val="24"/>
          <w:szCs w:val="24"/>
        </w:rPr>
        <w:t xml:space="preserve"> от 26 декабря 2023 года          </w:t>
      </w:r>
      <w:r w:rsidR="00557854">
        <w:rPr>
          <w:rStyle w:val="a6"/>
          <w:sz w:val="24"/>
          <w:szCs w:val="24"/>
        </w:rPr>
        <w:t xml:space="preserve">                   </w:t>
      </w:r>
      <w:r w:rsidRPr="00557854">
        <w:rPr>
          <w:rStyle w:val="a6"/>
          <w:sz w:val="24"/>
          <w:szCs w:val="24"/>
        </w:rPr>
        <w:t xml:space="preserve">   № 162                                  п. </w:t>
      </w:r>
      <w:proofErr w:type="spellStart"/>
      <w:r w:rsidRPr="00557854">
        <w:rPr>
          <w:rStyle w:val="a6"/>
          <w:sz w:val="24"/>
          <w:szCs w:val="24"/>
        </w:rPr>
        <w:t>Цаган</w:t>
      </w:r>
      <w:proofErr w:type="spellEnd"/>
      <w:r w:rsidRPr="00557854">
        <w:rPr>
          <w:rStyle w:val="a6"/>
          <w:sz w:val="24"/>
          <w:szCs w:val="24"/>
        </w:rPr>
        <w:t xml:space="preserve"> Аман</w:t>
      </w:r>
    </w:p>
    <w:p w:rsidR="005210B1" w:rsidRPr="00B42949" w:rsidRDefault="005210B1" w:rsidP="005210B1">
      <w:pPr>
        <w:pStyle w:val="a5"/>
        <w:shd w:val="clear" w:color="auto" w:fill="auto"/>
        <w:spacing w:before="0" w:after="242"/>
        <w:ind w:left="4820" w:right="20"/>
        <w:rPr>
          <w:rStyle w:val="a6"/>
          <w:sz w:val="28"/>
          <w:szCs w:val="28"/>
        </w:rPr>
      </w:pPr>
      <w:r w:rsidRPr="00B42949">
        <w:rPr>
          <w:rStyle w:val="a6"/>
          <w:sz w:val="28"/>
          <w:szCs w:val="28"/>
        </w:rPr>
        <w:t>«О внесении изменений и дополнений в решение Собрания депутатов Юстинского районного муниципального образования  Республики Калмыкия от 2</w:t>
      </w:r>
      <w:r>
        <w:rPr>
          <w:rStyle w:val="a6"/>
          <w:sz w:val="28"/>
          <w:szCs w:val="28"/>
        </w:rPr>
        <w:t>6</w:t>
      </w:r>
      <w:r w:rsidRPr="00B42949">
        <w:rPr>
          <w:rStyle w:val="a6"/>
          <w:sz w:val="28"/>
          <w:szCs w:val="28"/>
        </w:rPr>
        <w:t xml:space="preserve"> декабря 202</w:t>
      </w:r>
      <w:r>
        <w:rPr>
          <w:rStyle w:val="a6"/>
          <w:sz w:val="28"/>
          <w:szCs w:val="28"/>
        </w:rPr>
        <w:t>2</w:t>
      </w:r>
      <w:r w:rsidRPr="00B42949">
        <w:rPr>
          <w:rStyle w:val="a6"/>
          <w:sz w:val="28"/>
          <w:szCs w:val="28"/>
        </w:rPr>
        <w:t xml:space="preserve"> года № </w:t>
      </w:r>
      <w:r>
        <w:rPr>
          <w:rStyle w:val="a6"/>
          <w:sz w:val="28"/>
          <w:szCs w:val="28"/>
        </w:rPr>
        <w:t>110</w:t>
      </w:r>
      <w:r w:rsidRPr="00B42949">
        <w:rPr>
          <w:rStyle w:val="a6"/>
          <w:sz w:val="28"/>
          <w:szCs w:val="28"/>
        </w:rPr>
        <w:t xml:space="preserve">  «О бюджете Юстинского районного муниципального образования на 202</w:t>
      </w:r>
      <w:r>
        <w:rPr>
          <w:rStyle w:val="a6"/>
          <w:sz w:val="28"/>
          <w:szCs w:val="28"/>
        </w:rPr>
        <w:t>3</w:t>
      </w:r>
      <w:r w:rsidRPr="00B42949">
        <w:rPr>
          <w:rStyle w:val="a6"/>
          <w:sz w:val="28"/>
          <w:szCs w:val="28"/>
        </w:rPr>
        <w:t xml:space="preserve"> год</w:t>
      </w:r>
      <w:r>
        <w:rPr>
          <w:rStyle w:val="a6"/>
          <w:sz w:val="28"/>
          <w:szCs w:val="28"/>
        </w:rPr>
        <w:t xml:space="preserve"> и на плановый период 2024-2025</w:t>
      </w:r>
      <w:r w:rsidRPr="00B42949">
        <w:rPr>
          <w:rStyle w:val="a6"/>
          <w:sz w:val="28"/>
          <w:szCs w:val="28"/>
        </w:rPr>
        <w:t xml:space="preserve"> годов»</w:t>
      </w:r>
    </w:p>
    <w:p w:rsidR="005210B1" w:rsidRPr="00B42949" w:rsidRDefault="005210B1" w:rsidP="005210B1">
      <w:pPr>
        <w:ind w:firstLine="905"/>
        <w:jc w:val="both"/>
        <w:rPr>
          <w:rFonts w:ascii="Times New Roman" w:hAnsi="Times New Roman"/>
          <w:sz w:val="28"/>
          <w:szCs w:val="28"/>
        </w:rPr>
      </w:pPr>
    </w:p>
    <w:p w:rsidR="005210B1" w:rsidRPr="00B42949" w:rsidRDefault="005210B1" w:rsidP="005210B1">
      <w:pPr>
        <w:spacing w:after="120"/>
        <w:ind w:firstLine="905"/>
        <w:jc w:val="both"/>
        <w:rPr>
          <w:rFonts w:ascii="Times New Roman" w:hAnsi="Times New Roman"/>
          <w:sz w:val="28"/>
          <w:szCs w:val="28"/>
        </w:rPr>
      </w:pPr>
      <w:r w:rsidRPr="00B42949">
        <w:rPr>
          <w:rFonts w:ascii="Times New Roman" w:hAnsi="Times New Roman"/>
          <w:sz w:val="28"/>
          <w:szCs w:val="28"/>
        </w:rPr>
        <w:t>Руководствуясь п.1 ч.1 ст.23 Устава Юстинского районного муниципального образования Республики Калмыкия, Собрание депутатов Юстинского районного муниципального образования Республики Калмыкия</w:t>
      </w:r>
    </w:p>
    <w:p w:rsidR="005210B1" w:rsidRPr="00B42949" w:rsidRDefault="005210B1" w:rsidP="005210B1">
      <w:pPr>
        <w:pStyle w:val="a5"/>
        <w:shd w:val="clear" w:color="auto" w:fill="auto"/>
        <w:spacing w:before="0" w:line="276" w:lineRule="auto"/>
        <w:ind w:right="20"/>
        <w:jc w:val="center"/>
        <w:rPr>
          <w:b/>
          <w:sz w:val="28"/>
          <w:szCs w:val="28"/>
        </w:rPr>
      </w:pPr>
      <w:r w:rsidRPr="00B42949">
        <w:rPr>
          <w:b/>
          <w:sz w:val="28"/>
          <w:szCs w:val="28"/>
        </w:rPr>
        <w:t>Решило:</w:t>
      </w:r>
    </w:p>
    <w:p w:rsidR="005210B1" w:rsidRPr="00B42949" w:rsidRDefault="005210B1" w:rsidP="005210B1">
      <w:pPr>
        <w:pStyle w:val="a5"/>
        <w:shd w:val="clear" w:color="auto" w:fill="auto"/>
        <w:spacing w:before="0" w:line="276" w:lineRule="auto"/>
        <w:ind w:right="23" w:firstLine="907"/>
        <w:jc w:val="both"/>
        <w:rPr>
          <w:rStyle w:val="a6"/>
          <w:sz w:val="28"/>
          <w:szCs w:val="28"/>
        </w:rPr>
      </w:pPr>
      <w:r w:rsidRPr="00B42949">
        <w:rPr>
          <w:sz w:val="28"/>
          <w:szCs w:val="28"/>
        </w:rPr>
        <w:t>Внести в решение Собрания депутатов Юстинского районного муниципального образования Республики Калмыкия от 2</w:t>
      </w:r>
      <w:r>
        <w:rPr>
          <w:sz w:val="28"/>
          <w:szCs w:val="28"/>
        </w:rPr>
        <w:t>6</w:t>
      </w:r>
      <w:r w:rsidRPr="00B42949">
        <w:rPr>
          <w:sz w:val="28"/>
          <w:szCs w:val="28"/>
        </w:rPr>
        <w:t xml:space="preserve"> декабря 20</w:t>
      </w:r>
      <w:r>
        <w:rPr>
          <w:sz w:val="28"/>
          <w:szCs w:val="28"/>
        </w:rPr>
        <w:t>22 года № 110</w:t>
      </w:r>
      <w:r w:rsidRPr="00B42949">
        <w:rPr>
          <w:sz w:val="28"/>
          <w:szCs w:val="28"/>
        </w:rPr>
        <w:t xml:space="preserve"> </w:t>
      </w:r>
      <w:r w:rsidRPr="00B42949">
        <w:rPr>
          <w:rStyle w:val="a6"/>
          <w:sz w:val="28"/>
          <w:szCs w:val="28"/>
        </w:rPr>
        <w:t>«О бюджете Юстинского районного муниципального образования на 202</w:t>
      </w:r>
      <w:r>
        <w:rPr>
          <w:rStyle w:val="a6"/>
          <w:sz w:val="28"/>
          <w:szCs w:val="28"/>
        </w:rPr>
        <w:t>3</w:t>
      </w:r>
      <w:r w:rsidRPr="00B42949">
        <w:rPr>
          <w:rStyle w:val="a6"/>
          <w:sz w:val="28"/>
          <w:szCs w:val="28"/>
        </w:rPr>
        <w:t xml:space="preserve"> год и на плановый период 202</w:t>
      </w:r>
      <w:r>
        <w:rPr>
          <w:rStyle w:val="a6"/>
          <w:sz w:val="28"/>
          <w:szCs w:val="28"/>
        </w:rPr>
        <w:t>4</w:t>
      </w:r>
      <w:r w:rsidRPr="00B42949">
        <w:rPr>
          <w:rStyle w:val="a6"/>
          <w:sz w:val="28"/>
          <w:szCs w:val="28"/>
        </w:rPr>
        <w:t>-202</w:t>
      </w:r>
      <w:r>
        <w:rPr>
          <w:rStyle w:val="a6"/>
          <w:sz w:val="28"/>
          <w:szCs w:val="28"/>
        </w:rPr>
        <w:t>5</w:t>
      </w:r>
      <w:r w:rsidRPr="00B42949">
        <w:rPr>
          <w:rStyle w:val="a6"/>
          <w:sz w:val="28"/>
          <w:szCs w:val="28"/>
        </w:rPr>
        <w:t xml:space="preserve"> годов» следующие изменения и дополнения:</w:t>
      </w:r>
    </w:p>
    <w:p w:rsidR="005210B1" w:rsidRPr="00B42949" w:rsidRDefault="005210B1" w:rsidP="005210B1">
      <w:pPr>
        <w:pStyle w:val="a5"/>
        <w:shd w:val="clear" w:color="auto" w:fill="auto"/>
        <w:spacing w:before="0" w:line="276" w:lineRule="auto"/>
        <w:ind w:right="23" w:firstLine="567"/>
        <w:jc w:val="both"/>
        <w:rPr>
          <w:rStyle w:val="affa"/>
          <w:b/>
          <w:bCs/>
        </w:rPr>
      </w:pPr>
      <w:r w:rsidRPr="00B42949">
        <w:rPr>
          <w:rStyle w:val="a6"/>
          <w:sz w:val="28"/>
          <w:szCs w:val="28"/>
        </w:rPr>
        <w:t xml:space="preserve">1. Пункт 1 </w:t>
      </w:r>
      <w:r w:rsidRPr="00B42949">
        <w:rPr>
          <w:rStyle w:val="a6"/>
          <w:b/>
          <w:sz w:val="28"/>
          <w:szCs w:val="28"/>
        </w:rPr>
        <w:t xml:space="preserve">статьи 1 </w:t>
      </w:r>
      <w:r w:rsidRPr="00B42949">
        <w:rPr>
          <w:rStyle w:val="a6"/>
          <w:sz w:val="28"/>
          <w:szCs w:val="28"/>
        </w:rPr>
        <w:t>читать в новой редакции:</w:t>
      </w:r>
    </w:p>
    <w:p w:rsidR="005210B1" w:rsidRPr="00B42949" w:rsidRDefault="005210B1" w:rsidP="005210B1">
      <w:pPr>
        <w:pStyle w:val="a5"/>
        <w:shd w:val="clear" w:color="auto" w:fill="auto"/>
        <w:spacing w:before="0" w:line="276" w:lineRule="auto"/>
        <w:ind w:left="20" w:right="20" w:firstLine="567"/>
        <w:jc w:val="both"/>
        <w:rPr>
          <w:sz w:val="28"/>
          <w:szCs w:val="28"/>
        </w:rPr>
      </w:pPr>
      <w:r w:rsidRPr="00B42949">
        <w:rPr>
          <w:rStyle w:val="a6"/>
          <w:sz w:val="28"/>
          <w:szCs w:val="28"/>
        </w:rPr>
        <w:t>Утвердить основные параметры бюджета Юстинского районного муниципального образования на 202</w:t>
      </w:r>
      <w:r>
        <w:rPr>
          <w:rStyle w:val="a6"/>
          <w:sz w:val="28"/>
          <w:szCs w:val="28"/>
        </w:rPr>
        <w:t>3</w:t>
      </w:r>
      <w:r w:rsidRPr="00B42949">
        <w:rPr>
          <w:rStyle w:val="a6"/>
          <w:sz w:val="28"/>
          <w:szCs w:val="28"/>
        </w:rPr>
        <w:t xml:space="preserve"> год по расходам в сумме </w:t>
      </w:r>
      <w:r>
        <w:rPr>
          <w:rStyle w:val="a6"/>
          <w:sz w:val="28"/>
          <w:szCs w:val="28"/>
        </w:rPr>
        <w:t>684 142,8</w:t>
      </w:r>
      <w:r w:rsidRPr="00B42949">
        <w:rPr>
          <w:rStyle w:val="a6"/>
          <w:sz w:val="28"/>
          <w:szCs w:val="28"/>
        </w:rPr>
        <w:t xml:space="preserve"> тыс. рублей и по доходам в сумме </w:t>
      </w:r>
      <w:r>
        <w:rPr>
          <w:rStyle w:val="a6"/>
          <w:sz w:val="28"/>
          <w:szCs w:val="28"/>
        </w:rPr>
        <w:t>680 914,8</w:t>
      </w:r>
      <w:r w:rsidRPr="00B42949">
        <w:rPr>
          <w:rStyle w:val="a6"/>
          <w:sz w:val="28"/>
          <w:szCs w:val="28"/>
        </w:rPr>
        <w:t xml:space="preserve">  тыс. рублей.</w:t>
      </w:r>
    </w:p>
    <w:p w:rsidR="005210B1" w:rsidRPr="00B42949" w:rsidRDefault="005210B1" w:rsidP="005210B1">
      <w:pPr>
        <w:pStyle w:val="a5"/>
        <w:shd w:val="clear" w:color="auto" w:fill="auto"/>
        <w:spacing w:before="0" w:line="276" w:lineRule="auto"/>
        <w:ind w:left="20" w:right="20" w:firstLine="567"/>
        <w:jc w:val="both"/>
        <w:rPr>
          <w:rStyle w:val="a6"/>
          <w:sz w:val="28"/>
          <w:szCs w:val="28"/>
        </w:rPr>
      </w:pPr>
      <w:r w:rsidRPr="00B42949">
        <w:rPr>
          <w:rStyle w:val="a6"/>
          <w:sz w:val="28"/>
          <w:szCs w:val="28"/>
        </w:rPr>
        <w:t>Установить размер дефицита бюджета Юстинского районного муниципального образования на 202</w:t>
      </w:r>
      <w:r>
        <w:rPr>
          <w:rStyle w:val="a6"/>
          <w:sz w:val="28"/>
          <w:szCs w:val="28"/>
        </w:rPr>
        <w:t>3</w:t>
      </w:r>
      <w:r w:rsidRPr="00B42949">
        <w:rPr>
          <w:rStyle w:val="a6"/>
          <w:sz w:val="28"/>
          <w:szCs w:val="28"/>
        </w:rPr>
        <w:t xml:space="preserve"> год в сумме </w:t>
      </w:r>
      <w:r>
        <w:rPr>
          <w:rStyle w:val="a6"/>
          <w:sz w:val="28"/>
          <w:szCs w:val="28"/>
        </w:rPr>
        <w:t>3228,0</w:t>
      </w:r>
      <w:r w:rsidRPr="00B42949">
        <w:rPr>
          <w:rStyle w:val="a6"/>
          <w:sz w:val="28"/>
          <w:szCs w:val="28"/>
        </w:rPr>
        <w:t xml:space="preserve"> тыс. рублей.</w:t>
      </w:r>
    </w:p>
    <w:p w:rsidR="005210B1" w:rsidRPr="00B42949" w:rsidRDefault="005210B1" w:rsidP="005210B1">
      <w:pPr>
        <w:pStyle w:val="a5"/>
        <w:shd w:val="clear" w:color="auto" w:fill="auto"/>
        <w:spacing w:before="0" w:line="276" w:lineRule="auto"/>
        <w:ind w:left="20" w:right="20" w:firstLine="567"/>
        <w:jc w:val="both"/>
        <w:rPr>
          <w:rStyle w:val="a6"/>
          <w:sz w:val="28"/>
          <w:szCs w:val="28"/>
        </w:rPr>
      </w:pPr>
      <w:r w:rsidRPr="00B42949">
        <w:rPr>
          <w:rStyle w:val="a6"/>
          <w:sz w:val="28"/>
          <w:szCs w:val="28"/>
        </w:rPr>
        <w:t>2. Приложение №4 «Объем поступлений доходов бюджета Юстинского районного муниципального образования Республики Калмыкия на 202</w:t>
      </w:r>
      <w:r>
        <w:rPr>
          <w:rStyle w:val="a6"/>
          <w:sz w:val="28"/>
          <w:szCs w:val="28"/>
        </w:rPr>
        <w:t>3</w:t>
      </w:r>
      <w:r w:rsidRPr="00B42949">
        <w:rPr>
          <w:rStyle w:val="a6"/>
          <w:sz w:val="28"/>
          <w:szCs w:val="28"/>
        </w:rPr>
        <w:t xml:space="preserve"> год и на плановый период 202</w:t>
      </w:r>
      <w:r>
        <w:rPr>
          <w:rStyle w:val="a6"/>
          <w:sz w:val="28"/>
          <w:szCs w:val="28"/>
        </w:rPr>
        <w:t>4</w:t>
      </w:r>
      <w:r w:rsidRPr="00B42949">
        <w:rPr>
          <w:rStyle w:val="a6"/>
          <w:sz w:val="28"/>
          <w:szCs w:val="28"/>
        </w:rPr>
        <w:t>-202</w:t>
      </w:r>
      <w:r>
        <w:rPr>
          <w:rStyle w:val="a6"/>
          <w:sz w:val="28"/>
          <w:szCs w:val="28"/>
        </w:rPr>
        <w:t>5</w:t>
      </w:r>
      <w:r w:rsidRPr="00B42949">
        <w:rPr>
          <w:rStyle w:val="a6"/>
          <w:sz w:val="28"/>
          <w:szCs w:val="28"/>
        </w:rPr>
        <w:t xml:space="preserve"> годов» читать в новой редакции.</w:t>
      </w:r>
    </w:p>
    <w:p w:rsidR="005210B1" w:rsidRPr="00B42949" w:rsidRDefault="005210B1" w:rsidP="005210B1">
      <w:pPr>
        <w:pStyle w:val="a5"/>
        <w:shd w:val="clear" w:color="auto" w:fill="auto"/>
        <w:spacing w:before="0" w:line="276" w:lineRule="auto"/>
        <w:ind w:left="20" w:right="20" w:firstLine="567"/>
        <w:jc w:val="both"/>
        <w:rPr>
          <w:rStyle w:val="a6"/>
          <w:sz w:val="28"/>
          <w:szCs w:val="28"/>
        </w:rPr>
      </w:pPr>
      <w:r w:rsidRPr="00B42949">
        <w:rPr>
          <w:rStyle w:val="a6"/>
          <w:sz w:val="28"/>
          <w:szCs w:val="28"/>
        </w:rPr>
        <w:t xml:space="preserve">3. Приложение №6 «Ведомственная структура расходов бюджета </w:t>
      </w:r>
      <w:r w:rsidRPr="00B42949">
        <w:rPr>
          <w:rStyle w:val="a6"/>
          <w:sz w:val="28"/>
          <w:szCs w:val="28"/>
        </w:rPr>
        <w:lastRenderedPageBreak/>
        <w:t>Юстинского районного муниципального образования на 202</w:t>
      </w:r>
      <w:r>
        <w:rPr>
          <w:rStyle w:val="a6"/>
          <w:sz w:val="28"/>
          <w:szCs w:val="28"/>
        </w:rPr>
        <w:t>3</w:t>
      </w:r>
      <w:r w:rsidRPr="00B42949">
        <w:rPr>
          <w:rStyle w:val="a6"/>
          <w:sz w:val="28"/>
          <w:szCs w:val="28"/>
        </w:rPr>
        <w:t xml:space="preserve"> год и на плановый период 202</w:t>
      </w:r>
      <w:r>
        <w:rPr>
          <w:rStyle w:val="a6"/>
          <w:sz w:val="28"/>
          <w:szCs w:val="28"/>
        </w:rPr>
        <w:t>4</w:t>
      </w:r>
      <w:r w:rsidRPr="00B42949">
        <w:rPr>
          <w:rStyle w:val="a6"/>
          <w:sz w:val="28"/>
          <w:szCs w:val="28"/>
        </w:rPr>
        <w:t>-202</w:t>
      </w:r>
      <w:r>
        <w:rPr>
          <w:rStyle w:val="a6"/>
          <w:sz w:val="28"/>
          <w:szCs w:val="28"/>
        </w:rPr>
        <w:t>5</w:t>
      </w:r>
      <w:r w:rsidRPr="00B42949">
        <w:rPr>
          <w:rStyle w:val="a6"/>
          <w:sz w:val="28"/>
          <w:szCs w:val="28"/>
        </w:rPr>
        <w:t xml:space="preserve">  годов» читать в новой редакции.</w:t>
      </w:r>
    </w:p>
    <w:p w:rsidR="005210B1" w:rsidRPr="00B42949" w:rsidRDefault="005210B1" w:rsidP="005210B1">
      <w:pPr>
        <w:pStyle w:val="a5"/>
        <w:shd w:val="clear" w:color="auto" w:fill="auto"/>
        <w:spacing w:before="0" w:line="276" w:lineRule="auto"/>
        <w:ind w:left="20" w:right="20" w:firstLine="567"/>
        <w:jc w:val="both"/>
        <w:rPr>
          <w:rStyle w:val="a6"/>
          <w:sz w:val="28"/>
          <w:szCs w:val="28"/>
        </w:rPr>
      </w:pPr>
      <w:r w:rsidRPr="00B42949">
        <w:rPr>
          <w:rStyle w:val="a6"/>
          <w:sz w:val="28"/>
          <w:szCs w:val="28"/>
        </w:rPr>
        <w:t xml:space="preserve">4. Приложение №7 «Распределение бюджетных ассигнований из бюджета Юстинского районного муниципального образования по разделам, подразделам, целевым статьям (муниципальным программам и </w:t>
      </w:r>
      <w:proofErr w:type="spellStart"/>
      <w:r w:rsidRPr="00B42949">
        <w:rPr>
          <w:rStyle w:val="a6"/>
          <w:sz w:val="28"/>
          <w:szCs w:val="28"/>
        </w:rPr>
        <w:t>непрограммным</w:t>
      </w:r>
      <w:proofErr w:type="spellEnd"/>
      <w:r w:rsidRPr="00B42949">
        <w:rPr>
          <w:rStyle w:val="a6"/>
          <w:sz w:val="28"/>
          <w:szCs w:val="28"/>
        </w:rPr>
        <w:t xml:space="preserve"> направлениям деятельности), группам и подгруппам </w:t>
      </w:r>
      <w:proofErr w:type="gramStart"/>
      <w:r w:rsidRPr="00B42949">
        <w:rPr>
          <w:rStyle w:val="a6"/>
          <w:sz w:val="28"/>
          <w:szCs w:val="28"/>
        </w:rPr>
        <w:t>видов расходов классификации расходов бюджетов</w:t>
      </w:r>
      <w:proofErr w:type="gramEnd"/>
      <w:r w:rsidRPr="00B42949">
        <w:rPr>
          <w:rStyle w:val="a6"/>
          <w:sz w:val="28"/>
          <w:szCs w:val="28"/>
        </w:rPr>
        <w:t xml:space="preserve"> на 202</w:t>
      </w:r>
      <w:r>
        <w:rPr>
          <w:rStyle w:val="a6"/>
          <w:sz w:val="28"/>
          <w:szCs w:val="28"/>
        </w:rPr>
        <w:t>3</w:t>
      </w:r>
      <w:r w:rsidRPr="00B42949">
        <w:rPr>
          <w:rStyle w:val="a6"/>
          <w:sz w:val="28"/>
          <w:szCs w:val="28"/>
        </w:rPr>
        <w:t xml:space="preserve"> год и на плановый период 202</w:t>
      </w:r>
      <w:r>
        <w:rPr>
          <w:rStyle w:val="a6"/>
          <w:sz w:val="28"/>
          <w:szCs w:val="28"/>
        </w:rPr>
        <w:t>4</w:t>
      </w:r>
      <w:r w:rsidRPr="00B42949">
        <w:rPr>
          <w:rStyle w:val="a6"/>
          <w:sz w:val="28"/>
          <w:szCs w:val="28"/>
        </w:rPr>
        <w:t>-202</w:t>
      </w:r>
      <w:r>
        <w:rPr>
          <w:rStyle w:val="a6"/>
          <w:sz w:val="28"/>
          <w:szCs w:val="28"/>
        </w:rPr>
        <w:t>5</w:t>
      </w:r>
      <w:r w:rsidRPr="00B42949">
        <w:rPr>
          <w:rStyle w:val="a6"/>
          <w:sz w:val="28"/>
          <w:szCs w:val="28"/>
        </w:rPr>
        <w:t xml:space="preserve">  годов» читать в новой редакции.</w:t>
      </w:r>
    </w:p>
    <w:p w:rsidR="005210B1" w:rsidRPr="00B42949" w:rsidRDefault="005210B1" w:rsidP="005210B1">
      <w:pPr>
        <w:pStyle w:val="a5"/>
        <w:shd w:val="clear" w:color="auto" w:fill="auto"/>
        <w:spacing w:before="0" w:line="276" w:lineRule="auto"/>
        <w:ind w:left="20" w:right="20" w:firstLine="567"/>
        <w:jc w:val="both"/>
        <w:rPr>
          <w:rStyle w:val="a6"/>
          <w:sz w:val="28"/>
          <w:szCs w:val="28"/>
        </w:rPr>
      </w:pPr>
      <w:r w:rsidRPr="00B42949">
        <w:rPr>
          <w:rStyle w:val="a6"/>
          <w:sz w:val="28"/>
          <w:szCs w:val="28"/>
        </w:rPr>
        <w:t xml:space="preserve">5. Приложение №8 «Распределение бюджетных ассигнований из бюджета Юстинского районного муниципального образования по целевым статьям (муниципальным программам и </w:t>
      </w:r>
      <w:proofErr w:type="spellStart"/>
      <w:r w:rsidRPr="00B42949">
        <w:rPr>
          <w:rStyle w:val="a6"/>
          <w:sz w:val="28"/>
          <w:szCs w:val="28"/>
        </w:rPr>
        <w:t>непрограммным</w:t>
      </w:r>
      <w:proofErr w:type="spellEnd"/>
      <w:r w:rsidRPr="00B42949">
        <w:rPr>
          <w:rStyle w:val="a6"/>
          <w:sz w:val="28"/>
          <w:szCs w:val="28"/>
        </w:rPr>
        <w:t xml:space="preserve"> направлениям деятельности), группам и подгруппам </w:t>
      </w:r>
      <w:proofErr w:type="gramStart"/>
      <w:r w:rsidRPr="00B42949">
        <w:rPr>
          <w:rStyle w:val="a6"/>
          <w:sz w:val="28"/>
          <w:szCs w:val="28"/>
        </w:rPr>
        <w:t>видов расходов классификации расходов бюджетов</w:t>
      </w:r>
      <w:proofErr w:type="gramEnd"/>
      <w:r w:rsidRPr="00B42949">
        <w:rPr>
          <w:rStyle w:val="a6"/>
          <w:sz w:val="28"/>
          <w:szCs w:val="28"/>
        </w:rPr>
        <w:t xml:space="preserve"> на 202</w:t>
      </w:r>
      <w:r>
        <w:rPr>
          <w:rStyle w:val="a6"/>
          <w:sz w:val="28"/>
          <w:szCs w:val="28"/>
        </w:rPr>
        <w:t>3</w:t>
      </w:r>
      <w:r w:rsidRPr="00B42949">
        <w:rPr>
          <w:rStyle w:val="a6"/>
          <w:sz w:val="28"/>
          <w:szCs w:val="28"/>
        </w:rPr>
        <w:t xml:space="preserve"> год и на плановый период 202</w:t>
      </w:r>
      <w:r>
        <w:rPr>
          <w:rStyle w:val="a6"/>
          <w:sz w:val="28"/>
          <w:szCs w:val="28"/>
        </w:rPr>
        <w:t>4</w:t>
      </w:r>
      <w:r w:rsidRPr="00B42949">
        <w:rPr>
          <w:rStyle w:val="a6"/>
          <w:sz w:val="28"/>
          <w:szCs w:val="28"/>
        </w:rPr>
        <w:t>-202</w:t>
      </w:r>
      <w:r>
        <w:rPr>
          <w:rStyle w:val="a6"/>
          <w:sz w:val="28"/>
          <w:szCs w:val="28"/>
        </w:rPr>
        <w:t>5</w:t>
      </w:r>
      <w:r w:rsidRPr="00B42949">
        <w:rPr>
          <w:rStyle w:val="a6"/>
          <w:sz w:val="28"/>
          <w:szCs w:val="28"/>
        </w:rPr>
        <w:t xml:space="preserve">  годов» читать в новой редакции.</w:t>
      </w:r>
    </w:p>
    <w:p w:rsidR="005210B1" w:rsidRPr="00B42949" w:rsidRDefault="005210B1" w:rsidP="005210B1">
      <w:pPr>
        <w:pStyle w:val="a5"/>
        <w:shd w:val="clear" w:color="auto" w:fill="auto"/>
        <w:spacing w:before="0" w:line="276" w:lineRule="auto"/>
        <w:ind w:left="20" w:right="20" w:firstLine="567"/>
        <w:jc w:val="both"/>
        <w:rPr>
          <w:rStyle w:val="a6"/>
          <w:sz w:val="28"/>
          <w:szCs w:val="28"/>
        </w:rPr>
      </w:pPr>
      <w:r w:rsidRPr="00B42949">
        <w:rPr>
          <w:rStyle w:val="a6"/>
          <w:sz w:val="28"/>
          <w:szCs w:val="28"/>
        </w:rPr>
        <w:t>6. Приложение №10 «Источники финансирования дефицита бюджета Юстинского районного муниципального образования на 202</w:t>
      </w:r>
      <w:r>
        <w:rPr>
          <w:rStyle w:val="a6"/>
          <w:sz w:val="28"/>
          <w:szCs w:val="28"/>
        </w:rPr>
        <w:t>3</w:t>
      </w:r>
      <w:r w:rsidRPr="00B42949">
        <w:rPr>
          <w:rStyle w:val="a6"/>
          <w:sz w:val="28"/>
          <w:szCs w:val="28"/>
        </w:rPr>
        <w:t xml:space="preserve"> год и на плановый период 202</w:t>
      </w:r>
      <w:r>
        <w:rPr>
          <w:rStyle w:val="a6"/>
          <w:sz w:val="28"/>
          <w:szCs w:val="28"/>
        </w:rPr>
        <w:t>4</w:t>
      </w:r>
      <w:r w:rsidRPr="00B42949">
        <w:rPr>
          <w:rStyle w:val="a6"/>
          <w:sz w:val="28"/>
          <w:szCs w:val="28"/>
        </w:rPr>
        <w:t>-202</w:t>
      </w:r>
      <w:r>
        <w:rPr>
          <w:rStyle w:val="a6"/>
          <w:sz w:val="28"/>
          <w:szCs w:val="28"/>
        </w:rPr>
        <w:t>5</w:t>
      </w:r>
      <w:r w:rsidRPr="00B42949">
        <w:rPr>
          <w:rStyle w:val="a6"/>
          <w:sz w:val="28"/>
          <w:szCs w:val="28"/>
        </w:rPr>
        <w:t xml:space="preserve">  годов» читать в новой редакции.</w:t>
      </w:r>
    </w:p>
    <w:p w:rsidR="005210B1" w:rsidRPr="00B42949" w:rsidRDefault="005210B1" w:rsidP="005210B1">
      <w:pPr>
        <w:pStyle w:val="a5"/>
        <w:shd w:val="clear" w:color="auto" w:fill="auto"/>
        <w:spacing w:before="0" w:line="276" w:lineRule="auto"/>
        <w:ind w:left="20" w:right="20" w:firstLine="567"/>
        <w:jc w:val="both"/>
        <w:rPr>
          <w:rStyle w:val="a6"/>
          <w:sz w:val="28"/>
          <w:szCs w:val="28"/>
        </w:rPr>
      </w:pPr>
      <w:r>
        <w:rPr>
          <w:rStyle w:val="a6"/>
          <w:sz w:val="28"/>
          <w:szCs w:val="28"/>
        </w:rPr>
        <w:t>7</w:t>
      </w:r>
      <w:r w:rsidRPr="00B42949">
        <w:rPr>
          <w:rStyle w:val="a6"/>
          <w:sz w:val="28"/>
          <w:szCs w:val="28"/>
        </w:rPr>
        <w:t>. Настоящее решение вступает в силу со дня его опубликования в газете «Муниципальный вестник».</w:t>
      </w:r>
    </w:p>
    <w:p w:rsidR="005210B1" w:rsidRPr="00B42949" w:rsidRDefault="005210B1" w:rsidP="005210B1">
      <w:pPr>
        <w:pStyle w:val="50"/>
        <w:shd w:val="clear" w:color="auto" w:fill="auto"/>
        <w:jc w:val="both"/>
        <w:rPr>
          <w:rStyle w:val="5"/>
          <w:sz w:val="28"/>
          <w:szCs w:val="28"/>
        </w:rPr>
      </w:pPr>
    </w:p>
    <w:p w:rsidR="005210B1" w:rsidRPr="00B42949" w:rsidRDefault="005210B1" w:rsidP="005210B1">
      <w:pPr>
        <w:pStyle w:val="50"/>
        <w:shd w:val="clear" w:color="auto" w:fill="auto"/>
        <w:jc w:val="both"/>
        <w:rPr>
          <w:rStyle w:val="5"/>
          <w:sz w:val="28"/>
          <w:szCs w:val="28"/>
        </w:rPr>
      </w:pPr>
    </w:p>
    <w:p w:rsidR="005210B1" w:rsidRPr="00B42949" w:rsidRDefault="005210B1" w:rsidP="005210B1">
      <w:pPr>
        <w:pStyle w:val="50"/>
        <w:shd w:val="clear" w:color="auto" w:fill="auto"/>
        <w:jc w:val="both"/>
        <w:rPr>
          <w:rStyle w:val="5"/>
          <w:sz w:val="28"/>
          <w:szCs w:val="28"/>
        </w:rPr>
      </w:pPr>
    </w:p>
    <w:p w:rsidR="005210B1" w:rsidRPr="005210B1" w:rsidRDefault="005210B1" w:rsidP="005210B1">
      <w:pPr>
        <w:pStyle w:val="a5"/>
        <w:shd w:val="clear" w:color="auto" w:fill="auto"/>
        <w:spacing w:before="0" w:after="0" w:line="240" w:lineRule="auto"/>
        <w:ind w:right="23"/>
        <w:jc w:val="both"/>
        <w:rPr>
          <w:rStyle w:val="a6"/>
          <w:sz w:val="28"/>
          <w:szCs w:val="28"/>
        </w:rPr>
      </w:pPr>
      <w:r w:rsidRPr="005210B1">
        <w:rPr>
          <w:rStyle w:val="a6"/>
          <w:sz w:val="28"/>
          <w:szCs w:val="28"/>
        </w:rPr>
        <w:t>Заместитель Председателя</w:t>
      </w:r>
    </w:p>
    <w:p w:rsidR="005210B1" w:rsidRPr="005210B1" w:rsidRDefault="005210B1" w:rsidP="005210B1">
      <w:pPr>
        <w:pStyle w:val="a5"/>
        <w:shd w:val="clear" w:color="auto" w:fill="auto"/>
        <w:spacing w:before="0" w:after="0" w:line="240" w:lineRule="auto"/>
        <w:ind w:right="23"/>
        <w:jc w:val="both"/>
        <w:rPr>
          <w:rStyle w:val="a6"/>
          <w:sz w:val="28"/>
          <w:szCs w:val="28"/>
        </w:rPr>
      </w:pPr>
      <w:r w:rsidRPr="005210B1">
        <w:rPr>
          <w:rStyle w:val="a6"/>
          <w:sz w:val="28"/>
          <w:szCs w:val="28"/>
        </w:rPr>
        <w:t xml:space="preserve"> Собрания депутатов</w:t>
      </w:r>
    </w:p>
    <w:p w:rsidR="005210B1" w:rsidRPr="005210B1" w:rsidRDefault="005210B1" w:rsidP="005210B1">
      <w:pPr>
        <w:pStyle w:val="a5"/>
        <w:shd w:val="clear" w:color="auto" w:fill="auto"/>
        <w:spacing w:before="0" w:after="0" w:line="240" w:lineRule="auto"/>
        <w:ind w:right="23"/>
        <w:jc w:val="both"/>
        <w:rPr>
          <w:rStyle w:val="a6"/>
          <w:sz w:val="28"/>
          <w:szCs w:val="28"/>
        </w:rPr>
      </w:pPr>
      <w:r w:rsidRPr="005210B1">
        <w:rPr>
          <w:rStyle w:val="a6"/>
          <w:sz w:val="28"/>
          <w:szCs w:val="28"/>
        </w:rPr>
        <w:t>Юстинского районного</w:t>
      </w:r>
    </w:p>
    <w:p w:rsidR="005210B1" w:rsidRPr="005210B1" w:rsidRDefault="005210B1" w:rsidP="005210B1">
      <w:pPr>
        <w:pStyle w:val="a5"/>
        <w:shd w:val="clear" w:color="auto" w:fill="auto"/>
        <w:spacing w:before="0" w:after="0" w:line="240" w:lineRule="auto"/>
        <w:ind w:right="23"/>
        <w:jc w:val="both"/>
        <w:rPr>
          <w:rStyle w:val="a6"/>
          <w:sz w:val="28"/>
          <w:szCs w:val="28"/>
        </w:rPr>
      </w:pPr>
      <w:r w:rsidRPr="005210B1">
        <w:rPr>
          <w:rStyle w:val="a6"/>
          <w:sz w:val="28"/>
          <w:szCs w:val="28"/>
        </w:rPr>
        <w:t>муниципального образования</w:t>
      </w:r>
    </w:p>
    <w:p w:rsidR="005210B1" w:rsidRPr="005210B1" w:rsidRDefault="005210B1" w:rsidP="005210B1">
      <w:pPr>
        <w:pStyle w:val="a5"/>
        <w:shd w:val="clear" w:color="auto" w:fill="auto"/>
        <w:spacing w:before="0" w:after="0" w:line="240" w:lineRule="auto"/>
        <w:ind w:left="23" w:right="23"/>
        <w:jc w:val="both"/>
        <w:rPr>
          <w:rStyle w:val="a6"/>
          <w:sz w:val="28"/>
          <w:szCs w:val="28"/>
        </w:rPr>
      </w:pPr>
      <w:r w:rsidRPr="005210B1">
        <w:rPr>
          <w:rStyle w:val="a6"/>
          <w:sz w:val="28"/>
          <w:szCs w:val="28"/>
        </w:rPr>
        <w:t xml:space="preserve">Республики Калмыкия                                                                       </w:t>
      </w:r>
      <w:proofErr w:type="spellStart"/>
      <w:r w:rsidRPr="005210B1">
        <w:rPr>
          <w:rStyle w:val="a6"/>
          <w:sz w:val="28"/>
          <w:szCs w:val="28"/>
        </w:rPr>
        <w:t>Б.К.Хечиева</w:t>
      </w:r>
      <w:proofErr w:type="spellEnd"/>
    </w:p>
    <w:p w:rsidR="005210B1" w:rsidRDefault="005210B1" w:rsidP="005210B1">
      <w:pPr>
        <w:pStyle w:val="a5"/>
        <w:shd w:val="clear" w:color="auto" w:fill="auto"/>
        <w:spacing w:before="0" w:after="0" w:line="240" w:lineRule="auto"/>
        <w:ind w:left="23" w:right="23" w:firstLine="567"/>
        <w:jc w:val="both"/>
        <w:rPr>
          <w:rStyle w:val="a6"/>
          <w:sz w:val="28"/>
          <w:szCs w:val="28"/>
        </w:rPr>
      </w:pPr>
    </w:p>
    <w:p w:rsidR="005210B1" w:rsidRDefault="005210B1" w:rsidP="005210B1">
      <w:pPr>
        <w:pStyle w:val="a5"/>
        <w:shd w:val="clear" w:color="auto" w:fill="auto"/>
        <w:spacing w:before="0" w:after="0" w:line="240" w:lineRule="auto"/>
        <w:ind w:left="23" w:right="23" w:firstLine="567"/>
        <w:jc w:val="both"/>
        <w:rPr>
          <w:rStyle w:val="a6"/>
          <w:sz w:val="28"/>
          <w:szCs w:val="28"/>
        </w:rPr>
      </w:pPr>
    </w:p>
    <w:tbl>
      <w:tblPr>
        <w:tblW w:w="10291" w:type="dxa"/>
        <w:tblInd w:w="-743" w:type="dxa"/>
        <w:tblLayout w:type="fixed"/>
        <w:tblLook w:val="04A0"/>
      </w:tblPr>
      <w:tblGrid>
        <w:gridCol w:w="2552"/>
        <w:gridCol w:w="4111"/>
        <w:gridCol w:w="1218"/>
        <w:gridCol w:w="1134"/>
        <w:gridCol w:w="1276"/>
      </w:tblGrid>
      <w:tr w:rsidR="005210B1" w:rsidRPr="005210B1" w:rsidTr="005210B1">
        <w:trPr>
          <w:trHeight w:val="1830"/>
        </w:trPr>
        <w:tc>
          <w:tcPr>
            <w:tcW w:w="2552" w:type="dxa"/>
            <w:tcBorders>
              <w:top w:val="nil"/>
              <w:left w:val="nil"/>
              <w:bottom w:val="nil"/>
              <w:right w:val="nil"/>
            </w:tcBorders>
            <w:shd w:val="clear" w:color="000000" w:fill="FFFFFF"/>
            <w:vAlign w:val="center"/>
            <w:hideMark/>
          </w:tcPr>
          <w:p w:rsidR="005210B1" w:rsidRPr="005210B1" w:rsidRDefault="005210B1" w:rsidP="005210B1">
            <w:pPr>
              <w:spacing w:after="0" w:line="240" w:lineRule="auto"/>
              <w:rPr>
                <w:rFonts w:ascii="Arial CYR" w:hAnsi="Arial CYR" w:cs="Arial CYR"/>
                <w:sz w:val="20"/>
                <w:szCs w:val="20"/>
              </w:rPr>
            </w:pPr>
            <w:bookmarkStart w:id="0" w:name="RANGE!A1:E88"/>
            <w:r w:rsidRPr="005210B1">
              <w:rPr>
                <w:rFonts w:ascii="Arial CYR" w:hAnsi="Arial CYR" w:cs="Arial CYR"/>
                <w:sz w:val="20"/>
                <w:szCs w:val="20"/>
              </w:rPr>
              <w:t xml:space="preserve">                                                                                                                      </w:t>
            </w:r>
            <w:bookmarkEnd w:id="0"/>
          </w:p>
        </w:tc>
        <w:tc>
          <w:tcPr>
            <w:tcW w:w="4111" w:type="dxa"/>
            <w:tcBorders>
              <w:top w:val="nil"/>
              <w:left w:val="nil"/>
              <w:bottom w:val="nil"/>
              <w:right w:val="nil"/>
            </w:tcBorders>
            <w:shd w:val="clear" w:color="000000" w:fill="FFFFFF"/>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w:t>
            </w:r>
          </w:p>
        </w:tc>
        <w:tc>
          <w:tcPr>
            <w:tcW w:w="3628" w:type="dxa"/>
            <w:gridSpan w:val="3"/>
            <w:tcBorders>
              <w:top w:val="nil"/>
              <w:left w:val="nil"/>
              <w:bottom w:val="nil"/>
              <w:right w:val="nil"/>
            </w:tcBorders>
            <w:shd w:val="clear" w:color="000000" w:fill="FFFFFF"/>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Приложение №4 к решению СД ЮРМО РК от 26 декабря 2023 года № 162 "О внесении изменений и дополнений в решение СД ЮРМО РК от 26 декабря 2022 г. №110</w:t>
            </w:r>
            <w:proofErr w:type="gramStart"/>
            <w:r w:rsidRPr="005210B1">
              <w:rPr>
                <w:rFonts w:ascii="Times New Roman" w:hAnsi="Times New Roman"/>
                <w:sz w:val="20"/>
                <w:szCs w:val="20"/>
              </w:rPr>
              <w:t xml:space="preserve"> О</w:t>
            </w:r>
            <w:proofErr w:type="gramEnd"/>
            <w:r w:rsidRPr="005210B1">
              <w:rPr>
                <w:rFonts w:ascii="Times New Roman" w:hAnsi="Times New Roman"/>
                <w:sz w:val="20"/>
                <w:szCs w:val="20"/>
              </w:rPr>
              <w:t xml:space="preserve"> бюджете Юстинского районного муниципального образования на 2023 год и на плановый период 2024-2025 годов"</w:t>
            </w:r>
          </w:p>
        </w:tc>
      </w:tr>
      <w:tr w:rsidR="005210B1" w:rsidRPr="005210B1" w:rsidTr="005210B1">
        <w:trPr>
          <w:trHeight w:val="435"/>
        </w:trPr>
        <w:tc>
          <w:tcPr>
            <w:tcW w:w="2552" w:type="dxa"/>
            <w:tcBorders>
              <w:top w:val="nil"/>
              <w:left w:val="nil"/>
              <w:bottom w:val="nil"/>
              <w:right w:val="nil"/>
            </w:tcBorders>
            <w:shd w:val="clear" w:color="000000" w:fill="FFFFFF"/>
            <w:vAlign w:val="center"/>
            <w:hideMark/>
          </w:tcPr>
          <w:p w:rsidR="005210B1" w:rsidRPr="005210B1" w:rsidRDefault="005210B1" w:rsidP="005210B1">
            <w:pPr>
              <w:spacing w:after="0" w:line="240" w:lineRule="auto"/>
              <w:jc w:val="right"/>
              <w:rPr>
                <w:rFonts w:ascii="Arial CYR" w:hAnsi="Arial CYR" w:cs="Arial CYR"/>
                <w:sz w:val="20"/>
                <w:szCs w:val="20"/>
              </w:rPr>
            </w:pPr>
            <w:r w:rsidRPr="005210B1">
              <w:rPr>
                <w:rFonts w:ascii="Arial CYR" w:hAnsi="Arial CYR" w:cs="Arial CYR"/>
                <w:sz w:val="20"/>
                <w:szCs w:val="20"/>
              </w:rPr>
              <w:t> </w:t>
            </w:r>
          </w:p>
        </w:tc>
        <w:tc>
          <w:tcPr>
            <w:tcW w:w="4111" w:type="dxa"/>
            <w:tcBorders>
              <w:top w:val="nil"/>
              <w:left w:val="nil"/>
              <w:bottom w:val="nil"/>
              <w:right w:val="nil"/>
            </w:tcBorders>
            <w:shd w:val="clear" w:color="000000" w:fill="FFFFFF"/>
            <w:vAlign w:val="center"/>
            <w:hideMark/>
          </w:tcPr>
          <w:p w:rsidR="005210B1" w:rsidRPr="005210B1" w:rsidRDefault="005210B1" w:rsidP="005210B1">
            <w:pPr>
              <w:spacing w:after="0" w:line="240" w:lineRule="auto"/>
              <w:jc w:val="right"/>
              <w:rPr>
                <w:rFonts w:ascii="Arial CYR" w:hAnsi="Arial CYR" w:cs="Arial CYR"/>
                <w:sz w:val="20"/>
                <w:szCs w:val="20"/>
              </w:rPr>
            </w:pPr>
            <w:r w:rsidRPr="005210B1">
              <w:rPr>
                <w:rFonts w:ascii="Arial CYR" w:hAnsi="Arial CYR" w:cs="Arial CYR"/>
                <w:sz w:val="20"/>
                <w:szCs w:val="20"/>
              </w:rPr>
              <w:t> </w:t>
            </w:r>
          </w:p>
        </w:tc>
        <w:tc>
          <w:tcPr>
            <w:tcW w:w="1218" w:type="dxa"/>
            <w:tcBorders>
              <w:top w:val="nil"/>
              <w:left w:val="nil"/>
              <w:bottom w:val="nil"/>
              <w:right w:val="nil"/>
            </w:tcBorders>
            <w:shd w:val="clear" w:color="000000" w:fill="FFFFFF"/>
            <w:vAlign w:val="center"/>
            <w:hideMark/>
          </w:tcPr>
          <w:p w:rsidR="005210B1" w:rsidRPr="005210B1" w:rsidRDefault="005210B1" w:rsidP="005210B1">
            <w:pPr>
              <w:spacing w:after="0" w:line="240" w:lineRule="auto"/>
              <w:jc w:val="right"/>
              <w:rPr>
                <w:rFonts w:ascii="Arial CYR" w:hAnsi="Arial CYR" w:cs="Arial CYR"/>
                <w:sz w:val="20"/>
                <w:szCs w:val="20"/>
              </w:rPr>
            </w:pPr>
            <w:r w:rsidRPr="005210B1">
              <w:rPr>
                <w:rFonts w:ascii="Arial CYR" w:hAnsi="Arial CYR" w:cs="Arial CYR"/>
                <w:sz w:val="20"/>
                <w:szCs w:val="20"/>
              </w:rPr>
              <w:t> </w:t>
            </w:r>
          </w:p>
        </w:tc>
        <w:tc>
          <w:tcPr>
            <w:tcW w:w="1134" w:type="dxa"/>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20"/>
                <w:szCs w:val="20"/>
              </w:rPr>
            </w:pPr>
            <w:r w:rsidRPr="005210B1">
              <w:rPr>
                <w:rFonts w:ascii="Arial CYR" w:hAnsi="Arial CYR" w:cs="Arial CYR"/>
                <w:sz w:val="20"/>
                <w:szCs w:val="20"/>
              </w:rPr>
              <w:t> </w:t>
            </w:r>
          </w:p>
        </w:tc>
        <w:tc>
          <w:tcPr>
            <w:tcW w:w="1276" w:type="dxa"/>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20"/>
                <w:szCs w:val="20"/>
              </w:rPr>
            </w:pPr>
            <w:r w:rsidRPr="005210B1">
              <w:rPr>
                <w:rFonts w:ascii="Arial CYR" w:hAnsi="Arial CYR" w:cs="Arial CYR"/>
                <w:sz w:val="20"/>
                <w:szCs w:val="20"/>
              </w:rPr>
              <w:t> </w:t>
            </w:r>
          </w:p>
        </w:tc>
      </w:tr>
      <w:tr w:rsidR="005210B1" w:rsidRPr="005210B1" w:rsidTr="005210B1">
        <w:trPr>
          <w:trHeight w:val="780"/>
        </w:trPr>
        <w:tc>
          <w:tcPr>
            <w:tcW w:w="10291" w:type="dxa"/>
            <w:gridSpan w:val="5"/>
            <w:tcBorders>
              <w:top w:val="nil"/>
              <w:left w:val="nil"/>
              <w:bottom w:val="nil"/>
              <w:right w:val="nil"/>
            </w:tcBorders>
            <w:shd w:val="clear" w:color="000000" w:fill="FFFFFF"/>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 xml:space="preserve">Объем поступлений доходов бюджета Юстинского районного муниципального образования Республики Калмыкия на 2023 год и на плановый период 2024-2025 годов </w:t>
            </w:r>
          </w:p>
        </w:tc>
      </w:tr>
      <w:tr w:rsidR="005210B1" w:rsidRPr="005210B1" w:rsidTr="005210B1">
        <w:trPr>
          <w:trHeight w:val="360"/>
        </w:trPr>
        <w:tc>
          <w:tcPr>
            <w:tcW w:w="2552" w:type="dxa"/>
            <w:tcBorders>
              <w:top w:val="nil"/>
              <w:left w:val="nil"/>
              <w:bottom w:val="nil"/>
              <w:right w:val="nil"/>
            </w:tcBorders>
            <w:shd w:val="clear" w:color="000000" w:fill="FFFFFF"/>
            <w:vAlign w:val="center"/>
            <w:hideMark/>
          </w:tcPr>
          <w:p w:rsidR="005210B1" w:rsidRPr="005210B1" w:rsidRDefault="005210B1" w:rsidP="005210B1">
            <w:pPr>
              <w:spacing w:after="0" w:line="240" w:lineRule="auto"/>
              <w:jc w:val="center"/>
              <w:rPr>
                <w:rFonts w:ascii="Arial CYR" w:hAnsi="Arial CYR" w:cs="Arial CYR"/>
                <w:b/>
                <w:bCs/>
                <w:sz w:val="20"/>
                <w:szCs w:val="20"/>
              </w:rPr>
            </w:pPr>
            <w:r w:rsidRPr="005210B1">
              <w:rPr>
                <w:rFonts w:ascii="Arial CYR" w:hAnsi="Arial CYR" w:cs="Arial CYR"/>
                <w:b/>
                <w:bCs/>
                <w:sz w:val="20"/>
                <w:szCs w:val="20"/>
              </w:rPr>
              <w:t> </w:t>
            </w:r>
          </w:p>
        </w:tc>
        <w:tc>
          <w:tcPr>
            <w:tcW w:w="4111" w:type="dxa"/>
            <w:tcBorders>
              <w:top w:val="nil"/>
              <w:left w:val="nil"/>
              <w:bottom w:val="nil"/>
              <w:right w:val="nil"/>
            </w:tcBorders>
            <w:shd w:val="clear" w:color="000000" w:fill="FFFFFF"/>
            <w:vAlign w:val="center"/>
            <w:hideMark/>
          </w:tcPr>
          <w:p w:rsidR="005210B1" w:rsidRPr="005210B1" w:rsidRDefault="005210B1" w:rsidP="005210B1">
            <w:pPr>
              <w:spacing w:after="0" w:line="240" w:lineRule="auto"/>
              <w:jc w:val="center"/>
              <w:rPr>
                <w:rFonts w:ascii="Arial CYR" w:hAnsi="Arial CYR" w:cs="Arial CYR"/>
                <w:b/>
                <w:bCs/>
                <w:sz w:val="20"/>
                <w:szCs w:val="20"/>
              </w:rPr>
            </w:pPr>
            <w:r w:rsidRPr="005210B1">
              <w:rPr>
                <w:rFonts w:ascii="Arial CYR" w:hAnsi="Arial CYR" w:cs="Arial CYR"/>
                <w:b/>
                <w:bCs/>
                <w:sz w:val="20"/>
                <w:szCs w:val="20"/>
              </w:rPr>
              <w:t> </w:t>
            </w:r>
          </w:p>
        </w:tc>
        <w:tc>
          <w:tcPr>
            <w:tcW w:w="1218" w:type="dxa"/>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20"/>
                <w:szCs w:val="20"/>
              </w:rPr>
            </w:pPr>
            <w:r w:rsidRPr="005210B1">
              <w:rPr>
                <w:rFonts w:ascii="Arial CYR" w:hAnsi="Arial CYR" w:cs="Arial CYR"/>
                <w:sz w:val="20"/>
                <w:szCs w:val="20"/>
              </w:rPr>
              <w:t> </w:t>
            </w:r>
          </w:p>
        </w:tc>
        <w:tc>
          <w:tcPr>
            <w:tcW w:w="1134" w:type="dxa"/>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20"/>
                <w:szCs w:val="20"/>
              </w:rPr>
            </w:pPr>
            <w:r w:rsidRPr="005210B1">
              <w:rPr>
                <w:rFonts w:ascii="Arial CYR" w:hAnsi="Arial CYR" w:cs="Arial CYR"/>
                <w:sz w:val="20"/>
                <w:szCs w:val="20"/>
              </w:rPr>
              <w:t> </w:t>
            </w:r>
          </w:p>
        </w:tc>
        <w:tc>
          <w:tcPr>
            <w:tcW w:w="1276" w:type="dxa"/>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20"/>
                <w:szCs w:val="20"/>
              </w:rPr>
            </w:pPr>
            <w:r w:rsidRPr="005210B1">
              <w:rPr>
                <w:rFonts w:ascii="Arial CYR" w:hAnsi="Arial CYR" w:cs="Arial CYR"/>
                <w:sz w:val="20"/>
                <w:szCs w:val="20"/>
              </w:rPr>
              <w:t> </w:t>
            </w:r>
          </w:p>
        </w:tc>
      </w:tr>
      <w:tr w:rsidR="005210B1" w:rsidRPr="005210B1" w:rsidTr="005210B1">
        <w:trPr>
          <w:trHeight w:val="585"/>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lastRenderedPageBreak/>
              <w:t>Код бюджетной классификации РФ</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Наименование доходов</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2023</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2024</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2025</w:t>
            </w:r>
          </w:p>
        </w:tc>
      </w:tr>
      <w:tr w:rsidR="005210B1" w:rsidRPr="005210B1" w:rsidTr="005210B1">
        <w:trPr>
          <w:trHeight w:val="322"/>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5210B1" w:rsidRPr="005210B1" w:rsidRDefault="005210B1" w:rsidP="005210B1">
            <w:pPr>
              <w:spacing w:after="0" w:line="240" w:lineRule="auto"/>
              <w:rPr>
                <w:rFonts w:ascii="Times New Roman" w:hAnsi="Times New Roman"/>
                <w:b/>
                <w:bCs/>
                <w:sz w:val="20"/>
                <w:szCs w:val="2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5210B1" w:rsidRPr="005210B1" w:rsidRDefault="005210B1" w:rsidP="005210B1">
            <w:pPr>
              <w:spacing w:after="0" w:line="240" w:lineRule="auto"/>
              <w:rPr>
                <w:rFonts w:ascii="Times New Roman" w:hAnsi="Times New Roman"/>
                <w:b/>
                <w:bCs/>
                <w:sz w:val="20"/>
                <w:szCs w:val="20"/>
              </w:rPr>
            </w:pPr>
          </w:p>
        </w:tc>
        <w:tc>
          <w:tcPr>
            <w:tcW w:w="1218" w:type="dxa"/>
            <w:vMerge/>
            <w:tcBorders>
              <w:top w:val="single" w:sz="4" w:space="0" w:color="auto"/>
              <w:left w:val="single" w:sz="4" w:space="0" w:color="auto"/>
              <w:bottom w:val="single" w:sz="4" w:space="0" w:color="000000"/>
              <w:right w:val="single" w:sz="4" w:space="0" w:color="auto"/>
            </w:tcBorders>
            <w:vAlign w:val="center"/>
            <w:hideMark/>
          </w:tcPr>
          <w:p w:rsidR="005210B1" w:rsidRPr="005210B1" w:rsidRDefault="005210B1" w:rsidP="005210B1">
            <w:pPr>
              <w:spacing w:after="0" w:line="240" w:lineRule="auto"/>
              <w:rPr>
                <w:rFonts w:ascii="Times New Roman" w:hAnsi="Times New Roman"/>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210B1" w:rsidRPr="005210B1" w:rsidRDefault="005210B1" w:rsidP="005210B1">
            <w:pPr>
              <w:spacing w:after="0" w:line="240" w:lineRule="auto"/>
              <w:rPr>
                <w:rFonts w:ascii="Times New Roman" w:hAnsi="Times New Roman"/>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210B1" w:rsidRPr="005210B1" w:rsidRDefault="005210B1" w:rsidP="005210B1">
            <w:pPr>
              <w:spacing w:after="0" w:line="240" w:lineRule="auto"/>
              <w:rPr>
                <w:rFonts w:ascii="Times New Roman" w:hAnsi="Times New Roman"/>
                <w:b/>
                <w:bCs/>
                <w:sz w:val="20"/>
                <w:szCs w:val="20"/>
              </w:rPr>
            </w:pPr>
          </w:p>
        </w:tc>
      </w:tr>
      <w:tr w:rsidR="005210B1" w:rsidRPr="005210B1" w:rsidTr="005210B1">
        <w:trPr>
          <w:trHeight w:val="4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00010000000000000000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НАЛОГОВЫЕ И НЕНАЛОГОВЫЕ ДОХОДЫ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128 353,10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88 689,80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83 931,30</w:t>
            </w:r>
          </w:p>
        </w:tc>
      </w:tr>
      <w:tr w:rsidR="005210B1" w:rsidRPr="005210B1" w:rsidTr="005210B1">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 xml:space="preserve"> 00010100000000000000 </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Налоги на прибыль, доходы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40 000,00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35 200,00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35 231,40</w:t>
            </w:r>
          </w:p>
        </w:tc>
      </w:tr>
      <w:tr w:rsidR="005210B1" w:rsidRPr="005210B1" w:rsidTr="005210B1">
        <w:trPr>
          <w:trHeight w:val="140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000 1 01 02010 01 0000 110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5210B1">
              <w:rPr>
                <w:rFonts w:ascii="Times New Roman" w:hAnsi="Times New Roman"/>
                <w:sz w:val="20"/>
                <w:szCs w:val="20"/>
                <w:vertAlign w:val="superscript"/>
              </w:rPr>
              <w:t>1</w:t>
            </w:r>
            <w:r w:rsidRPr="005210B1">
              <w:rPr>
                <w:rFonts w:ascii="Times New Roman" w:hAnsi="Times New Roman"/>
                <w:sz w:val="20"/>
                <w:szCs w:val="20"/>
              </w:rPr>
              <w:t xml:space="preserve"> и 228 Налогового кодекса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39 600,00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34 800,00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34 800,00</w:t>
            </w:r>
          </w:p>
        </w:tc>
      </w:tr>
      <w:tr w:rsidR="005210B1" w:rsidRPr="005210B1" w:rsidTr="005210B1">
        <w:trPr>
          <w:trHeight w:val="15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000 1 01 02020 01 0000 110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150,00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150,00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161,70</w:t>
            </w:r>
          </w:p>
        </w:tc>
      </w:tr>
      <w:tr w:rsidR="005210B1" w:rsidRPr="005210B1" w:rsidTr="005210B1">
        <w:trPr>
          <w:trHeight w:val="74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000 1 01 02030 01 0000 110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215,70</w:t>
            </w:r>
          </w:p>
        </w:tc>
      </w:tr>
      <w:tr w:rsidR="005210B1" w:rsidRPr="005210B1" w:rsidTr="005210B1">
        <w:trPr>
          <w:trHeight w:val="13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000 1 01 02040 01 0000 110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5210B1">
              <w:rPr>
                <w:rFonts w:ascii="Times New Roman" w:hAnsi="Times New Roman"/>
                <w:sz w:val="20"/>
                <w:szCs w:val="20"/>
                <w:vertAlign w:val="superscript"/>
              </w:rPr>
              <w:t>1</w:t>
            </w:r>
            <w:r w:rsidRPr="005210B1">
              <w:rPr>
                <w:rFonts w:ascii="Times New Roman" w:hAnsi="Times New Roman"/>
                <w:sz w:val="20"/>
                <w:szCs w:val="20"/>
              </w:rPr>
              <w:t xml:space="preserve"> Налогового кодекса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54,00</w:t>
            </w:r>
          </w:p>
        </w:tc>
      </w:tr>
      <w:tr w:rsidR="005210B1" w:rsidRPr="005210B1" w:rsidTr="005210B1">
        <w:trPr>
          <w:trHeight w:val="79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00010300000000000000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Налоги на товары (работы, услуги), реализуемые на территории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7 800,00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7 409,60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7 822,40</w:t>
            </w:r>
          </w:p>
        </w:tc>
      </w:tr>
      <w:tr w:rsidR="005210B1" w:rsidRPr="005210B1" w:rsidTr="005210B1">
        <w:trPr>
          <w:trHeight w:val="9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000 1 03 02230 01 0000 110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4 183,00</w:t>
            </w:r>
          </w:p>
        </w:tc>
        <w:tc>
          <w:tcPr>
            <w:tcW w:w="113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3535,00</w:t>
            </w:r>
          </w:p>
        </w:tc>
        <w:tc>
          <w:tcPr>
            <w:tcW w:w="127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3741,10</w:t>
            </w:r>
          </w:p>
        </w:tc>
      </w:tr>
      <w:tr w:rsidR="005210B1" w:rsidRPr="005210B1" w:rsidTr="005210B1">
        <w:trPr>
          <w:trHeight w:val="1418"/>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000 1 03 02240 01 0000 110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Доходы от уплаты акцизов на моторные масла для дизельных и (или) карбюраторных (</w:t>
            </w:r>
            <w:proofErr w:type="spellStart"/>
            <w:r w:rsidRPr="005210B1">
              <w:rPr>
                <w:rFonts w:ascii="Times New Roman" w:hAnsi="Times New Roman"/>
                <w:sz w:val="20"/>
                <w:szCs w:val="20"/>
              </w:rPr>
              <w:t>инжекторных</w:t>
            </w:r>
            <w:proofErr w:type="spellEnd"/>
            <w:r w:rsidRPr="005210B1">
              <w:rPr>
                <w:rFonts w:ascii="Times New Roman" w:hAnsi="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22,00</w:t>
            </w:r>
          </w:p>
        </w:tc>
        <w:tc>
          <w:tcPr>
            <w:tcW w:w="113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24,20</w:t>
            </w:r>
          </w:p>
        </w:tc>
        <w:tc>
          <w:tcPr>
            <w:tcW w:w="127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24,90</w:t>
            </w:r>
          </w:p>
        </w:tc>
      </w:tr>
      <w:tr w:rsidR="005210B1" w:rsidRPr="005210B1" w:rsidTr="005210B1">
        <w:trPr>
          <w:trHeight w:val="10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000 1 03 02250 01 0000 110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4 024,40</w:t>
            </w:r>
          </w:p>
        </w:tc>
        <w:tc>
          <w:tcPr>
            <w:tcW w:w="113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4313,40</w:t>
            </w:r>
          </w:p>
        </w:tc>
        <w:tc>
          <w:tcPr>
            <w:tcW w:w="127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4517,10</w:t>
            </w:r>
          </w:p>
        </w:tc>
      </w:tr>
      <w:tr w:rsidR="005210B1" w:rsidRPr="005210B1" w:rsidTr="005210B1">
        <w:trPr>
          <w:trHeight w:val="10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lastRenderedPageBreak/>
              <w:t>000 1 03 02260 01 0000 110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-429,40</w:t>
            </w:r>
          </w:p>
        </w:tc>
        <w:tc>
          <w:tcPr>
            <w:tcW w:w="113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-463,00</w:t>
            </w:r>
          </w:p>
        </w:tc>
        <w:tc>
          <w:tcPr>
            <w:tcW w:w="127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-460,70</w:t>
            </w:r>
          </w:p>
        </w:tc>
      </w:tr>
      <w:tr w:rsidR="005210B1" w:rsidRPr="005210B1" w:rsidTr="005210B1">
        <w:trPr>
          <w:trHeight w:val="469"/>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00010500000000000000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Налоги на совокупный доход</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29 920,00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11 260,00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5 936,00</w:t>
            </w:r>
          </w:p>
        </w:tc>
      </w:tr>
      <w:tr w:rsidR="005210B1" w:rsidRPr="005210B1" w:rsidTr="005210B1">
        <w:trPr>
          <w:trHeight w:val="7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000 1 05 01010 01 0000 110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Налог, взимаемый с налогоплательщиков, выбравших в качестве объекта налогообложения  доходы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19 300,00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3 647,00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6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000 1 05 01020 01 0000 110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5 700,00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1 677,00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000 1 05 02010 02 0000 110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Единый налог на вмененный доход для отдельных видов деятельности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4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000 1 05 03010 01 0000 110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Единый сельскохозяйственный налог</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4 800,00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5 756,00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5 756,00</w:t>
            </w:r>
          </w:p>
        </w:tc>
      </w:tr>
      <w:tr w:rsidR="005210B1" w:rsidRPr="005210B1" w:rsidTr="005210B1">
        <w:trPr>
          <w:trHeight w:val="6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000 1 05 03020 01 0000 110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Единый сельскохозяйственный налог (за налоговые периоды, истекшие до 1 января 2011 года)</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6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000 1 05 04020 02 0000 110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180,00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180,00</w:t>
            </w:r>
          </w:p>
        </w:tc>
      </w:tr>
      <w:tr w:rsidR="005210B1" w:rsidRPr="005210B1" w:rsidTr="005210B1">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00010600000000000000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Налоги на имущество</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3 700,00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2 500,00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w:t>
            </w:r>
          </w:p>
        </w:tc>
      </w:tr>
      <w:tr w:rsidR="005210B1" w:rsidRPr="005210B1" w:rsidTr="005210B1">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000 1 06 04000 02 0000 110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Транспортный налог</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3 700,00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2 500,00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000 1 06 04011 02 0000 110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Транспортный налог с организаций</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000 1 06 04012 02 0000 110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Транспортный налог с физических лиц</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3 200,00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2 300,00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49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00010800000000000000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Государственная пошлина</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1 050,00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1 500,00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1 500,00</w:t>
            </w:r>
          </w:p>
        </w:tc>
      </w:tr>
      <w:tr w:rsidR="005210B1" w:rsidRPr="005210B1" w:rsidTr="005210B1">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000 1 08 03010 01 0000 110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1 050,00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1 500,00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1 500,00</w:t>
            </w:r>
          </w:p>
        </w:tc>
      </w:tr>
      <w:tr w:rsidR="005210B1" w:rsidRPr="005210B1" w:rsidTr="005210B1">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00011100000000000000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Доходы от использования имущества, находящегося в государственной и муниципальной собственности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18 000,00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12 131,00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12 130,60</w:t>
            </w:r>
          </w:p>
        </w:tc>
      </w:tr>
      <w:tr w:rsidR="005210B1" w:rsidRPr="005210B1" w:rsidTr="005210B1">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000 1 11 03050 05 0000 120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Проценты, полученные от предоставления бюджетных кредитов внутри страны за счет средств бюджетов муниципальных районов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0,40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133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000 1 11 05013 05 0000 120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proofErr w:type="gramStart"/>
            <w:r w:rsidRPr="005210B1">
              <w:rPr>
                <w:rFonts w:ascii="Times New Roman" w:hAnsi="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4 000,00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1 813,08</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1 813,08</w:t>
            </w:r>
          </w:p>
        </w:tc>
      </w:tr>
      <w:tr w:rsidR="005210B1" w:rsidRPr="005210B1" w:rsidTr="005210B1">
        <w:trPr>
          <w:trHeight w:val="12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000 1 11 05025 05 0000 120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proofErr w:type="gramStart"/>
            <w:r w:rsidRPr="005210B1">
              <w:rPr>
                <w:rFonts w:ascii="Times New Roman" w:hAnsi="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13 924,50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10 317,52</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10 317,52</w:t>
            </w:r>
          </w:p>
        </w:tc>
      </w:tr>
      <w:tr w:rsidR="005210B1" w:rsidRPr="005210B1" w:rsidTr="005210B1">
        <w:trPr>
          <w:trHeight w:val="10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lastRenderedPageBreak/>
              <w:t>000 1 11 05035 05 0000 120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75,50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56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00011200000000000000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Платежи при пользовании природными ресурсами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8,30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20,00</w:t>
            </w:r>
          </w:p>
        </w:tc>
      </w:tr>
      <w:tr w:rsidR="005210B1" w:rsidRPr="005210B1" w:rsidTr="005210B1">
        <w:trPr>
          <w:trHeight w:val="7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000 1 12 01010 01 0000 120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Плата за выбросы загрязняющих веществ в атмосферный воздух стационарными объектами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8,30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529"/>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000 1 12 01040 01 0000 120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Плата за размещение отходов производства и потребления</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00011300000000000000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Доходы от оказания платных услуг (работ) и компенсации затрат государства</w:t>
            </w:r>
          </w:p>
        </w:tc>
        <w:tc>
          <w:tcPr>
            <w:tcW w:w="1218"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3 500,00</w:t>
            </w:r>
          </w:p>
        </w:tc>
        <w:tc>
          <w:tcPr>
            <w:tcW w:w="1134"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2 510,00</w:t>
            </w:r>
          </w:p>
        </w:tc>
        <w:tc>
          <w:tcPr>
            <w:tcW w:w="1276"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2 510,00</w:t>
            </w:r>
          </w:p>
        </w:tc>
      </w:tr>
      <w:tr w:rsidR="005210B1" w:rsidRPr="005210B1" w:rsidTr="005210B1">
        <w:trPr>
          <w:trHeight w:val="7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000 1 13 01995 05 0000 130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Прочие доходы от оказания платных услуг (работ) получателями средств бюджетов муниципальных районов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3 343,10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2 500,00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2 500,00</w:t>
            </w:r>
          </w:p>
        </w:tc>
      </w:tr>
      <w:tr w:rsidR="005210B1" w:rsidRPr="005210B1" w:rsidTr="005210B1">
        <w:trPr>
          <w:trHeight w:val="44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000 1 13 02995 05 0000 130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Прочие доходы от компенсации затрат  бюджетов муниципальных районов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156,90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589"/>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00011400000000000000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Доходы от продажи материальных и нематериальных активов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24 104,80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15 846,50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18 468,20</w:t>
            </w:r>
          </w:p>
        </w:tc>
      </w:tr>
      <w:tr w:rsidR="005210B1" w:rsidRPr="005210B1" w:rsidTr="005210B1">
        <w:trPr>
          <w:trHeight w:val="14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000 1 14 02053 05 0000 410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23 904,80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15 846,50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18 468,20</w:t>
            </w:r>
          </w:p>
        </w:tc>
      </w:tr>
      <w:tr w:rsidR="005210B1" w:rsidRPr="005210B1" w:rsidTr="005210B1">
        <w:trPr>
          <w:trHeight w:val="110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000 1 14 06013 05 0000 430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9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000 1 14 06025 05 0000 430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4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00011600000000000000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Штрафы, санкции, возмещение ущерба</w:t>
            </w:r>
          </w:p>
        </w:tc>
        <w:tc>
          <w:tcPr>
            <w:tcW w:w="1218"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270,00</w:t>
            </w:r>
          </w:p>
        </w:tc>
        <w:tc>
          <w:tcPr>
            <w:tcW w:w="1134"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312,70</w:t>
            </w:r>
          </w:p>
        </w:tc>
        <w:tc>
          <w:tcPr>
            <w:tcW w:w="1276"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312,70</w:t>
            </w:r>
          </w:p>
        </w:tc>
      </w:tr>
      <w:tr w:rsidR="005210B1" w:rsidRPr="005210B1" w:rsidTr="005210B1">
        <w:trPr>
          <w:trHeight w:val="1260"/>
        </w:trPr>
        <w:tc>
          <w:tcPr>
            <w:tcW w:w="2552" w:type="dxa"/>
            <w:tcBorders>
              <w:top w:val="nil"/>
              <w:left w:val="single" w:sz="8" w:space="0" w:color="auto"/>
              <w:bottom w:val="single" w:sz="4" w:space="0" w:color="auto"/>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000 1 16 01053 01 0000 140</w:t>
            </w:r>
          </w:p>
        </w:tc>
        <w:tc>
          <w:tcPr>
            <w:tcW w:w="4111" w:type="dxa"/>
            <w:tcBorders>
              <w:top w:val="nil"/>
              <w:left w:val="single" w:sz="4" w:space="0" w:color="auto"/>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0,50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0,50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0,50</w:t>
            </w:r>
          </w:p>
        </w:tc>
      </w:tr>
      <w:tr w:rsidR="005210B1" w:rsidRPr="005210B1" w:rsidTr="005210B1">
        <w:trPr>
          <w:trHeight w:val="1575"/>
        </w:trPr>
        <w:tc>
          <w:tcPr>
            <w:tcW w:w="2552" w:type="dxa"/>
            <w:tcBorders>
              <w:top w:val="nil"/>
              <w:left w:val="single" w:sz="8" w:space="0" w:color="auto"/>
              <w:bottom w:val="single" w:sz="4" w:space="0" w:color="auto"/>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000 1 16 01063 01 0000 140</w:t>
            </w:r>
          </w:p>
        </w:tc>
        <w:tc>
          <w:tcPr>
            <w:tcW w:w="4111" w:type="dxa"/>
            <w:tcBorders>
              <w:top w:val="nil"/>
              <w:left w:val="single" w:sz="4" w:space="0" w:color="auto"/>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28,00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28,00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28,00</w:t>
            </w:r>
          </w:p>
        </w:tc>
      </w:tr>
      <w:tr w:rsidR="005210B1" w:rsidRPr="005210B1" w:rsidTr="005210B1">
        <w:trPr>
          <w:trHeight w:val="1260"/>
        </w:trPr>
        <w:tc>
          <w:tcPr>
            <w:tcW w:w="2552" w:type="dxa"/>
            <w:tcBorders>
              <w:top w:val="nil"/>
              <w:left w:val="single" w:sz="8" w:space="0" w:color="auto"/>
              <w:bottom w:val="single" w:sz="4" w:space="0" w:color="auto"/>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lastRenderedPageBreak/>
              <w:t>000 1 16 01073 01 0000 140</w:t>
            </w:r>
          </w:p>
        </w:tc>
        <w:tc>
          <w:tcPr>
            <w:tcW w:w="4111" w:type="dxa"/>
            <w:tcBorders>
              <w:top w:val="nil"/>
              <w:left w:val="single" w:sz="4" w:space="0" w:color="auto"/>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1575"/>
        </w:trPr>
        <w:tc>
          <w:tcPr>
            <w:tcW w:w="2552" w:type="dxa"/>
            <w:tcBorders>
              <w:top w:val="nil"/>
              <w:left w:val="single" w:sz="8" w:space="0" w:color="auto"/>
              <w:bottom w:val="single" w:sz="4" w:space="0" w:color="auto"/>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000 1 16 01 083 01 0000 140</w:t>
            </w:r>
          </w:p>
        </w:tc>
        <w:tc>
          <w:tcPr>
            <w:tcW w:w="4111" w:type="dxa"/>
            <w:tcBorders>
              <w:top w:val="nil"/>
              <w:left w:val="single" w:sz="4" w:space="0" w:color="auto"/>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6,00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6,00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6,00</w:t>
            </w:r>
          </w:p>
        </w:tc>
      </w:tr>
      <w:tr w:rsidR="005210B1" w:rsidRPr="005210B1" w:rsidTr="005210B1">
        <w:trPr>
          <w:trHeight w:val="1890"/>
        </w:trPr>
        <w:tc>
          <w:tcPr>
            <w:tcW w:w="2552" w:type="dxa"/>
            <w:tcBorders>
              <w:top w:val="nil"/>
              <w:left w:val="single" w:sz="8" w:space="0" w:color="auto"/>
              <w:bottom w:val="single" w:sz="4" w:space="0" w:color="auto"/>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000 1 16 01153 01 0000 140</w:t>
            </w:r>
          </w:p>
        </w:tc>
        <w:tc>
          <w:tcPr>
            <w:tcW w:w="4111" w:type="dxa"/>
            <w:tcBorders>
              <w:top w:val="nil"/>
              <w:left w:val="single" w:sz="4" w:space="0" w:color="auto"/>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4,00</w:t>
            </w:r>
          </w:p>
        </w:tc>
      </w:tr>
      <w:tr w:rsidR="005210B1" w:rsidRPr="005210B1" w:rsidTr="005210B1">
        <w:trPr>
          <w:trHeight w:val="1260"/>
        </w:trPr>
        <w:tc>
          <w:tcPr>
            <w:tcW w:w="2552" w:type="dxa"/>
            <w:tcBorders>
              <w:top w:val="nil"/>
              <w:left w:val="single" w:sz="8" w:space="0" w:color="auto"/>
              <w:bottom w:val="single" w:sz="4" w:space="0" w:color="auto"/>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000 1 16 01 173 01 0000 140</w:t>
            </w:r>
          </w:p>
        </w:tc>
        <w:tc>
          <w:tcPr>
            <w:tcW w:w="4111" w:type="dxa"/>
            <w:tcBorders>
              <w:top w:val="nil"/>
              <w:left w:val="single" w:sz="4" w:space="0" w:color="auto"/>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7,50</w:t>
            </w:r>
          </w:p>
        </w:tc>
      </w:tr>
      <w:tr w:rsidR="005210B1" w:rsidRPr="005210B1" w:rsidTr="005210B1">
        <w:trPr>
          <w:trHeight w:val="1260"/>
        </w:trPr>
        <w:tc>
          <w:tcPr>
            <w:tcW w:w="2552" w:type="dxa"/>
            <w:tcBorders>
              <w:top w:val="nil"/>
              <w:left w:val="single" w:sz="8" w:space="0" w:color="auto"/>
              <w:bottom w:val="single" w:sz="4" w:space="0" w:color="auto"/>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000 1 16 01 193 01 0000 140</w:t>
            </w:r>
          </w:p>
        </w:tc>
        <w:tc>
          <w:tcPr>
            <w:tcW w:w="4111" w:type="dxa"/>
            <w:tcBorders>
              <w:top w:val="nil"/>
              <w:left w:val="single" w:sz="4" w:space="0" w:color="auto"/>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5,00</w:t>
            </w:r>
          </w:p>
        </w:tc>
      </w:tr>
      <w:tr w:rsidR="005210B1" w:rsidRPr="005210B1" w:rsidTr="005210B1">
        <w:trPr>
          <w:trHeight w:val="1575"/>
        </w:trPr>
        <w:tc>
          <w:tcPr>
            <w:tcW w:w="2552" w:type="dxa"/>
            <w:tcBorders>
              <w:top w:val="nil"/>
              <w:left w:val="single" w:sz="4" w:space="0" w:color="auto"/>
              <w:bottom w:val="nil"/>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000 1 16 01203 01 0000 140</w:t>
            </w:r>
          </w:p>
        </w:tc>
        <w:tc>
          <w:tcPr>
            <w:tcW w:w="4111"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18"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96,30</w:t>
            </w:r>
          </w:p>
        </w:tc>
        <w:tc>
          <w:tcPr>
            <w:tcW w:w="113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100,00</w:t>
            </w:r>
          </w:p>
        </w:tc>
        <w:tc>
          <w:tcPr>
            <w:tcW w:w="1276"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100,00</w:t>
            </w:r>
          </w:p>
        </w:tc>
      </w:tr>
      <w:tr w:rsidR="005210B1" w:rsidRPr="005210B1" w:rsidTr="005210B1">
        <w:trPr>
          <w:trHeight w:val="945"/>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000 1 16 02020 02 0000 140</w:t>
            </w:r>
          </w:p>
        </w:tc>
        <w:tc>
          <w:tcPr>
            <w:tcW w:w="4111" w:type="dxa"/>
            <w:tcBorders>
              <w:top w:val="single" w:sz="4" w:space="0" w:color="auto"/>
              <w:left w:val="nil"/>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w:t>
            </w:r>
          </w:p>
        </w:tc>
      </w:tr>
      <w:tr w:rsidR="005210B1" w:rsidRPr="005210B1" w:rsidTr="005210B1">
        <w:trPr>
          <w:trHeight w:val="12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000 1 16 07090 05 0000 140</w:t>
            </w:r>
          </w:p>
        </w:tc>
        <w:tc>
          <w:tcPr>
            <w:tcW w:w="4111" w:type="dxa"/>
            <w:tcBorders>
              <w:top w:val="nil"/>
              <w:left w:val="nil"/>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0,40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0,40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0,40</w:t>
            </w:r>
          </w:p>
        </w:tc>
      </w:tr>
      <w:tr w:rsidR="005210B1" w:rsidRPr="005210B1" w:rsidTr="005210B1">
        <w:trPr>
          <w:trHeight w:val="12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lastRenderedPageBreak/>
              <w:t>000 1 16 07010 05 0000 140</w:t>
            </w:r>
          </w:p>
        </w:tc>
        <w:tc>
          <w:tcPr>
            <w:tcW w:w="4111" w:type="dxa"/>
            <w:tcBorders>
              <w:top w:val="nil"/>
              <w:left w:val="nil"/>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proofErr w:type="gramStart"/>
            <w:r w:rsidRPr="005210B1">
              <w:rPr>
                <w:rFonts w:ascii="Times New Roman" w:hAnsi="Times New Roman"/>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22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000 1 16 10123 01 0000 140</w:t>
            </w:r>
          </w:p>
        </w:tc>
        <w:tc>
          <w:tcPr>
            <w:tcW w:w="4111" w:type="dxa"/>
            <w:tcBorders>
              <w:top w:val="nil"/>
              <w:left w:val="nil"/>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proofErr w:type="gramStart"/>
            <w:r w:rsidRPr="005210B1">
              <w:rPr>
                <w:rFonts w:ascii="Times New Roman" w:hAnsi="Times New Roman"/>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150,00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150,00</w:t>
            </w:r>
          </w:p>
        </w:tc>
      </w:tr>
      <w:tr w:rsidR="005210B1" w:rsidRPr="005210B1" w:rsidTr="005210B1">
        <w:trPr>
          <w:trHeight w:val="1260"/>
        </w:trPr>
        <w:tc>
          <w:tcPr>
            <w:tcW w:w="2552" w:type="dxa"/>
            <w:tcBorders>
              <w:top w:val="nil"/>
              <w:left w:val="single" w:sz="8" w:space="0" w:color="auto"/>
              <w:bottom w:val="single" w:sz="4" w:space="0" w:color="auto"/>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000 1 16 10129 01 0000 140</w:t>
            </w:r>
          </w:p>
        </w:tc>
        <w:tc>
          <w:tcPr>
            <w:tcW w:w="4111" w:type="dxa"/>
            <w:tcBorders>
              <w:top w:val="nil"/>
              <w:left w:val="single" w:sz="4" w:space="0" w:color="auto"/>
              <w:bottom w:val="single" w:sz="4" w:space="0" w:color="auto"/>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0,30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0,30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0,30</w:t>
            </w:r>
          </w:p>
        </w:tc>
      </w:tr>
      <w:tr w:rsidR="005210B1" w:rsidRPr="005210B1" w:rsidTr="005210B1">
        <w:trPr>
          <w:trHeight w:val="5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00020000000000000000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БЕЗВОЗМЕЗДНЫЕ ПОСТУПЛЕНИЯ</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552 561,70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285 518,10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166 114,50</w:t>
            </w:r>
          </w:p>
        </w:tc>
      </w:tr>
      <w:tr w:rsidR="005210B1" w:rsidRPr="005210B1" w:rsidTr="005210B1">
        <w:trPr>
          <w:trHeight w:val="630"/>
        </w:trPr>
        <w:tc>
          <w:tcPr>
            <w:tcW w:w="2552" w:type="dxa"/>
            <w:tcBorders>
              <w:top w:val="nil"/>
              <w:left w:val="single" w:sz="4" w:space="0" w:color="auto"/>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00020200000000000000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Безвозмездные поступления от других  бюджетов бюджетной системы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552 461,70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285 418,10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166 014,50</w:t>
            </w:r>
          </w:p>
        </w:tc>
      </w:tr>
      <w:tr w:rsidR="005210B1" w:rsidRPr="005210B1" w:rsidTr="005210B1">
        <w:trPr>
          <w:trHeight w:val="630"/>
        </w:trPr>
        <w:tc>
          <w:tcPr>
            <w:tcW w:w="2552" w:type="dxa"/>
            <w:tcBorders>
              <w:top w:val="nil"/>
              <w:left w:val="single" w:sz="4" w:space="0" w:color="auto"/>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00020210000000000150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Дотации бюджетам бюджетной системы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10 106,50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w:t>
            </w:r>
          </w:p>
        </w:tc>
      </w:tr>
      <w:tr w:rsidR="005210B1" w:rsidRPr="005210B1" w:rsidTr="005210B1">
        <w:trPr>
          <w:trHeight w:val="630"/>
        </w:trPr>
        <w:tc>
          <w:tcPr>
            <w:tcW w:w="2552" w:type="dxa"/>
            <w:tcBorders>
              <w:top w:val="nil"/>
              <w:left w:val="single" w:sz="4" w:space="0" w:color="auto"/>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000 2 02 15002 05 0000 150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Дотации бюджетам муниципальных районов на поддержку мер по обеспечению сбалансированности бюджетов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10 106,50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630"/>
        </w:trPr>
        <w:tc>
          <w:tcPr>
            <w:tcW w:w="2552" w:type="dxa"/>
            <w:tcBorders>
              <w:top w:val="nil"/>
              <w:left w:val="single" w:sz="4" w:space="0" w:color="auto"/>
              <w:bottom w:val="single" w:sz="4" w:space="0" w:color="auto"/>
              <w:right w:val="single" w:sz="4" w:space="0" w:color="auto"/>
            </w:tcBorders>
            <w:shd w:val="clear" w:color="auto" w:fill="auto"/>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000 2 02 16549 05 0000 150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Дотации (гранты) бюджетам за достижение показателей деятельности органов местного самоуправления</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00020220000000000150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Субсидии  бюджетам бюджетной системы Российской Федерации (межбюджетные субсидии)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348 828,50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126 392,10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6 988,50</w:t>
            </w:r>
          </w:p>
        </w:tc>
      </w:tr>
      <w:tr w:rsidR="005210B1" w:rsidRPr="005210B1" w:rsidTr="005210B1">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xml:space="preserve">000 2 02 20041 05 0000 150 </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000 2 02 25097 05 0000 150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1 995,00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000 2 02 25243 05 0000 150</w:t>
            </w:r>
          </w:p>
        </w:tc>
        <w:tc>
          <w:tcPr>
            <w:tcW w:w="4111"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both"/>
              <w:rPr>
                <w:rFonts w:ascii="Times New Roman" w:hAnsi="Times New Roman"/>
                <w:sz w:val="20"/>
                <w:szCs w:val="20"/>
              </w:rPr>
            </w:pPr>
            <w:r w:rsidRPr="005210B1">
              <w:rPr>
                <w:rFonts w:ascii="Times New Roman" w:hAnsi="Times New Roman"/>
                <w:sz w:val="20"/>
                <w:szCs w:val="20"/>
              </w:rPr>
              <w:t>Субсидии бюджетам на строительство и реконструкцию (модернизацию) объектов питьевого водоснабжения</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69 740,20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118 659,30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12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lastRenderedPageBreak/>
              <w:t>000 2 02 25299 05 0000 150</w:t>
            </w:r>
          </w:p>
        </w:tc>
        <w:tc>
          <w:tcPr>
            <w:tcW w:w="4111"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both"/>
              <w:rPr>
                <w:rFonts w:ascii="Times New Roman" w:hAnsi="Times New Roman"/>
                <w:sz w:val="20"/>
                <w:szCs w:val="20"/>
              </w:rPr>
            </w:pPr>
            <w:r w:rsidRPr="005210B1">
              <w:rPr>
                <w:rFonts w:ascii="Times New Roman" w:hAnsi="Times New Roman"/>
                <w:sz w:val="20"/>
                <w:szCs w:val="20"/>
              </w:rPr>
              <w:t xml:space="preserve">Субсидии бюджетам муниципальных районов на </w:t>
            </w:r>
            <w:proofErr w:type="spellStart"/>
            <w:r w:rsidRPr="005210B1">
              <w:rPr>
                <w:rFonts w:ascii="Times New Roman" w:hAnsi="Times New Roman"/>
                <w:sz w:val="20"/>
                <w:szCs w:val="20"/>
              </w:rPr>
              <w:t>софинансирование</w:t>
            </w:r>
            <w:proofErr w:type="spellEnd"/>
            <w:r w:rsidRPr="005210B1">
              <w:rPr>
                <w:rFonts w:ascii="Times New Roman" w:hAnsi="Times New Roman"/>
                <w:sz w:val="20"/>
                <w:szCs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000 2 02 25304 05 0000 150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proofErr w:type="gramStart"/>
            <w:r w:rsidRPr="005210B1">
              <w:rPr>
                <w:rFonts w:ascii="Times New Roman" w:hAnsi="Times New Roman"/>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4 387,80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4 387,80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3 652,80</w:t>
            </w:r>
          </w:p>
        </w:tc>
      </w:tr>
      <w:tr w:rsidR="005210B1" w:rsidRPr="005210B1" w:rsidTr="005210B1">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000 2 02 25497 05 0000 150</w:t>
            </w:r>
          </w:p>
        </w:tc>
        <w:tc>
          <w:tcPr>
            <w:tcW w:w="4111"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both"/>
              <w:rPr>
                <w:rFonts w:ascii="Times New Roman" w:hAnsi="Times New Roman"/>
                <w:sz w:val="20"/>
                <w:szCs w:val="20"/>
              </w:rPr>
            </w:pPr>
            <w:r w:rsidRPr="005210B1">
              <w:rPr>
                <w:rFonts w:ascii="Times New Roman" w:hAnsi="Times New Roman"/>
                <w:sz w:val="20"/>
                <w:szCs w:val="20"/>
              </w:rPr>
              <w:t>Субсидии бюджетам на реализацию мероприятий по обеспечению жильем молодых семей</w:t>
            </w:r>
          </w:p>
        </w:tc>
        <w:tc>
          <w:tcPr>
            <w:tcW w:w="1218"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1 389,4</w:t>
            </w:r>
          </w:p>
        </w:tc>
        <w:tc>
          <w:tcPr>
            <w:tcW w:w="113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1 350,0</w:t>
            </w:r>
          </w:p>
        </w:tc>
        <w:tc>
          <w:tcPr>
            <w:tcW w:w="127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1 250,0</w:t>
            </w:r>
          </w:p>
        </w:tc>
      </w:tr>
      <w:tr w:rsidR="005210B1" w:rsidRPr="005210B1" w:rsidTr="005210B1">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000 2 02 25519 05 0000 150</w:t>
            </w:r>
          </w:p>
        </w:tc>
        <w:tc>
          <w:tcPr>
            <w:tcW w:w="4111" w:type="dxa"/>
            <w:tcBorders>
              <w:top w:val="nil"/>
              <w:left w:val="nil"/>
              <w:bottom w:val="single" w:sz="4" w:space="0" w:color="auto"/>
              <w:right w:val="single" w:sz="4" w:space="0" w:color="auto"/>
            </w:tcBorders>
            <w:shd w:val="clear" w:color="auto" w:fill="auto"/>
            <w:hideMark/>
          </w:tcPr>
          <w:p w:rsidR="005210B1" w:rsidRPr="005210B1" w:rsidRDefault="005210B1" w:rsidP="005210B1">
            <w:pPr>
              <w:spacing w:after="0" w:line="240" w:lineRule="auto"/>
              <w:jc w:val="both"/>
              <w:rPr>
                <w:rFonts w:ascii="Times New Roman" w:hAnsi="Times New Roman"/>
                <w:sz w:val="20"/>
                <w:szCs w:val="20"/>
              </w:rPr>
            </w:pPr>
            <w:r w:rsidRPr="005210B1">
              <w:rPr>
                <w:rFonts w:ascii="Times New Roman" w:hAnsi="Times New Roman"/>
                <w:sz w:val="20"/>
                <w:szCs w:val="20"/>
              </w:rPr>
              <w:t>Субсидия бюджетам на поддержку отрасли культуры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2 085,70</w:t>
            </w:r>
          </w:p>
        </w:tc>
      </w:tr>
      <w:tr w:rsidR="005210B1" w:rsidRPr="005210B1" w:rsidTr="005210B1">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000 2 02 25750 05 0000 150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both"/>
              <w:rPr>
                <w:rFonts w:ascii="Times New Roman" w:hAnsi="Times New Roman"/>
                <w:sz w:val="20"/>
                <w:szCs w:val="20"/>
              </w:rPr>
            </w:pPr>
            <w:r w:rsidRPr="005210B1">
              <w:rPr>
                <w:rFonts w:ascii="Times New Roman" w:hAnsi="Times New Roman"/>
                <w:sz w:val="20"/>
                <w:szCs w:val="20"/>
              </w:rPr>
              <w:t>Субсидии бюджетам муниципальных районов на реализацию мероприятий по модернизации школьных систем образования</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272 614,00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000 2 02 29998 05 0000 150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both"/>
              <w:rPr>
                <w:rFonts w:ascii="Times New Roman" w:hAnsi="Times New Roman"/>
                <w:sz w:val="20"/>
                <w:szCs w:val="20"/>
              </w:rPr>
            </w:pPr>
            <w:r w:rsidRPr="005210B1">
              <w:rPr>
                <w:rFonts w:ascii="Times New Roman" w:hAnsi="Times New Roman"/>
                <w:sz w:val="20"/>
                <w:szCs w:val="20"/>
              </w:rPr>
              <w:t>Субсидия бюджетам муниципальных районов на финансовое обеспечение отдельных полномочий</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584,20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000 2 02 29999 05 0000 150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both"/>
              <w:rPr>
                <w:rFonts w:ascii="Times New Roman" w:hAnsi="Times New Roman"/>
                <w:sz w:val="20"/>
                <w:szCs w:val="20"/>
              </w:rPr>
            </w:pPr>
            <w:r w:rsidRPr="005210B1">
              <w:rPr>
                <w:rFonts w:ascii="Times New Roman" w:hAnsi="Times New Roman"/>
                <w:sz w:val="20"/>
                <w:szCs w:val="20"/>
              </w:rPr>
              <w:t>Прочие субсидии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112,90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00020230000000000150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Субвенции бюджетам бюджетной системы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181 442,90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148 816,70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148 816,70</w:t>
            </w:r>
          </w:p>
        </w:tc>
      </w:tr>
      <w:tr w:rsidR="005210B1" w:rsidRPr="005210B1" w:rsidTr="005210B1">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000 2 02 30024 05 0000 150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175 862,30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143 669,30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143 669,30</w:t>
            </w:r>
          </w:p>
        </w:tc>
      </w:tr>
      <w:tr w:rsidR="005210B1" w:rsidRPr="005210B1" w:rsidTr="005210B1">
        <w:trPr>
          <w:trHeight w:val="9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000 2 02 30027 05 0000 150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4 546,00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4 357,00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4 357,00</w:t>
            </w:r>
          </w:p>
        </w:tc>
      </w:tr>
      <w:tr w:rsidR="005210B1" w:rsidRPr="005210B1" w:rsidTr="005210B1">
        <w:trPr>
          <w:trHeight w:val="10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000 2 02 30029 05 0000 150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Субвенции бюджетам муниципальных районов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1 034,60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790,40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790,40</w:t>
            </w:r>
          </w:p>
        </w:tc>
      </w:tr>
      <w:tr w:rsidR="005210B1" w:rsidRPr="005210B1" w:rsidTr="005210B1">
        <w:trPr>
          <w:trHeight w:val="9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000 2 02 35120 05 0000 150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4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00020240000000000150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Иные межбюджетные трансферты</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12 083,80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10 209,30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10 209,30</w:t>
            </w:r>
          </w:p>
        </w:tc>
      </w:tr>
      <w:tr w:rsidR="005210B1" w:rsidRPr="005210B1" w:rsidTr="005210B1">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000 2 02 40014 05 0000 150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241,00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184,30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184,30</w:t>
            </w:r>
          </w:p>
        </w:tc>
      </w:tr>
      <w:tr w:rsidR="005210B1" w:rsidRPr="005210B1" w:rsidTr="005210B1">
        <w:trPr>
          <w:trHeight w:val="10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000 2 02 45303 05 0000 150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w:t>
            </w:r>
            <w:r w:rsidRPr="005210B1">
              <w:rPr>
                <w:rFonts w:ascii="Times New Roman" w:hAnsi="Times New Roman"/>
                <w:sz w:val="20"/>
                <w:szCs w:val="20"/>
              </w:rPr>
              <w:lastRenderedPageBreak/>
              <w:t>общеобразовательных организаций</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lastRenderedPageBreak/>
              <w:t>10 254,10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10 025,00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10 025,00</w:t>
            </w:r>
          </w:p>
        </w:tc>
      </w:tr>
      <w:tr w:rsidR="005210B1" w:rsidRPr="005210B1" w:rsidTr="005210B1">
        <w:trPr>
          <w:trHeight w:val="10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lastRenderedPageBreak/>
              <w:t>000 2 02 45179 05 0000 150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84,00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0,00</w:t>
            </w:r>
          </w:p>
        </w:tc>
      </w:tr>
      <w:tr w:rsidR="005210B1" w:rsidRPr="005210B1" w:rsidTr="005210B1">
        <w:trPr>
          <w:trHeight w:val="7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000 2 02 49999 05 0000 150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Прочие межбюджетные трансферты, передаваемые бюджетам муниципальных районов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1 504,70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0,00</w:t>
            </w:r>
          </w:p>
        </w:tc>
      </w:tr>
      <w:tr w:rsidR="005210B1" w:rsidRPr="005210B1" w:rsidTr="005210B1">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00020700000000000000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Прочие безвозмездные поступления</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100,00</w:t>
            </w:r>
          </w:p>
        </w:tc>
      </w:tr>
      <w:tr w:rsidR="005210B1" w:rsidRPr="005210B1" w:rsidTr="005210B1">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00020705030050000180</w:t>
            </w:r>
          </w:p>
        </w:tc>
        <w:tc>
          <w:tcPr>
            <w:tcW w:w="4111"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Прочие безвозмездные поступления в бюджеты муниципальных районов</w:t>
            </w:r>
          </w:p>
        </w:tc>
        <w:tc>
          <w:tcPr>
            <w:tcW w:w="1218"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100,00</w:t>
            </w:r>
          </w:p>
        </w:tc>
        <w:tc>
          <w:tcPr>
            <w:tcW w:w="113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100,00</w:t>
            </w:r>
          </w:p>
        </w:tc>
        <w:tc>
          <w:tcPr>
            <w:tcW w:w="1276"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100,00</w:t>
            </w:r>
          </w:p>
        </w:tc>
      </w:tr>
      <w:tr w:rsidR="005210B1" w:rsidRPr="005210B1" w:rsidTr="005210B1">
        <w:trPr>
          <w:trHeight w:val="570"/>
        </w:trPr>
        <w:tc>
          <w:tcPr>
            <w:tcW w:w="2552" w:type="dxa"/>
            <w:tcBorders>
              <w:top w:val="nil"/>
              <w:left w:val="single" w:sz="4" w:space="0" w:color="auto"/>
              <w:bottom w:val="nil"/>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 </w:t>
            </w:r>
          </w:p>
        </w:tc>
        <w:tc>
          <w:tcPr>
            <w:tcW w:w="4111"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20"/>
                <w:szCs w:val="20"/>
              </w:rPr>
            </w:pPr>
            <w:r w:rsidRPr="005210B1">
              <w:rPr>
                <w:rFonts w:ascii="Times New Roman" w:hAnsi="Times New Roman"/>
                <w:b/>
                <w:bCs/>
                <w:sz w:val="20"/>
                <w:szCs w:val="20"/>
              </w:rPr>
              <w:t>ВСЕГО ДОХОДОВ</w:t>
            </w:r>
          </w:p>
        </w:tc>
        <w:tc>
          <w:tcPr>
            <w:tcW w:w="1218"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680 914,80</w:t>
            </w:r>
          </w:p>
        </w:tc>
        <w:tc>
          <w:tcPr>
            <w:tcW w:w="113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374 207,90</w:t>
            </w:r>
          </w:p>
        </w:tc>
        <w:tc>
          <w:tcPr>
            <w:tcW w:w="1276"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250 045,80</w:t>
            </w:r>
          </w:p>
        </w:tc>
      </w:tr>
      <w:tr w:rsidR="005210B1" w:rsidRPr="005210B1" w:rsidTr="005210B1">
        <w:trPr>
          <w:trHeight w:val="255"/>
        </w:trPr>
        <w:tc>
          <w:tcPr>
            <w:tcW w:w="2552" w:type="dxa"/>
            <w:tcBorders>
              <w:top w:val="nil"/>
              <w:left w:val="nil"/>
              <w:bottom w:val="nil"/>
              <w:right w:val="nil"/>
            </w:tcBorders>
            <w:shd w:val="clear" w:color="000000" w:fill="FFFFFF"/>
            <w:noWrap/>
            <w:vAlign w:val="center"/>
            <w:hideMark/>
          </w:tcPr>
          <w:p w:rsidR="005210B1" w:rsidRPr="005210B1" w:rsidRDefault="005210B1" w:rsidP="005210B1">
            <w:pPr>
              <w:spacing w:after="0" w:line="240" w:lineRule="auto"/>
              <w:rPr>
                <w:rFonts w:ascii="Arial CYR" w:hAnsi="Arial CYR" w:cs="Arial CYR"/>
                <w:sz w:val="20"/>
                <w:szCs w:val="20"/>
              </w:rPr>
            </w:pPr>
            <w:r w:rsidRPr="005210B1">
              <w:rPr>
                <w:rFonts w:ascii="Arial CYR" w:hAnsi="Arial CYR" w:cs="Arial CYR"/>
                <w:sz w:val="20"/>
                <w:szCs w:val="20"/>
              </w:rPr>
              <w:t> </w:t>
            </w:r>
          </w:p>
        </w:tc>
        <w:tc>
          <w:tcPr>
            <w:tcW w:w="4111" w:type="dxa"/>
            <w:tcBorders>
              <w:top w:val="nil"/>
              <w:left w:val="nil"/>
              <w:bottom w:val="nil"/>
              <w:right w:val="nil"/>
            </w:tcBorders>
            <w:shd w:val="clear" w:color="000000" w:fill="FFFFFF"/>
            <w:noWrap/>
            <w:vAlign w:val="center"/>
            <w:hideMark/>
          </w:tcPr>
          <w:p w:rsidR="005210B1" w:rsidRPr="005210B1" w:rsidRDefault="005210B1" w:rsidP="005210B1">
            <w:pPr>
              <w:spacing w:after="0" w:line="240" w:lineRule="auto"/>
              <w:rPr>
                <w:rFonts w:ascii="Arial CYR" w:hAnsi="Arial CYR" w:cs="Arial CYR"/>
                <w:sz w:val="20"/>
                <w:szCs w:val="20"/>
              </w:rPr>
            </w:pPr>
            <w:r w:rsidRPr="005210B1">
              <w:rPr>
                <w:rFonts w:ascii="Arial CYR" w:hAnsi="Arial CYR" w:cs="Arial CYR"/>
                <w:sz w:val="20"/>
                <w:szCs w:val="20"/>
              </w:rPr>
              <w:t> </w:t>
            </w:r>
          </w:p>
        </w:tc>
        <w:tc>
          <w:tcPr>
            <w:tcW w:w="1218" w:type="dxa"/>
            <w:tcBorders>
              <w:top w:val="nil"/>
              <w:left w:val="nil"/>
              <w:bottom w:val="nil"/>
              <w:right w:val="nil"/>
            </w:tcBorders>
            <w:shd w:val="clear" w:color="000000" w:fill="FFFFFF"/>
            <w:noWrap/>
            <w:vAlign w:val="center"/>
            <w:hideMark/>
          </w:tcPr>
          <w:p w:rsidR="005210B1" w:rsidRPr="005210B1" w:rsidRDefault="005210B1" w:rsidP="005210B1">
            <w:pPr>
              <w:spacing w:after="0" w:line="240" w:lineRule="auto"/>
              <w:jc w:val="right"/>
              <w:rPr>
                <w:rFonts w:ascii="Arial CYR" w:hAnsi="Arial CYR" w:cs="Arial CYR"/>
                <w:sz w:val="20"/>
                <w:szCs w:val="20"/>
              </w:rPr>
            </w:pPr>
            <w:r w:rsidRPr="005210B1">
              <w:rPr>
                <w:rFonts w:ascii="Arial CYR" w:hAnsi="Arial CYR" w:cs="Arial CYR"/>
                <w:sz w:val="20"/>
                <w:szCs w:val="20"/>
              </w:rPr>
              <w:t> </w:t>
            </w:r>
          </w:p>
        </w:tc>
        <w:tc>
          <w:tcPr>
            <w:tcW w:w="1134" w:type="dxa"/>
            <w:tcBorders>
              <w:top w:val="nil"/>
              <w:left w:val="nil"/>
              <w:bottom w:val="nil"/>
              <w:right w:val="nil"/>
            </w:tcBorders>
            <w:shd w:val="clear" w:color="000000" w:fill="FFFFFF"/>
            <w:noWrap/>
            <w:vAlign w:val="center"/>
            <w:hideMark/>
          </w:tcPr>
          <w:p w:rsidR="005210B1" w:rsidRPr="005210B1" w:rsidRDefault="005210B1" w:rsidP="005210B1">
            <w:pPr>
              <w:spacing w:after="0" w:line="240" w:lineRule="auto"/>
              <w:jc w:val="right"/>
              <w:rPr>
                <w:rFonts w:ascii="Arial CYR" w:hAnsi="Arial CYR" w:cs="Arial CYR"/>
                <w:sz w:val="20"/>
                <w:szCs w:val="20"/>
              </w:rPr>
            </w:pPr>
            <w:r w:rsidRPr="005210B1">
              <w:rPr>
                <w:rFonts w:ascii="Arial CYR" w:hAnsi="Arial CYR" w:cs="Arial CYR"/>
                <w:sz w:val="20"/>
                <w:szCs w:val="20"/>
              </w:rPr>
              <w:t> </w:t>
            </w:r>
          </w:p>
        </w:tc>
        <w:tc>
          <w:tcPr>
            <w:tcW w:w="1276" w:type="dxa"/>
            <w:tcBorders>
              <w:top w:val="nil"/>
              <w:left w:val="nil"/>
              <w:bottom w:val="nil"/>
              <w:right w:val="nil"/>
            </w:tcBorders>
            <w:shd w:val="clear" w:color="000000" w:fill="FFFFFF"/>
            <w:noWrap/>
            <w:vAlign w:val="center"/>
            <w:hideMark/>
          </w:tcPr>
          <w:p w:rsidR="005210B1" w:rsidRPr="005210B1" w:rsidRDefault="005210B1" w:rsidP="005210B1">
            <w:pPr>
              <w:spacing w:after="0" w:line="240" w:lineRule="auto"/>
              <w:jc w:val="right"/>
              <w:rPr>
                <w:rFonts w:ascii="Arial CYR" w:hAnsi="Arial CYR" w:cs="Arial CYR"/>
                <w:sz w:val="20"/>
                <w:szCs w:val="20"/>
              </w:rPr>
            </w:pPr>
            <w:r w:rsidRPr="005210B1">
              <w:rPr>
                <w:rFonts w:ascii="Arial CYR" w:hAnsi="Arial CYR" w:cs="Arial CYR"/>
                <w:sz w:val="20"/>
                <w:szCs w:val="20"/>
              </w:rPr>
              <w:t> </w:t>
            </w:r>
          </w:p>
        </w:tc>
      </w:tr>
    </w:tbl>
    <w:p w:rsidR="005210B1" w:rsidRDefault="005210B1" w:rsidP="005210B1">
      <w:pPr>
        <w:pStyle w:val="a5"/>
        <w:shd w:val="clear" w:color="auto" w:fill="auto"/>
        <w:spacing w:before="0" w:after="0" w:line="240" w:lineRule="auto"/>
        <w:ind w:left="23" w:right="23" w:firstLine="567"/>
        <w:jc w:val="both"/>
        <w:rPr>
          <w:rStyle w:val="a6"/>
          <w:sz w:val="28"/>
          <w:szCs w:val="28"/>
        </w:rPr>
      </w:pPr>
    </w:p>
    <w:p w:rsidR="005210B1" w:rsidRDefault="005210B1" w:rsidP="005210B1">
      <w:pPr>
        <w:pStyle w:val="a5"/>
        <w:shd w:val="clear" w:color="auto" w:fill="auto"/>
        <w:spacing w:before="0" w:after="0" w:line="240" w:lineRule="auto"/>
        <w:ind w:left="23" w:right="23" w:firstLine="567"/>
        <w:jc w:val="both"/>
        <w:rPr>
          <w:rStyle w:val="a6"/>
          <w:sz w:val="28"/>
          <w:szCs w:val="28"/>
        </w:rPr>
      </w:pPr>
    </w:p>
    <w:tbl>
      <w:tblPr>
        <w:tblW w:w="10632" w:type="dxa"/>
        <w:tblInd w:w="-743" w:type="dxa"/>
        <w:tblLayout w:type="fixed"/>
        <w:tblLook w:val="04A0"/>
      </w:tblPr>
      <w:tblGrid>
        <w:gridCol w:w="2574"/>
        <w:gridCol w:w="1254"/>
        <w:gridCol w:w="709"/>
        <w:gridCol w:w="142"/>
        <w:gridCol w:w="189"/>
        <w:gridCol w:w="479"/>
        <w:gridCol w:w="376"/>
        <w:gridCol w:w="239"/>
        <w:gridCol w:w="679"/>
        <w:gridCol w:w="110"/>
        <w:gridCol w:w="505"/>
        <w:gridCol w:w="175"/>
        <w:gridCol w:w="486"/>
        <w:gridCol w:w="711"/>
        <w:gridCol w:w="20"/>
        <w:gridCol w:w="595"/>
        <w:gridCol w:w="43"/>
        <w:gridCol w:w="522"/>
        <w:gridCol w:w="824"/>
      </w:tblGrid>
      <w:tr w:rsidR="005210B1" w:rsidRPr="005210B1" w:rsidTr="005210B1">
        <w:trPr>
          <w:trHeight w:val="1950"/>
        </w:trPr>
        <w:tc>
          <w:tcPr>
            <w:tcW w:w="2574" w:type="dxa"/>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bookmarkStart w:id="1" w:name="RANGE!A1:I649"/>
            <w:bookmarkEnd w:id="1"/>
          </w:p>
        </w:tc>
        <w:tc>
          <w:tcPr>
            <w:tcW w:w="1254" w:type="dxa"/>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p>
        </w:tc>
        <w:tc>
          <w:tcPr>
            <w:tcW w:w="1040" w:type="dxa"/>
            <w:gridSpan w:val="3"/>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p>
        </w:tc>
        <w:tc>
          <w:tcPr>
            <w:tcW w:w="1094" w:type="dxa"/>
            <w:gridSpan w:val="3"/>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p>
        </w:tc>
        <w:tc>
          <w:tcPr>
            <w:tcW w:w="1294" w:type="dxa"/>
            <w:gridSpan w:val="3"/>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p>
        </w:tc>
        <w:tc>
          <w:tcPr>
            <w:tcW w:w="661" w:type="dxa"/>
            <w:gridSpan w:val="2"/>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p>
        </w:tc>
        <w:tc>
          <w:tcPr>
            <w:tcW w:w="2715" w:type="dxa"/>
            <w:gridSpan w:val="6"/>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Приложение №6 к решению СД ЮРМО РК от 26 декабря 2023 года № 162 "О внесении изменений и дополнений в решение СД ЮРМО РК от 26 декабря 2022 г. №110</w:t>
            </w:r>
            <w:proofErr w:type="gramStart"/>
            <w:r w:rsidRPr="005210B1">
              <w:rPr>
                <w:rFonts w:ascii="Times New Roman" w:hAnsi="Times New Roman"/>
                <w:sz w:val="18"/>
                <w:szCs w:val="18"/>
              </w:rPr>
              <w:t xml:space="preserve"> О</w:t>
            </w:r>
            <w:proofErr w:type="gramEnd"/>
            <w:r w:rsidRPr="005210B1">
              <w:rPr>
                <w:rFonts w:ascii="Times New Roman" w:hAnsi="Times New Roman"/>
                <w:sz w:val="18"/>
                <w:szCs w:val="18"/>
              </w:rPr>
              <w:t xml:space="preserve"> бюджете Юстинского районного муниципального образования на 2023 год и на плановый период 2024-2025 годов"</w:t>
            </w:r>
          </w:p>
        </w:tc>
      </w:tr>
      <w:tr w:rsidR="005210B1" w:rsidRPr="005210B1" w:rsidTr="005210B1">
        <w:trPr>
          <w:gridAfter w:val="9"/>
          <w:wAfter w:w="3881" w:type="dxa"/>
          <w:trHeight w:val="855"/>
        </w:trPr>
        <w:tc>
          <w:tcPr>
            <w:tcW w:w="6751" w:type="dxa"/>
            <w:gridSpan w:val="10"/>
            <w:tcBorders>
              <w:top w:val="nil"/>
              <w:left w:val="nil"/>
              <w:bottom w:val="nil"/>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Ведомственная структура расходов бюджета Юстинского районного муниципального образования на 2023 год и на плановый период 2024-2025 годов</w:t>
            </w:r>
          </w:p>
        </w:tc>
      </w:tr>
      <w:tr w:rsidR="005210B1" w:rsidRPr="005210B1" w:rsidTr="005210B1">
        <w:trPr>
          <w:trHeight w:val="312"/>
        </w:trPr>
        <w:tc>
          <w:tcPr>
            <w:tcW w:w="2574" w:type="dxa"/>
            <w:tcBorders>
              <w:top w:val="nil"/>
              <w:left w:val="nil"/>
              <w:bottom w:val="single" w:sz="4" w:space="0" w:color="auto"/>
              <w:right w:val="nil"/>
            </w:tcBorders>
            <w:shd w:val="clear" w:color="auto" w:fill="auto"/>
            <w:vAlign w:val="bottom"/>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54" w:type="dxa"/>
            <w:tcBorders>
              <w:top w:val="nil"/>
              <w:left w:val="nil"/>
              <w:bottom w:val="single" w:sz="4" w:space="0" w:color="auto"/>
              <w:right w:val="nil"/>
            </w:tcBorders>
            <w:shd w:val="clear" w:color="auto" w:fill="auto"/>
            <w:noWrap/>
            <w:vAlign w:val="bottom"/>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040" w:type="dxa"/>
            <w:gridSpan w:val="3"/>
            <w:tcBorders>
              <w:top w:val="nil"/>
              <w:left w:val="nil"/>
              <w:bottom w:val="single" w:sz="4" w:space="0" w:color="auto"/>
              <w:right w:val="nil"/>
            </w:tcBorders>
            <w:shd w:val="clear" w:color="auto" w:fill="auto"/>
            <w:noWrap/>
            <w:vAlign w:val="bottom"/>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094" w:type="dxa"/>
            <w:gridSpan w:val="3"/>
            <w:tcBorders>
              <w:top w:val="nil"/>
              <w:left w:val="nil"/>
              <w:bottom w:val="single" w:sz="4" w:space="0" w:color="auto"/>
              <w:right w:val="nil"/>
            </w:tcBorders>
            <w:shd w:val="clear" w:color="auto" w:fill="auto"/>
            <w:noWrap/>
            <w:vAlign w:val="bottom"/>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94" w:type="dxa"/>
            <w:gridSpan w:val="3"/>
            <w:tcBorders>
              <w:top w:val="nil"/>
              <w:left w:val="nil"/>
              <w:bottom w:val="single" w:sz="4" w:space="0" w:color="auto"/>
              <w:right w:val="nil"/>
            </w:tcBorders>
            <w:shd w:val="clear" w:color="auto" w:fill="auto"/>
            <w:noWrap/>
            <w:vAlign w:val="bottom"/>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nil"/>
            </w:tcBorders>
            <w:shd w:val="clear" w:color="auto" w:fill="auto"/>
            <w:noWrap/>
            <w:vAlign w:val="bottom"/>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jc w:val="right"/>
              <w:rPr>
                <w:rFonts w:ascii="Times New Roman" w:hAnsi="Times New Roman"/>
                <w:sz w:val="18"/>
                <w:szCs w:val="18"/>
              </w:rPr>
            </w:pPr>
          </w:p>
        </w:tc>
        <w:tc>
          <w:tcPr>
            <w:tcW w:w="615" w:type="dxa"/>
            <w:gridSpan w:val="2"/>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ascii="Arial CYR" w:hAnsi="Arial CYR" w:cs="Arial CYR"/>
                <w:sz w:val="18"/>
                <w:szCs w:val="18"/>
              </w:rPr>
            </w:pPr>
          </w:p>
        </w:tc>
        <w:tc>
          <w:tcPr>
            <w:tcW w:w="1389" w:type="dxa"/>
            <w:gridSpan w:val="3"/>
            <w:tcBorders>
              <w:top w:val="nil"/>
              <w:left w:val="nil"/>
              <w:bottom w:val="nil"/>
              <w:right w:val="nil"/>
            </w:tcBorders>
            <w:shd w:val="clear" w:color="auto" w:fill="auto"/>
            <w:noWrap/>
            <w:vAlign w:val="bottom"/>
            <w:hideMark/>
          </w:tcPr>
          <w:p w:rsidR="005210B1" w:rsidRPr="005210B1" w:rsidRDefault="005210B1" w:rsidP="005210B1">
            <w:pPr>
              <w:spacing w:after="0" w:line="240" w:lineRule="auto"/>
              <w:jc w:val="center"/>
              <w:rPr>
                <w:rFonts w:ascii="Times New Roman" w:hAnsi="Times New Roman"/>
                <w:sz w:val="18"/>
                <w:szCs w:val="18"/>
              </w:rPr>
            </w:pPr>
            <w:r w:rsidRPr="005210B1">
              <w:rPr>
                <w:rFonts w:ascii="Times New Roman" w:hAnsi="Times New Roman"/>
                <w:sz w:val="18"/>
                <w:szCs w:val="18"/>
              </w:rPr>
              <w:t>тыс. руб.</w:t>
            </w:r>
          </w:p>
        </w:tc>
      </w:tr>
      <w:tr w:rsidR="005210B1" w:rsidRPr="005210B1" w:rsidTr="005210B1">
        <w:trPr>
          <w:gridAfter w:val="9"/>
          <w:wAfter w:w="3881" w:type="dxa"/>
          <w:trHeight w:val="255"/>
        </w:trPr>
        <w:tc>
          <w:tcPr>
            <w:tcW w:w="2574" w:type="dxa"/>
            <w:vMerge w:val="restart"/>
            <w:tcBorders>
              <w:top w:val="nil"/>
              <w:left w:val="single" w:sz="4" w:space="0" w:color="auto"/>
              <w:bottom w:val="single" w:sz="4" w:space="0" w:color="000000"/>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Наименование</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Коды бюджетной классификации</w:t>
            </w:r>
          </w:p>
        </w:tc>
        <w:tc>
          <w:tcPr>
            <w:tcW w:w="851"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2023</w:t>
            </w:r>
          </w:p>
        </w:tc>
        <w:tc>
          <w:tcPr>
            <w:tcW w:w="1044"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2024</w:t>
            </w:r>
          </w:p>
        </w:tc>
        <w:tc>
          <w:tcPr>
            <w:tcW w:w="1028"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2025</w:t>
            </w:r>
          </w:p>
        </w:tc>
      </w:tr>
      <w:tr w:rsidR="005210B1" w:rsidRPr="005210B1" w:rsidTr="005210B1">
        <w:trPr>
          <w:trHeight w:val="765"/>
        </w:trPr>
        <w:tc>
          <w:tcPr>
            <w:tcW w:w="2574" w:type="dxa"/>
            <w:vMerge/>
            <w:tcBorders>
              <w:top w:val="nil"/>
              <w:left w:val="single" w:sz="4" w:space="0" w:color="auto"/>
              <w:bottom w:val="single" w:sz="4" w:space="0" w:color="000000"/>
              <w:right w:val="single" w:sz="4" w:space="0" w:color="auto"/>
            </w:tcBorders>
            <w:vAlign w:val="center"/>
            <w:hideMark/>
          </w:tcPr>
          <w:p w:rsidR="005210B1" w:rsidRPr="005210B1" w:rsidRDefault="005210B1" w:rsidP="005210B1">
            <w:pPr>
              <w:spacing w:after="0" w:line="240" w:lineRule="auto"/>
              <w:rPr>
                <w:rFonts w:ascii="Times New Roman" w:hAnsi="Times New Roman"/>
                <w:b/>
                <w:bCs/>
                <w:sz w:val="18"/>
                <w:szCs w:val="18"/>
              </w:rPr>
            </w:pP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Мин</w:t>
            </w:r>
          </w:p>
        </w:tc>
        <w:tc>
          <w:tcPr>
            <w:tcW w:w="1040" w:type="dxa"/>
            <w:gridSpan w:val="3"/>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Раздел</w:t>
            </w:r>
          </w:p>
        </w:tc>
        <w:tc>
          <w:tcPr>
            <w:tcW w:w="1094" w:type="dxa"/>
            <w:gridSpan w:val="3"/>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Подраздел</w:t>
            </w:r>
          </w:p>
        </w:tc>
        <w:tc>
          <w:tcPr>
            <w:tcW w:w="1294" w:type="dxa"/>
            <w:gridSpan w:val="3"/>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Целевая статья</w:t>
            </w:r>
          </w:p>
        </w:tc>
        <w:tc>
          <w:tcPr>
            <w:tcW w:w="661" w:type="dxa"/>
            <w:gridSpan w:val="2"/>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Вид расходов</w:t>
            </w:r>
          </w:p>
        </w:tc>
        <w:tc>
          <w:tcPr>
            <w:tcW w:w="711" w:type="dxa"/>
            <w:tcBorders>
              <w:top w:val="single" w:sz="4" w:space="0" w:color="auto"/>
              <w:left w:val="single" w:sz="4" w:space="0" w:color="auto"/>
              <w:bottom w:val="single" w:sz="4" w:space="0" w:color="000000"/>
              <w:right w:val="single" w:sz="4" w:space="0" w:color="auto"/>
            </w:tcBorders>
            <w:vAlign w:val="center"/>
            <w:hideMark/>
          </w:tcPr>
          <w:p w:rsidR="005210B1" w:rsidRPr="005210B1" w:rsidRDefault="005210B1" w:rsidP="005210B1">
            <w:pPr>
              <w:spacing w:after="0" w:line="240" w:lineRule="auto"/>
              <w:rPr>
                <w:rFonts w:ascii="Times New Roman" w:hAnsi="Times New Roman"/>
                <w:b/>
                <w:bCs/>
                <w:sz w:val="18"/>
                <w:szCs w:val="18"/>
              </w:rPr>
            </w:pPr>
          </w:p>
        </w:tc>
        <w:tc>
          <w:tcPr>
            <w:tcW w:w="615" w:type="dxa"/>
            <w:gridSpan w:val="2"/>
            <w:tcBorders>
              <w:top w:val="single" w:sz="4" w:space="0" w:color="auto"/>
              <w:left w:val="single" w:sz="4" w:space="0" w:color="auto"/>
              <w:bottom w:val="single" w:sz="4" w:space="0" w:color="000000"/>
              <w:right w:val="single" w:sz="4" w:space="0" w:color="auto"/>
            </w:tcBorders>
            <w:vAlign w:val="center"/>
            <w:hideMark/>
          </w:tcPr>
          <w:p w:rsidR="005210B1" w:rsidRPr="005210B1" w:rsidRDefault="005210B1" w:rsidP="005210B1">
            <w:pPr>
              <w:spacing w:after="0" w:line="240" w:lineRule="auto"/>
              <w:rPr>
                <w:rFonts w:ascii="Times New Roman" w:hAnsi="Times New Roman"/>
                <w:b/>
                <w:bCs/>
                <w:sz w:val="18"/>
                <w:szCs w:val="18"/>
              </w:rPr>
            </w:pPr>
          </w:p>
        </w:tc>
        <w:tc>
          <w:tcPr>
            <w:tcW w:w="1389" w:type="dxa"/>
            <w:gridSpan w:val="3"/>
            <w:tcBorders>
              <w:top w:val="single" w:sz="4" w:space="0" w:color="auto"/>
              <w:left w:val="single" w:sz="4" w:space="0" w:color="auto"/>
              <w:bottom w:val="single" w:sz="4" w:space="0" w:color="000000"/>
              <w:right w:val="single" w:sz="4" w:space="0" w:color="auto"/>
            </w:tcBorders>
            <w:vAlign w:val="center"/>
            <w:hideMark/>
          </w:tcPr>
          <w:p w:rsidR="005210B1" w:rsidRPr="005210B1" w:rsidRDefault="005210B1" w:rsidP="005210B1">
            <w:pPr>
              <w:spacing w:after="0" w:line="240" w:lineRule="auto"/>
              <w:rPr>
                <w:rFonts w:ascii="Times New Roman" w:hAnsi="Times New Roman"/>
                <w:b/>
                <w:bCs/>
                <w:sz w:val="18"/>
                <w:szCs w:val="18"/>
              </w:rPr>
            </w:pPr>
          </w:p>
        </w:tc>
      </w:tr>
      <w:tr w:rsidR="005210B1" w:rsidRPr="005210B1" w:rsidTr="005210B1">
        <w:trPr>
          <w:trHeight w:val="7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АДМИНИСТРАЦИЯ ЮСТИНСКОГО РАЙОННОГО МУНИЦИПАЛЬНОГО ОБРАЗОВАНИЯ РЕСПУБЛИКИ КАЛМЫКИЯ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35 055,8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20 206,9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20 106,9</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Общегосударственные вопросы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18 437,5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14 729,7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14 729,7</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Функционирование высшего должностного лица субъекта Российской Федерации и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1 306,9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1 001,4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1 001,4</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lastRenderedPageBreak/>
              <w:t>Непрограммные</w:t>
            </w:r>
            <w:proofErr w:type="spellEnd"/>
            <w:r w:rsidRPr="005210B1">
              <w:rPr>
                <w:rFonts w:ascii="Times New Roman" w:hAnsi="Times New Roman"/>
                <w:sz w:val="18"/>
                <w:szCs w:val="18"/>
              </w:rPr>
              <w:t xml:space="preserve"> направления деятельности органов местного самоуправления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1 306,9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1 001,4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1 001,4</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высшего должностного лица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1 306,9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1 001,4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1 001,4</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высшего должностного лица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7110100120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1 306,9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1 001,4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1 001,4</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7110100120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900,8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771,4</w:t>
            </w:r>
          </w:p>
        </w:tc>
      </w:tr>
      <w:tr w:rsidR="005210B1" w:rsidRPr="005210B1" w:rsidTr="005210B1">
        <w:trPr>
          <w:trHeight w:val="8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7110100120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406,1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230,0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230,0</w:t>
            </w:r>
          </w:p>
        </w:tc>
      </w:tr>
      <w:tr w:rsidR="005210B1" w:rsidRPr="005210B1" w:rsidTr="005210B1">
        <w:trPr>
          <w:trHeight w:val="8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81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475,0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515,9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515,9</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органов местного самоуправления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Собрания депутатов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Собрания депутатов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397,4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397,4</w:t>
            </w:r>
          </w:p>
        </w:tc>
      </w:tr>
      <w:tr w:rsidR="005210B1" w:rsidRPr="005210B1" w:rsidTr="005210B1">
        <w:trPr>
          <w:trHeight w:val="75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166,8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118,5</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Пособия, компенсации и иные социальные выплаты гражданам, кроме публичных нормативных обязательств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5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8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1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14 185,2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11 390,5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11 390,5</w:t>
            </w:r>
          </w:p>
        </w:tc>
      </w:tr>
      <w:tr w:rsidR="005210B1" w:rsidRPr="005210B1" w:rsidTr="005210B1">
        <w:trPr>
          <w:trHeight w:val="99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14 185,2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"Улучшение условий и охраны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8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6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14 185,2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14 185,2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r>
      <w:tr w:rsidR="005210B1" w:rsidRPr="005210B1" w:rsidTr="005210B1">
        <w:trPr>
          <w:trHeight w:val="4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аппарата Администрации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14 185,2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5 445,5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5 458,4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5 458,4</w:t>
            </w:r>
          </w:p>
        </w:tc>
      </w:tr>
      <w:tr w:rsidR="005210B1" w:rsidRPr="005210B1" w:rsidTr="005210B1">
        <w:trPr>
          <w:trHeight w:val="69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Иные выплаты  персоналу государственных (муниципальных) органов,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w:t>
            </w:r>
          </w:p>
        </w:tc>
      </w:tr>
      <w:tr w:rsidR="005210B1" w:rsidRPr="005210B1" w:rsidTr="005210B1">
        <w:trPr>
          <w:trHeight w:val="70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1 889,4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1 636,4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1 636,4</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270,7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347,0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347,0</w:t>
            </w:r>
          </w:p>
        </w:tc>
      </w:tr>
      <w:tr w:rsidR="005210B1" w:rsidRPr="005210B1" w:rsidTr="005210B1">
        <w:trPr>
          <w:trHeight w:val="4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4 977,6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1 910,5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1 910,5</w:t>
            </w:r>
          </w:p>
        </w:tc>
      </w:tr>
      <w:tr w:rsidR="005210B1" w:rsidRPr="005210B1" w:rsidTr="005210B1">
        <w:trPr>
          <w:trHeight w:val="465"/>
        </w:trPr>
        <w:tc>
          <w:tcPr>
            <w:tcW w:w="2574"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энергетических ресурсов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1 309,0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1 743,2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1 743,2</w:t>
            </w:r>
          </w:p>
        </w:tc>
      </w:tr>
      <w:tr w:rsidR="005210B1" w:rsidRPr="005210B1" w:rsidTr="005210B1">
        <w:trPr>
          <w:trHeight w:val="4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и иные социальные выплаты гражданам, кроме публичных нормативных обязательств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налога на имущество организаций и земельного налога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r>
      <w:tr w:rsidR="005210B1" w:rsidRPr="005210B1" w:rsidTr="005210B1">
        <w:trPr>
          <w:trHeight w:val="2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r>
      <w:tr w:rsidR="005210B1" w:rsidRPr="005210B1" w:rsidTr="005210B1">
        <w:trPr>
          <w:trHeight w:val="33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269,6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8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8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78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 органами местного самоуправления</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7510190530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Судебная система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lastRenderedPageBreak/>
              <w:t>Непрограммные</w:t>
            </w:r>
            <w:proofErr w:type="spellEnd"/>
            <w:r w:rsidRPr="005210B1">
              <w:rPr>
                <w:rFonts w:ascii="Times New Roman" w:hAnsi="Times New Roman"/>
                <w:sz w:val="18"/>
                <w:szCs w:val="18"/>
              </w:rPr>
              <w:t xml:space="preserve"> направления деятельности по переданным полномочиям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осуществлению органами местного самоуправления Юстинского РМО РК переданных полномочий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30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7610151200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7610151200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Резервные фонды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100,0</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формированию резервного фонда Юстинского РМО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97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осуществлению органами местного самоуправления Юстинского РМО мероприятий по созданию резервного фонда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30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Резервный фонд Юстинского РМО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7710190530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28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Резервные средства</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7710190530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870</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31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общегосударственные вопросы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2 470,4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1 721,9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1 721,9</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2 016,6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1 196,6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1 196,6</w:t>
            </w:r>
          </w:p>
        </w:tc>
      </w:tr>
      <w:tr w:rsidR="005210B1" w:rsidRPr="005210B1" w:rsidTr="005210B1">
        <w:trPr>
          <w:trHeight w:val="555"/>
        </w:trPr>
        <w:tc>
          <w:tcPr>
            <w:tcW w:w="257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"Эффективное управление муниципальным имуществом"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30"/>
        </w:trPr>
        <w:tc>
          <w:tcPr>
            <w:tcW w:w="2574" w:type="dxa"/>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приватизации  и сдачи в аренду муниципального имущества"</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00"/>
        </w:trPr>
        <w:tc>
          <w:tcPr>
            <w:tcW w:w="2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проведение мероприятий по приватизации и сдачи в аренду муниципального имущества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3610122510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0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3610122510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55"/>
        </w:trPr>
        <w:tc>
          <w:tcPr>
            <w:tcW w:w="2574" w:type="dxa"/>
            <w:tcBorders>
              <w:top w:val="nil"/>
              <w:left w:val="nil"/>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"Эффективное управление земельными ресурсами"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723,9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51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"Мероприятия по приватизации  и сдачи в аренду земельных участков"</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723,9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55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проведение мероприятий по приватизации и сдачи в аренду земельных участков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3620122610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723,9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3620122610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723,9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1 292,7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1 046,6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1 046,6</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1 292,7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1 046,6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1 046,6</w:t>
            </w:r>
          </w:p>
        </w:tc>
      </w:tr>
      <w:tr w:rsidR="005210B1" w:rsidRPr="005210B1" w:rsidTr="005210B1">
        <w:trPr>
          <w:trHeight w:val="7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отдела земельных и имущественных отношений Администрации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1 292,7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1 046,6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1 046,6</w:t>
            </w:r>
          </w:p>
        </w:tc>
      </w:tr>
      <w:tr w:rsidR="005210B1" w:rsidRPr="005210B1" w:rsidTr="005210B1">
        <w:trPr>
          <w:trHeight w:val="4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793,9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729,1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729,1</w:t>
            </w:r>
          </w:p>
        </w:tc>
      </w:tr>
      <w:tr w:rsidR="005210B1" w:rsidRPr="005210B1" w:rsidTr="005210B1">
        <w:trPr>
          <w:trHeight w:val="7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7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324,5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284,5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284,5</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24,0</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99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453,8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500,3</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"Противодействие экстремизму и профилактика терроризма"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r>
      <w:tr w:rsidR="005210B1" w:rsidRPr="005210B1" w:rsidTr="005210B1">
        <w:trPr>
          <w:trHeight w:val="7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Расходы на реализацию мероприятий по обеспечению общественной безопасности, противодействию экстремизму и терроризму</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r>
      <w:tr w:rsidR="005210B1" w:rsidRPr="005210B1" w:rsidTr="005210B1">
        <w:trPr>
          <w:trHeight w:val="60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453,8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436,3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436,3</w:t>
            </w:r>
          </w:p>
        </w:tc>
      </w:tr>
      <w:tr w:rsidR="005210B1" w:rsidRPr="005210B1" w:rsidTr="005210B1">
        <w:trPr>
          <w:trHeight w:val="563"/>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453,8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436,3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436,3</w:t>
            </w:r>
          </w:p>
        </w:tc>
      </w:tr>
      <w:tr w:rsidR="005210B1" w:rsidRPr="005210B1" w:rsidTr="005210B1">
        <w:trPr>
          <w:trHeight w:val="5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в области архивного дела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3460171170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3460171170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265,1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258,0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3460171170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3460171170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аппарата Администрации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114,8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97,3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97,3</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74,7</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22,6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22,6</w:t>
            </w:r>
          </w:p>
        </w:tc>
      </w:tr>
      <w:tr w:rsidR="005210B1" w:rsidRPr="005210B1" w:rsidTr="005210B1">
        <w:trPr>
          <w:trHeight w:val="105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"Территориальное развитие (градостроительство и землеустройство)"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Внедрение информационной системы обеспечения градостроительной деятельности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3810100000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внедрение информационной системы обеспечения градостроительной деятельности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3810110510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510"/>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Закупка товаров, работ, услуг в сфере информационно-коммуникационных технологий</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3810110510</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Национальная оборона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02</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1 002,0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Мобилизационная и вневойсковая подготовка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02</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1 002,0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90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расходы по обязательствам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7220181511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Иные выплаты населению </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7220181511</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1 002,0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3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Национальная безопасность и правоохранительная деятельность</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7 636,5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3 232,2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3 232,2</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вопросы в области национальной безопасности и правоохранительной деятельности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7 636,5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3 232,2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3 232,2</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7 636,5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3 232,2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3 232,2</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7 636,5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3 232,2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3 232,2</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предупреждению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Прочая закупка товаров, работ и услуг для обеспечения государственных </w:t>
            </w:r>
            <w:r w:rsidRPr="005210B1">
              <w:rPr>
                <w:rFonts w:ascii="Times New Roman" w:hAnsi="Times New Roman"/>
                <w:sz w:val="18"/>
                <w:szCs w:val="18"/>
              </w:rPr>
              <w:lastRenderedPageBreak/>
              <w:t>(муниципальных)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"Мероприятия по ликвидации последствий чрезвычайных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3 782,6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52"/>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ликвидации последствий чрезвычайных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3 782,6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52"/>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52"/>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энергетических ресурсов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55"/>
        </w:trPr>
        <w:tc>
          <w:tcPr>
            <w:tcW w:w="2574" w:type="dxa"/>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Пособия, компенсации и иные социальные выплаты гражданам, кроме публичных нормативных обязательств</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3 671,2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2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 xml:space="preserve">Иные выплаты населению </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360</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деятельности диспетчерской службы"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3 853,9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3 082,2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3 082,2</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диспетчерской службы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3 853,9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3 082,2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3 082,2</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2 741,1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2 293,9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2 293,9</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1 106,3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688,3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688,3</w:t>
            </w:r>
          </w:p>
        </w:tc>
      </w:tr>
      <w:tr w:rsidR="005210B1" w:rsidRPr="005210B1" w:rsidTr="005210B1">
        <w:trPr>
          <w:trHeight w:val="510"/>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6,5</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285"/>
        </w:trPr>
        <w:tc>
          <w:tcPr>
            <w:tcW w:w="2574"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single" w:sz="4" w:space="0" w:color="auto"/>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Национальная экономика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485,0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485,0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485,0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Транспорт</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485,0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485,0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485,0</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Подпрограмма "Развитие транспортной системы"  </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транспортного обслуживания населения"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транспортного обслуживания населения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3830117510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315"/>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межбюджетные трансферты</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3830117510</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540</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255"/>
        </w:trPr>
        <w:tc>
          <w:tcPr>
            <w:tcW w:w="2574"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Жилищно-коммунальное хозяйство</w:t>
            </w:r>
          </w:p>
        </w:tc>
        <w:tc>
          <w:tcPr>
            <w:tcW w:w="1254" w:type="dxa"/>
            <w:tcBorders>
              <w:top w:val="single" w:sz="8" w:space="0" w:color="000000"/>
              <w:left w:val="nil"/>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single" w:sz="8" w:space="0" w:color="000000"/>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05</w:t>
            </w:r>
          </w:p>
        </w:tc>
        <w:tc>
          <w:tcPr>
            <w:tcW w:w="1094" w:type="dxa"/>
            <w:gridSpan w:val="3"/>
            <w:tcBorders>
              <w:top w:val="single" w:sz="8" w:space="0" w:color="000000"/>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single" w:sz="8" w:space="0" w:color="000000"/>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single" w:sz="8" w:space="0" w:color="000000"/>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8" w:space="0" w:color="000000"/>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4 551,9</w:t>
            </w:r>
          </w:p>
        </w:tc>
        <w:tc>
          <w:tcPr>
            <w:tcW w:w="615" w:type="dxa"/>
            <w:gridSpan w:val="2"/>
            <w:tcBorders>
              <w:top w:val="single" w:sz="8" w:space="0" w:color="000000"/>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389" w:type="dxa"/>
            <w:gridSpan w:val="3"/>
            <w:tcBorders>
              <w:top w:val="single" w:sz="8" w:space="0" w:color="000000"/>
              <w:left w:val="nil"/>
              <w:bottom w:val="single" w:sz="4" w:space="0" w:color="000000"/>
              <w:right w:val="single" w:sz="8"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270"/>
        </w:trPr>
        <w:tc>
          <w:tcPr>
            <w:tcW w:w="2574" w:type="dxa"/>
            <w:tcBorders>
              <w:top w:val="nil"/>
              <w:left w:val="single" w:sz="8" w:space="0" w:color="000000"/>
              <w:bottom w:val="single" w:sz="4" w:space="0" w:color="000000"/>
              <w:right w:val="single" w:sz="4" w:space="0" w:color="000000"/>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lastRenderedPageBreak/>
              <w:t>Коммунальное хозяйство</w:t>
            </w:r>
          </w:p>
        </w:tc>
        <w:tc>
          <w:tcPr>
            <w:tcW w:w="1254" w:type="dxa"/>
            <w:tcBorders>
              <w:top w:val="nil"/>
              <w:left w:val="nil"/>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05</w:t>
            </w:r>
          </w:p>
        </w:tc>
        <w:tc>
          <w:tcPr>
            <w:tcW w:w="10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02</w:t>
            </w:r>
          </w:p>
        </w:tc>
        <w:tc>
          <w:tcPr>
            <w:tcW w:w="12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615"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000000"/>
              <w:right w:val="single" w:sz="8"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1185"/>
        </w:trPr>
        <w:tc>
          <w:tcPr>
            <w:tcW w:w="2574" w:type="dxa"/>
            <w:tcBorders>
              <w:top w:val="nil"/>
              <w:left w:val="single" w:sz="8" w:space="0" w:color="000000"/>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254" w:type="dxa"/>
            <w:tcBorders>
              <w:top w:val="nil"/>
              <w:left w:val="nil"/>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661"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000000"/>
              <w:right w:val="single" w:sz="8"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30"/>
        </w:trPr>
        <w:tc>
          <w:tcPr>
            <w:tcW w:w="2574" w:type="dxa"/>
            <w:tcBorders>
              <w:top w:val="nil"/>
              <w:left w:val="single" w:sz="8" w:space="0" w:color="000000"/>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«Ремонт и содержание развитие коммунальной инфраструктуры»</w:t>
            </w:r>
          </w:p>
        </w:tc>
        <w:tc>
          <w:tcPr>
            <w:tcW w:w="1254" w:type="dxa"/>
            <w:tcBorders>
              <w:top w:val="nil"/>
              <w:left w:val="nil"/>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3820000000</w:t>
            </w:r>
          </w:p>
        </w:tc>
        <w:tc>
          <w:tcPr>
            <w:tcW w:w="661"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000000"/>
              <w:right w:val="single" w:sz="8"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15"/>
        </w:trPr>
        <w:tc>
          <w:tcPr>
            <w:tcW w:w="2574" w:type="dxa"/>
            <w:tcBorders>
              <w:top w:val="nil"/>
              <w:left w:val="single" w:sz="8" w:space="0" w:color="000000"/>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Основное мероприятие «Обеспечение </w:t>
            </w:r>
            <w:proofErr w:type="spellStart"/>
            <w:r w:rsidRPr="005210B1">
              <w:rPr>
                <w:rFonts w:ascii="Times New Roman" w:hAnsi="Times New Roman"/>
                <w:sz w:val="18"/>
                <w:szCs w:val="18"/>
              </w:rPr>
              <w:t>насаеления</w:t>
            </w:r>
            <w:proofErr w:type="spellEnd"/>
            <w:r w:rsidRPr="005210B1">
              <w:rPr>
                <w:rFonts w:ascii="Times New Roman" w:hAnsi="Times New Roman"/>
                <w:sz w:val="18"/>
                <w:szCs w:val="18"/>
              </w:rPr>
              <w:t xml:space="preserve"> питьевой водой»</w:t>
            </w:r>
          </w:p>
        </w:tc>
        <w:tc>
          <w:tcPr>
            <w:tcW w:w="1254" w:type="dxa"/>
            <w:tcBorders>
              <w:top w:val="nil"/>
              <w:left w:val="nil"/>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nil"/>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3820200000</w:t>
            </w:r>
          </w:p>
        </w:tc>
        <w:tc>
          <w:tcPr>
            <w:tcW w:w="661"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15"/>
        </w:trPr>
        <w:tc>
          <w:tcPr>
            <w:tcW w:w="2574" w:type="dxa"/>
            <w:tcBorders>
              <w:top w:val="nil"/>
              <w:left w:val="single" w:sz="8" w:space="0" w:color="000000"/>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обеспечению населения питьевой водой</w:t>
            </w:r>
          </w:p>
        </w:tc>
        <w:tc>
          <w:tcPr>
            <w:tcW w:w="1254" w:type="dxa"/>
            <w:tcBorders>
              <w:top w:val="nil"/>
              <w:left w:val="nil"/>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000000"/>
              <w:right w:val="nil"/>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3820215520</w:t>
            </w:r>
          </w:p>
        </w:tc>
        <w:tc>
          <w:tcPr>
            <w:tcW w:w="661"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000000"/>
              <w:right w:val="single" w:sz="8"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55"/>
        </w:trPr>
        <w:tc>
          <w:tcPr>
            <w:tcW w:w="2574" w:type="dxa"/>
            <w:tcBorders>
              <w:top w:val="nil"/>
              <w:left w:val="single" w:sz="8" w:space="0" w:color="000000"/>
              <w:bottom w:val="single" w:sz="8" w:space="0" w:color="auto"/>
              <w:right w:val="single" w:sz="4" w:space="0" w:color="000000"/>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8" w:space="0" w:color="auto"/>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8" w:space="0" w:color="auto"/>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3820215520</w:t>
            </w:r>
          </w:p>
        </w:tc>
        <w:tc>
          <w:tcPr>
            <w:tcW w:w="661" w:type="dxa"/>
            <w:gridSpan w:val="2"/>
            <w:tcBorders>
              <w:top w:val="nil"/>
              <w:left w:val="nil"/>
              <w:bottom w:val="single" w:sz="8" w:space="0" w:color="auto"/>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Благоустройство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4 551,9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57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«Развитие коммунальной инфраструктуры»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3820300000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4 551,9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70"/>
        </w:trPr>
        <w:tc>
          <w:tcPr>
            <w:tcW w:w="2574" w:type="dxa"/>
            <w:tcBorders>
              <w:top w:val="nil"/>
              <w:left w:val="single" w:sz="4" w:space="0" w:color="auto"/>
              <w:bottom w:val="nil"/>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развитию коммунальной инфраструктуры</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3820306011</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4 551,9</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170"/>
        </w:trPr>
        <w:tc>
          <w:tcPr>
            <w:tcW w:w="2574"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254" w:type="dxa"/>
            <w:tcBorders>
              <w:top w:val="single" w:sz="4" w:space="0" w:color="auto"/>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3820306011</w:t>
            </w:r>
          </w:p>
        </w:tc>
        <w:tc>
          <w:tcPr>
            <w:tcW w:w="661" w:type="dxa"/>
            <w:gridSpan w:val="2"/>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621</w:t>
            </w:r>
          </w:p>
        </w:tc>
        <w:tc>
          <w:tcPr>
            <w:tcW w:w="711" w:type="dxa"/>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4 551,9</w:t>
            </w:r>
          </w:p>
        </w:tc>
        <w:tc>
          <w:tcPr>
            <w:tcW w:w="615" w:type="dxa"/>
            <w:gridSpan w:val="2"/>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Образование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80,3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260,0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260,0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Молодежная политика и оздоровление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i/>
                <w:iCs/>
                <w:sz w:val="18"/>
                <w:szCs w:val="18"/>
              </w:rPr>
            </w:pPr>
            <w:r w:rsidRPr="005210B1">
              <w:rPr>
                <w:rFonts w:ascii="Times New Roman" w:hAnsi="Times New Roman"/>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i/>
                <w:iCs/>
                <w:sz w:val="18"/>
                <w:szCs w:val="18"/>
              </w:rPr>
            </w:pPr>
            <w:r w:rsidRPr="005210B1">
              <w:rPr>
                <w:rFonts w:ascii="Times New Roman" w:hAnsi="Times New Roman"/>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80,3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260,0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260,0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молодежной политики"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и проведение мероприятий в сфере молодежной политики"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мероприятий в сфере молодежной политики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3320107500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585"/>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3320107500</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76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Реализация мероприятий федеральной целевой программы "Увековечение памяти погибших при защите Отечества на 2019-2024 годы".</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33201L2990</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1254" w:type="dxa"/>
            <w:tcBorders>
              <w:top w:val="single" w:sz="4" w:space="0" w:color="auto"/>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33201L2990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Культура и кинематография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Культура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i/>
                <w:iCs/>
                <w:sz w:val="18"/>
                <w:szCs w:val="18"/>
              </w:rPr>
            </w:pPr>
            <w:r w:rsidRPr="005210B1">
              <w:rPr>
                <w:rFonts w:ascii="Times New Roman" w:hAnsi="Times New Roman"/>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i/>
                <w:iCs/>
                <w:sz w:val="18"/>
                <w:szCs w:val="18"/>
              </w:rPr>
            </w:pPr>
            <w:r w:rsidRPr="005210B1">
              <w:rPr>
                <w:rFonts w:ascii="Times New Roman" w:hAnsi="Times New Roman"/>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культуры в Юстинском районном муниципальном образовании Республики Калмыкия на 2020 – 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внутреннего и въездного туризма на территории ЮРМО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7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работы по благоустройству туристических зон, разработка и организация туристических маршрутов, карты экскурсионных маршрутов, установка рекламных щитов со схемами расположения достопримечательностей района, издание рекламно-информационной продукции о туристических ресурсах района"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6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мероприятий в области внутреннего и въездного туризма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3230105201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3230105201</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Здравоохранение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212,9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вопросы в области здравоохранения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212,9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2016-2021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"Комплексная профилактика правонарушений и преступлений, мероприятия противодействию злоупотреблению наркотиками и их незаконному обороту"</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Мероприятия по противодействию злоупотреблению наркотиками и их незаконному обороту</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5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Реализация мероприятий по уничтожению </w:t>
            </w:r>
            <w:proofErr w:type="spellStart"/>
            <w:r w:rsidRPr="005210B1">
              <w:rPr>
                <w:rFonts w:ascii="Times New Roman" w:hAnsi="Times New Roman"/>
                <w:sz w:val="18"/>
                <w:szCs w:val="18"/>
              </w:rPr>
              <w:t>наркосодержащих</w:t>
            </w:r>
            <w:proofErr w:type="spellEnd"/>
            <w:r w:rsidRPr="005210B1">
              <w:rPr>
                <w:rFonts w:ascii="Times New Roman" w:hAnsi="Times New Roman"/>
                <w:sz w:val="18"/>
                <w:szCs w:val="18"/>
              </w:rPr>
              <w:t xml:space="preserve"> растений за счет средств республиканского бюджета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3420273160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3420273160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Реализация мероприятий по уничтожению </w:t>
            </w:r>
            <w:proofErr w:type="spellStart"/>
            <w:r w:rsidRPr="005210B1">
              <w:rPr>
                <w:rFonts w:ascii="Times New Roman" w:hAnsi="Times New Roman"/>
                <w:sz w:val="18"/>
                <w:szCs w:val="18"/>
              </w:rPr>
              <w:t>наркосодержащих</w:t>
            </w:r>
            <w:proofErr w:type="spellEnd"/>
            <w:r w:rsidRPr="005210B1">
              <w:rPr>
                <w:rFonts w:ascii="Times New Roman" w:hAnsi="Times New Roman"/>
                <w:sz w:val="18"/>
                <w:szCs w:val="18"/>
              </w:rPr>
              <w:t xml:space="preserve"> растений за счет местного бюджета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34202S3160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34202S3160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Социальная политика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2 544,3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1 350,0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1 250,0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Социальное обеспечение населения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2 544,3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1 350,0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1 250,0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1 852,6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1 250,0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w:t>
            </w:r>
            <w:proofErr w:type="gramStart"/>
            <w:r w:rsidRPr="005210B1">
              <w:rPr>
                <w:rFonts w:ascii="Times New Roman" w:hAnsi="Times New Roman"/>
                <w:sz w:val="18"/>
                <w:szCs w:val="18"/>
              </w:rPr>
              <w:t>Молодой</w:t>
            </w:r>
            <w:proofErr w:type="gramEnd"/>
            <w:r w:rsidRPr="005210B1">
              <w:rPr>
                <w:rFonts w:ascii="Times New Roman" w:hAnsi="Times New Roman"/>
                <w:sz w:val="18"/>
                <w:szCs w:val="18"/>
              </w:rPr>
              <w:t xml:space="preserve"> </w:t>
            </w:r>
            <w:proofErr w:type="spellStart"/>
            <w:r w:rsidRPr="005210B1">
              <w:rPr>
                <w:rFonts w:ascii="Times New Roman" w:hAnsi="Times New Roman"/>
                <w:sz w:val="18"/>
                <w:szCs w:val="18"/>
              </w:rPr>
              <w:t>семье-доступное</w:t>
            </w:r>
            <w:proofErr w:type="spellEnd"/>
            <w:r w:rsidRPr="005210B1">
              <w:rPr>
                <w:rFonts w:ascii="Times New Roman" w:hAnsi="Times New Roman"/>
                <w:sz w:val="18"/>
                <w:szCs w:val="18"/>
              </w:rPr>
              <w:t xml:space="preserve"> жилье"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1 852,6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1 250,0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жильем молодых семей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1 852,6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1 250,0</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Реализация мероприятий по обеспечению жильем молодых семей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33301L4970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1 852,6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1 250,0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гражданам на приобретение жилья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33301L4970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1 852,6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расходы по обязательствам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7220181511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691,7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Иные выплаты населению </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7220181511</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360</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691,7</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Физическая культура и спорт</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105,4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150,0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Физическая культура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105,4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150,0</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физической культуры и спорта"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и проведение мероприятий в сфере физической культуры и спорта"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мероприятий в сфере физической культуры и спорта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3310107010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102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bookmarkStart w:id="2" w:name="RANGE!A192"/>
            <w:r w:rsidRPr="005210B1">
              <w:rPr>
                <w:rFonts w:ascii="Times New Roman" w:hAnsi="Times New Roman"/>
                <w:sz w:val="18"/>
                <w:szCs w:val="18"/>
              </w:rPr>
              <w:lastRenderedPageBreak/>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bookmarkEnd w:id="2"/>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3310107010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r>
      <w:tr w:rsidR="005210B1" w:rsidRPr="005210B1" w:rsidTr="005210B1">
        <w:trPr>
          <w:trHeight w:val="525"/>
        </w:trPr>
        <w:tc>
          <w:tcPr>
            <w:tcW w:w="2574"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929</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3310107010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ОТДЕЛ РАЗВИТИЯ АГРОПРОМЫШЛЕННОГО КОМПЛЕКСА АДМИНИСТРАЦИИ ЮСТИНСКОГО РАЙОННОГО МУНИЦИПАЛЬНОГО ОБРАЗОВАНИЯ РЕСПУБЛИКИ КАЛМЫКИЯ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88 750,7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126 890,4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8 231,1</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Общегосударственные вопросы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1 212,6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717,6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717,6</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общегосударственные вопросы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1 212,6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717,6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717,6</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1 212,6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717,6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717,6</w:t>
            </w:r>
          </w:p>
        </w:tc>
      </w:tr>
      <w:tr w:rsidR="005210B1" w:rsidRPr="005210B1" w:rsidTr="005210B1">
        <w:trPr>
          <w:trHeight w:val="495"/>
        </w:trPr>
        <w:tc>
          <w:tcPr>
            <w:tcW w:w="2574" w:type="dxa"/>
            <w:tcBorders>
              <w:top w:val="nil"/>
              <w:left w:val="nil"/>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"Эффективное управление муниципальным имуществом"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1 025,6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450,0</w:t>
            </w:r>
          </w:p>
        </w:tc>
      </w:tr>
      <w:tr w:rsidR="005210B1" w:rsidRPr="005210B1" w:rsidTr="005210B1">
        <w:trPr>
          <w:trHeight w:val="585"/>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приватизации  и сдачи в аренду муниципального имущества"</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8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проведение мероприятий по приватизации и сдачи в аренду муниципального имущества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3610122510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3610122510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управлению муниципальным имуществом и земельными ресурсами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3610300000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956,3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3610322530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956,3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подпрограмма "Эффективное управление земельными ресурсами"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Мероприятия по приватизации и сдачи в аренду земельных участков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проведение мероприятий по приватизации и сдачи в аренду земельных участков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3620122610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4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3620122610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167,6</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167,6</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отдела земельных и имущественных отношений Администрации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167,6</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127,6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127,6</w:t>
            </w:r>
          </w:p>
        </w:tc>
      </w:tr>
      <w:tr w:rsidR="005210B1" w:rsidRPr="005210B1" w:rsidTr="005210B1">
        <w:trPr>
          <w:trHeight w:val="765"/>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42,0</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r>
      <w:tr w:rsidR="005210B1" w:rsidRPr="005210B1" w:rsidTr="005210B1">
        <w:trPr>
          <w:trHeight w:val="76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8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single" w:sz="4" w:space="0" w:color="auto"/>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Национальная безопасность и правоохранительная деятельность</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932</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03</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ascii="Arial CYR" w:hAnsi="Arial CYR" w:cs="Arial CYR"/>
                <w:sz w:val="18"/>
                <w:szCs w:val="18"/>
              </w:rPr>
            </w:pPr>
          </w:p>
        </w:tc>
        <w:tc>
          <w:tcPr>
            <w:tcW w:w="661" w:type="dxa"/>
            <w:gridSpan w:val="2"/>
            <w:tcBorders>
              <w:top w:val="nil"/>
              <w:left w:val="single" w:sz="4" w:space="0" w:color="auto"/>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color w:val="000000"/>
                <w:sz w:val="18"/>
                <w:szCs w:val="18"/>
              </w:rPr>
            </w:pPr>
            <w:r w:rsidRPr="005210B1">
              <w:rPr>
                <w:rFonts w:ascii="Times New Roman" w:hAnsi="Times New Roman"/>
                <w:b/>
                <w:bCs/>
                <w:color w:val="000000"/>
                <w:sz w:val="18"/>
                <w:szCs w:val="18"/>
              </w:rPr>
              <w:t>1 504,7</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color w:val="000000"/>
                <w:sz w:val="18"/>
                <w:szCs w:val="18"/>
              </w:rPr>
            </w:pPr>
            <w:r w:rsidRPr="005210B1">
              <w:rPr>
                <w:rFonts w:ascii="Times New Roman" w:hAnsi="Times New Roman"/>
                <w:b/>
                <w:bCs/>
                <w:color w:val="000000"/>
                <w:sz w:val="18"/>
                <w:szCs w:val="18"/>
              </w:rPr>
              <w:t>0,0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color w:val="000000"/>
                <w:sz w:val="18"/>
                <w:szCs w:val="18"/>
              </w:rPr>
            </w:pPr>
            <w:r w:rsidRPr="005210B1">
              <w:rPr>
                <w:rFonts w:ascii="Times New Roman" w:hAnsi="Times New Roman"/>
                <w:b/>
                <w:bCs/>
                <w:color w:val="000000"/>
                <w:sz w:val="18"/>
                <w:szCs w:val="18"/>
              </w:rPr>
              <w:t>0,0</w:t>
            </w:r>
          </w:p>
        </w:tc>
      </w:tr>
      <w:tr w:rsidR="005210B1" w:rsidRPr="005210B1" w:rsidTr="005210B1">
        <w:trPr>
          <w:trHeight w:val="81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Защита населения и территории от чрезвычайных ситуаций природного и техногенного характера, гражданская оборона</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932</w:t>
            </w:r>
          </w:p>
        </w:tc>
        <w:tc>
          <w:tcPr>
            <w:tcW w:w="10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color w:val="000000"/>
                <w:sz w:val="18"/>
                <w:szCs w:val="18"/>
              </w:rPr>
            </w:pPr>
            <w:r w:rsidRPr="005210B1">
              <w:rPr>
                <w:rFonts w:ascii="Times New Roman" w:hAnsi="Times New Roman"/>
                <w:b/>
                <w:bCs/>
                <w:i/>
                <w:iCs/>
                <w:color w:val="000000"/>
                <w:sz w:val="18"/>
                <w:szCs w:val="18"/>
              </w:rPr>
              <w:t>1 504,7</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color w:val="000000"/>
                <w:sz w:val="18"/>
                <w:szCs w:val="18"/>
              </w:rPr>
            </w:pPr>
            <w:r w:rsidRPr="005210B1">
              <w:rPr>
                <w:rFonts w:ascii="Times New Roman" w:hAnsi="Times New Roman"/>
                <w:b/>
                <w:bCs/>
                <w:i/>
                <w:iCs/>
                <w:color w:val="000000"/>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color w:val="000000"/>
                <w:sz w:val="18"/>
                <w:szCs w:val="18"/>
              </w:rPr>
            </w:pPr>
            <w:r w:rsidRPr="005210B1">
              <w:rPr>
                <w:rFonts w:ascii="Times New Roman" w:hAnsi="Times New Roman"/>
                <w:b/>
                <w:bCs/>
                <w:i/>
                <w:iCs/>
                <w:color w:val="000000"/>
                <w:sz w:val="18"/>
                <w:szCs w:val="18"/>
              </w:rPr>
              <w:t>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"Мероприятия по ликвидации последствий чрезвычайных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r>
      <w:tr w:rsidR="005210B1" w:rsidRPr="005210B1" w:rsidTr="005210B1">
        <w:trPr>
          <w:trHeight w:val="51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за счет средств Резервного фонда Правительства Республики Калмыкия</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3430290050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r>
      <w:tr w:rsidR="005210B1" w:rsidRPr="005210B1" w:rsidTr="005210B1">
        <w:trPr>
          <w:trHeight w:val="1110"/>
        </w:trPr>
        <w:tc>
          <w:tcPr>
            <w:tcW w:w="2574"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3430290050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811</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Национальная экономика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13 957,4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7 463,5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7 463,5</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Сельское хозяйство и рыболовство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2 953,1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2 451,1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2 451,1</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2 952,1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"Стимулирование развития агропромышленного комплекса"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"Возмещение части процентной ставки по долгосрочным, среднесрочным и краткосрочным кредитам, взятыми малыми формами хозяйствования"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3710400000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Государственная поддержка кредитования малых форм хозяйствования за счет средств республиканского бюджета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37104R5020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Субсидия на стимулирование развития приоритетных </w:t>
            </w:r>
            <w:proofErr w:type="spellStart"/>
            <w:r w:rsidRPr="005210B1">
              <w:rPr>
                <w:rFonts w:ascii="Times New Roman" w:hAnsi="Times New Roman"/>
                <w:sz w:val="18"/>
                <w:szCs w:val="18"/>
              </w:rPr>
              <w:t>подотраслей</w:t>
            </w:r>
            <w:proofErr w:type="spellEnd"/>
            <w:r w:rsidRPr="005210B1">
              <w:rPr>
                <w:rFonts w:ascii="Times New Roman" w:hAnsi="Times New Roman"/>
                <w:sz w:val="18"/>
                <w:szCs w:val="18"/>
              </w:rPr>
              <w:t xml:space="preserve"> агропромышленного комплекса и развитие малых форм хозяйствования</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37104R5020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55"/>
        </w:trPr>
        <w:tc>
          <w:tcPr>
            <w:tcW w:w="2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2 952,1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2 952,1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муниципальных полномочий в сфере поддержки сельскохозяйственного производства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778,5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349,0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349,0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142,0</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549,4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155,0</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в сфере поддержки сельскохозяйственного производства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2 173,6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2 102,1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2 102,1</w:t>
            </w:r>
          </w:p>
        </w:tc>
      </w:tr>
      <w:tr w:rsidR="005210B1" w:rsidRPr="005210B1" w:rsidTr="005210B1">
        <w:trPr>
          <w:trHeight w:val="5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1 628,0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1 573,1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1 573,1</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42,3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47,6</w:t>
            </w:r>
          </w:p>
        </w:tc>
      </w:tr>
      <w:tr w:rsidR="005210B1" w:rsidRPr="005210B1" w:rsidTr="005210B1">
        <w:trPr>
          <w:trHeight w:val="510"/>
        </w:trPr>
        <w:tc>
          <w:tcPr>
            <w:tcW w:w="2574" w:type="dxa"/>
            <w:tcBorders>
              <w:top w:val="nil"/>
              <w:left w:val="single" w:sz="4" w:space="0" w:color="auto"/>
              <w:bottom w:val="nil"/>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64,3</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w:t>
            </w:r>
          </w:p>
        </w:tc>
      </w:tr>
      <w:tr w:rsidR="005210B1" w:rsidRPr="005210B1" w:rsidTr="005210B1">
        <w:trPr>
          <w:trHeight w:val="76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Расходы бюджета Юстинского РМО по исполнению судебных актов Российской Федерации</w:t>
            </w:r>
          </w:p>
        </w:tc>
        <w:tc>
          <w:tcPr>
            <w:tcW w:w="1254" w:type="dxa"/>
            <w:tcBorders>
              <w:top w:val="single" w:sz="4" w:space="0" w:color="auto"/>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1254" w:type="dxa"/>
            <w:tcBorders>
              <w:top w:val="single" w:sz="4" w:space="0" w:color="auto"/>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Дорожное хозяйство (дорожные фонды)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11 004,3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5 012,4</w:t>
            </w:r>
          </w:p>
        </w:tc>
        <w:tc>
          <w:tcPr>
            <w:tcW w:w="1389" w:type="dxa"/>
            <w:gridSpan w:val="3"/>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5 012,4</w:t>
            </w:r>
          </w:p>
        </w:tc>
      </w:tr>
      <w:tr w:rsidR="005210B1" w:rsidRPr="005210B1" w:rsidTr="005210B1">
        <w:trPr>
          <w:trHeight w:val="750"/>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11 004,3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c>
          <w:tcPr>
            <w:tcW w:w="1389" w:type="dxa"/>
            <w:gridSpan w:val="3"/>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r>
      <w:tr w:rsidR="005210B1" w:rsidRPr="005210B1" w:rsidTr="005210B1">
        <w:trPr>
          <w:trHeight w:val="570"/>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Подпрограмма "Развитие транспортной системы"  </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11 004,3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c>
          <w:tcPr>
            <w:tcW w:w="1389" w:type="dxa"/>
            <w:gridSpan w:val="3"/>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r>
      <w:tr w:rsidR="005210B1" w:rsidRPr="005210B1" w:rsidTr="005210B1">
        <w:trPr>
          <w:trHeight w:val="600"/>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осуществлению дорожной деятельности"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11 004,3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r>
      <w:tr w:rsidR="005210B1" w:rsidRPr="005210B1" w:rsidTr="005210B1">
        <w:trPr>
          <w:trHeight w:val="585"/>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ремонт автомобильных дорог общего пользования местного значения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8 326,5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4 737,4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4 737,4</w:t>
            </w:r>
          </w:p>
        </w:tc>
      </w:tr>
      <w:tr w:rsidR="005210B1" w:rsidRPr="005210B1" w:rsidTr="005210B1">
        <w:trPr>
          <w:trHeight w:val="555"/>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7 541,4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4 437,4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4 437,4</w:t>
            </w:r>
          </w:p>
        </w:tc>
      </w:tr>
      <w:tr w:rsidR="005210B1" w:rsidRPr="005210B1" w:rsidTr="005210B1">
        <w:trPr>
          <w:trHeight w:val="645"/>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785,1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300,0</w:t>
            </w:r>
          </w:p>
        </w:tc>
        <w:tc>
          <w:tcPr>
            <w:tcW w:w="1389" w:type="dxa"/>
            <w:gridSpan w:val="3"/>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300,0</w:t>
            </w:r>
          </w:p>
        </w:tc>
      </w:tr>
      <w:tr w:rsidR="005210B1" w:rsidRPr="005210B1" w:rsidTr="005210B1">
        <w:trPr>
          <w:trHeight w:val="510"/>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содержание автомобильных дорог общего пользования местного значения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275,0</w:t>
            </w:r>
          </w:p>
        </w:tc>
        <w:tc>
          <w:tcPr>
            <w:tcW w:w="1389" w:type="dxa"/>
            <w:gridSpan w:val="3"/>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275,0</w:t>
            </w:r>
          </w:p>
        </w:tc>
      </w:tr>
      <w:tr w:rsidR="005210B1" w:rsidRPr="005210B1" w:rsidTr="005210B1">
        <w:trPr>
          <w:trHeight w:val="510"/>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255"/>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межбюджетные трансферты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540</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175,0</w:t>
            </w:r>
          </w:p>
        </w:tc>
        <w:tc>
          <w:tcPr>
            <w:tcW w:w="1389" w:type="dxa"/>
            <w:gridSpan w:val="3"/>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175,0</w:t>
            </w:r>
          </w:p>
        </w:tc>
      </w:tr>
      <w:tr w:rsidR="005210B1" w:rsidRPr="005210B1" w:rsidTr="005210B1">
        <w:trPr>
          <w:trHeight w:val="630"/>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Строительство, реконструкцию, капитальный ремонт, ремонт и содержание автомобильных дорог общего пользования местного значения за счет средств местного бюджета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38302S3080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2 322,8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30"/>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38302S3080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2 242,8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38302S3080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nil"/>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70"/>
        </w:trPr>
        <w:tc>
          <w:tcPr>
            <w:tcW w:w="257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Строительство, реконструкцию, капитальный ремонт, ремонт и содержание автомобильных дорог общего пользования местного значения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3830273080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45"/>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Закупка товаров, работ, услуг в целях капитального ремонта государственного (муниципального имущества)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3830273080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3830273080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Жилищно-коммунальное хозяйство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70 779,0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118 659,3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Коммунальное хозяйство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70 779,0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118 659,3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7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1 038,8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0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"Устойчивое развитие сельских территорий"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1 038,8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0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Основное мероприятие "Расходы на развитие водоснабжения в </w:t>
            </w:r>
            <w:proofErr w:type="spellStart"/>
            <w:r w:rsidRPr="005210B1">
              <w:rPr>
                <w:rFonts w:ascii="Times New Roman" w:hAnsi="Times New Roman"/>
                <w:sz w:val="18"/>
                <w:szCs w:val="18"/>
              </w:rPr>
              <w:t>п</w:t>
            </w:r>
            <w:proofErr w:type="gramStart"/>
            <w:r w:rsidRPr="005210B1">
              <w:rPr>
                <w:rFonts w:ascii="Times New Roman" w:hAnsi="Times New Roman"/>
                <w:sz w:val="18"/>
                <w:szCs w:val="18"/>
              </w:rPr>
              <w:t>.Ц</w:t>
            </w:r>
            <w:proofErr w:type="gramEnd"/>
            <w:r w:rsidRPr="005210B1">
              <w:rPr>
                <w:rFonts w:ascii="Times New Roman" w:hAnsi="Times New Roman"/>
                <w:sz w:val="18"/>
                <w:szCs w:val="18"/>
              </w:rPr>
              <w:t>аган-Аман</w:t>
            </w:r>
            <w:proofErr w:type="spellEnd"/>
            <w:r w:rsidRPr="005210B1">
              <w:rPr>
                <w:rFonts w:ascii="Times New Roman" w:hAnsi="Times New Roman"/>
                <w:sz w:val="18"/>
                <w:szCs w:val="18"/>
              </w:rPr>
              <w:t xml:space="preserve"> Юстинского района Республики Калмыкия"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1 038,8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населения питьевой водой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3720443530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1 038,8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3720443530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228,6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3720443530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810,2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69 740,2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118 659,3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Подпрограмма "Ремонт и содержание </w:t>
            </w:r>
            <w:proofErr w:type="gramStart"/>
            <w:r w:rsidRPr="005210B1">
              <w:rPr>
                <w:rFonts w:ascii="Times New Roman" w:hAnsi="Times New Roman"/>
                <w:sz w:val="18"/>
                <w:szCs w:val="18"/>
              </w:rPr>
              <w:t>жилья</w:t>
            </w:r>
            <w:proofErr w:type="gramEnd"/>
            <w:r w:rsidRPr="005210B1">
              <w:rPr>
                <w:rFonts w:ascii="Times New Roman" w:hAnsi="Times New Roman"/>
                <w:sz w:val="18"/>
                <w:szCs w:val="18"/>
              </w:rPr>
              <w:t xml:space="preserve"> и развитие коммунальной инфраструктуры" </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69 740,2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118 659,3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населения питьевой водой"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69 740,2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118 659,3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Строительство и реконструкция (модернизация) объектов питьевого водоснабжения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382F55243И</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69 740,2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118 659,3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382F55243И</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69 740,2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118 659,3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Строительство и реконструкция </w:t>
            </w:r>
            <w:r w:rsidRPr="005210B1">
              <w:rPr>
                <w:rFonts w:ascii="Times New Roman" w:hAnsi="Times New Roman"/>
                <w:sz w:val="18"/>
                <w:szCs w:val="18"/>
              </w:rPr>
              <w:lastRenderedPageBreak/>
              <w:t>(модернизация) объектов питьевого водоснабжения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382F55243F</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Бюджетные инвестиции в объекты капитального строительства государственной (муниципальной) собственности</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382F55243F</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Культура и кинематография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50,0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Культура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i/>
                <w:iCs/>
                <w:sz w:val="18"/>
                <w:szCs w:val="18"/>
              </w:rPr>
            </w:pPr>
            <w:r w:rsidRPr="005210B1">
              <w:rPr>
                <w:rFonts w:ascii="Times New Roman" w:hAnsi="Times New Roman"/>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культуры в Юстинском районном муниципальном образовании Республики Калмыкия на 2020 – 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"Организация досуга и предоставление услуг организаций культуры"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и проведение мероприятий в области культуры"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мероприятий в области культуры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255"/>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Здравоохранение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1 297,0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270"/>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Стационарная медицинская помощь</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1275"/>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сельского хозяйства и регулирования рынков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«Устойчивое развитие сельских территорий»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качественными услугами в сфере здравоохранения на селе"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модернизации системы здравоохранения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3720249510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3720249510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вопросы в области здравоохранения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1 297,0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585"/>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Муниципальная программа "Развитие сельского хозяйства и регулирования рынков сельскохозяйственной продукции, сырья и продовольствия в Юстинском районном муниципальном </w:t>
            </w:r>
            <w:r w:rsidRPr="005210B1">
              <w:rPr>
                <w:rFonts w:ascii="Times New Roman" w:hAnsi="Times New Roman"/>
                <w:sz w:val="18"/>
                <w:szCs w:val="18"/>
              </w:rPr>
              <w:lastRenderedPageBreak/>
              <w:t>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Подпрограмма «Устойчивое развитие сельских территорий»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60"/>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качественными услугами в сфере здравоохранения на селе"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65"/>
        </w:trPr>
        <w:tc>
          <w:tcPr>
            <w:tcW w:w="2574"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модернизации системы здравоохранения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3720249510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932</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3720249510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ОТДЕЛ ОБРАЗОВАНИЯ АДМИНИСТРАЦИИ ЮСТИНСКОГО РАЙОННОГО МУНИЦИПАЛЬНОГО ОБРАЗОВАНИЯ РЕСПУБЛИКИ КАЛМЫКИЯ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538 762,1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213 056,1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208 097,3</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Образование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530 732,1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205 905,8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200 947,0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Дошкольное образование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38 544,2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34 692,5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34 692,5</w:t>
            </w:r>
          </w:p>
        </w:tc>
      </w:tr>
      <w:tr w:rsidR="005210B1" w:rsidRPr="005210B1" w:rsidTr="005210B1">
        <w:trPr>
          <w:trHeight w:val="7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36 291,0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32 960,4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32 960,4</w:t>
            </w:r>
          </w:p>
        </w:tc>
      </w:tr>
      <w:tr w:rsidR="005210B1" w:rsidRPr="005210B1" w:rsidTr="005210B1">
        <w:trPr>
          <w:trHeight w:val="4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дошкольного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36 291,0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32 960,4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32 960,4</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деятельности  муниципальных дошкольных образовательных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19 849,7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18 413,5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18 413,5</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муниципальных дошкольных образовательных организаций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19 849,7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18 413,5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18 413,5</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8 873,0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9 673,0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9 673,0</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3 793,5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2 913,7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2 913,7</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19,5</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3 023,9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3 155,2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3 155,2</w:t>
            </w:r>
          </w:p>
        </w:tc>
      </w:tr>
      <w:tr w:rsidR="005210B1" w:rsidRPr="005210B1" w:rsidTr="005210B1">
        <w:trPr>
          <w:trHeight w:val="255"/>
        </w:trPr>
        <w:tc>
          <w:tcPr>
            <w:tcW w:w="2574" w:type="dxa"/>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энергетических ресурсов</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2 358,6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1 931,</w:t>
            </w:r>
            <w:r w:rsidRPr="005210B1">
              <w:rPr>
                <w:rFonts w:ascii="Times New Roman" w:hAnsi="Times New Roman"/>
                <w:sz w:val="18"/>
                <w:szCs w:val="18"/>
              </w:rPr>
              <w:lastRenderedPageBreak/>
              <w:t>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1 931,7</w:t>
            </w:r>
          </w:p>
        </w:tc>
      </w:tr>
      <w:tr w:rsidR="005210B1" w:rsidRPr="005210B1" w:rsidTr="005210B1">
        <w:trPr>
          <w:trHeight w:val="25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Уплата налога на имущество организаций и земельного налога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618,4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618,4</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303,4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735"/>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16 441,3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14 546,9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14 546,9</w:t>
            </w:r>
          </w:p>
        </w:tc>
      </w:tr>
      <w:tr w:rsidR="005210B1" w:rsidRPr="005210B1" w:rsidTr="005210B1">
        <w:trPr>
          <w:trHeight w:val="25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13 442,7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11 091,8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11 091,8</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2 998,6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3 315,1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3 315,1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и иные социальные выплаты гражданам, кроме публичных нормативных обязательств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Подрограмма</w:t>
            </w:r>
            <w:proofErr w:type="spellEnd"/>
            <w:r w:rsidRPr="005210B1">
              <w:rPr>
                <w:rFonts w:ascii="Times New Roman" w:hAnsi="Times New Roman"/>
                <w:sz w:val="18"/>
                <w:szCs w:val="18"/>
              </w:rPr>
              <w:t xml:space="preserve"> "Энергосбережение и повышение энергетической эффективности муниципальных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"Энергосбережение"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энергосбережению и повышению энергетической эффективности в муниципальных учреждениях</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2 209,0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1 726,1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1 726,1</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Подпрограмма "Предупреждение и ликвидация последствий чрезвычайных ситуаций, </w:t>
            </w:r>
            <w:r w:rsidRPr="005210B1">
              <w:rPr>
                <w:rFonts w:ascii="Times New Roman" w:hAnsi="Times New Roman"/>
                <w:sz w:val="18"/>
                <w:szCs w:val="18"/>
              </w:rPr>
              <w:lastRenderedPageBreak/>
              <w:t>реализация мер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"Мероприятия по предупреждению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предупреждению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ликвидации последствий чрезвычайных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"Противодействие экстремизму и профилактика терроризма"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1 455,6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1 455,6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обеспечению общественной безопасности, противодействию экстремизму и терроризму</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1 455,6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1 455,6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"Улучшение условий и охраны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295,1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295,1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295,1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5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w:t>
            </w:r>
            <w:r w:rsidRPr="005210B1">
              <w:rPr>
                <w:rFonts w:ascii="Times New Roman" w:hAnsi="Times New Roman"/>
                <w:sz w:val="18"/>
                <w:szCs w:val="18"/>
              </w:rPr>
              <w:lastRenderedPageBreak/>
              <w:t>РМО РК судебных актов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Расходы бюджета Юстинского РМО по исполнению судебных актов Российской Федерации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57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44,2</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Общее образование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463 271,7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147 337,7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144 464,6</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456 572,9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141 849,9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141 076,3</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общего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456 572,9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141 849,9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141 076,3</w:t>
            </w:r>
          </w:p>
        </w:tc>
      </w:tr>
      <w:tr w:rsidR="005210B1" w:rsidRPr="005210B1" w:rsidTr="005210B1">
        <w:trPr>
          <w:trHeight w:val="5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Основное мероприятие "Обеспечение деятельности муниципальных общеобразовательных учреждений"  </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455 850,8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141 849,9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141 076,3</w:t>
            </w:r>
          </w:p>
        </w:tc>
      </w:tr>
      <w:tr w:rsidR="005210B1" w:rsidRPr="005210B1" w:rsidTr="005210B1">
        <w:trPr>
          <w:trHeight w:val="5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муниципальных общеобразовательных организаций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20 045,0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10 484,3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10 484,3</w:t>
            </w:r>
          </w:p>
        </w:tc>
      </w:tr>
      <w:tr w:rsidR="005210B1" w:rsidRPr="005210B1" w:rsidTr="005210B1">
        <w:trPr>
          <w:trHeight w:val="5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89,6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24,0</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2 844,5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6 646,1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2 852,5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2 852,5</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энергетических ресурсов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9 585,0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7 090,7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7 090,7</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и иные социальные выплаты гражданам, кроме публичных нормативных обязательств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налога на имущество организаций и земельного налога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666,6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365,7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365,7</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73,4</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765"/>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10 254,1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10 025,0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10 025,0</w:t>
            </w:r>
          </w:p>
        </w:tc>
      </w:tr>
      <w:tr w:rsidR="005210B1" w:rsidRPr="005210B1" w:rsidTr="005210B1">
        <w:trPr>
          <w:trHeight w:val="25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7 584,5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7 700,0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7 700,0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2 669,6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2 325,0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2 325,0</w:t>
            </w:r>
          </w:p>
        </w:tc>
      </w:tr>
      <w:tr w:rsidR="005210B1" w:rsidRPr="005210B1" w:rsidTr="005210B1">
        <w:trPr>
          <w:trHeight w:val="78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основных общеобразовательных программ в соответствии с федеральными государственными образовательными стандартами</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146 949,0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116 721,9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116 721,9</w:t>
            </w:r>
          </w:p>
        </w:tc>
      </w:tr>
      <w:tr w:rsidR="005210B1" w:rsidRPr="005210B1" w:rsidTr="005210B1">
        <w:trPr>
          <w:trHeight w:val="25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118 472,1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89 564,6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89 564,6</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26 359,0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26 194,3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26 194,3</w:t>
            </w:r>
          </w:p>
        </w:tc>
      </w:tr>
      <w:tr w:rsidR="005210B1" w:rsidRPr="005210B1" w:rsidTr="005210B1">
        <w:trPr>
          <w:trHeight w:val="510"/>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2 059,6</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963,0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963,0</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и иные социальные выплаты гражданам, кроме публичных нормативных обязательств</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000000"/>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661"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54,3</w:t>
            </w:r>
          </w:p>
        </w:tc>
        <w:tc>
          <w:tcPr>
            <w:tcW w:w="615" w:type="dxa"/>
            <w:gridSpan w:val="2"/>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Развитие инфраструктуры организаций общего образования (Приобретение оборудования для пищеблоков муниципальных общеобразовательных организаций)</w:t>
            </w:r>
          </w:p>
        </w:tc>
        <w:tc>
          <w:tcPr>
            <w:tcW w:w="1254" w:type="dxa"/>
            <w:tcBorders>
              <w:top w:val="nil"/>
              <w:left w:val="single" w:sz="4" w:space="0" w:color="000000"/>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3120173461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3120173461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Развитие инфраструктуры организаций общего образования (Приобретение оборудования для пищеблоков муниципальных общеобразовательных организаций) за счет средств местного бюджета</w:t>
            </w:r>
          </w:p>
        </w:tc>
        <w:tc>
          <w:tcPr>
            <w:tcW w:w="1254" w:type="dxa"/>
            <w:tcBorders>
              <w:top w:val="nil"/>
              <w:left w:val="single" w:sz="4" w:space="0" w:color="000000"/>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31201S3461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single" w:sz="4" w:space="0" w:color="auto"/>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31201S3461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gramStart"/>
            <w:r w:rsidRPr="005210B1">
              <w:rPr>
                <w:rFonts w:ascii="Times New Roman" w:hAnsi="Times New Roman"/>
                <w:sz w:val="18"/>
                <w:szCs w:val="18"/>
              </w:rPr>
              <w:t xml:space="preserve">Расходы </w:t>
            </w:r>
            <w:r w:rsidRPr="005210B1">
              <w:rPr>
                <w:rFonts w:ascii="Times New Roman" w:hAnsi="Times New Roman"/>
                <w:color w:val="000000"/>
                <w:sz w:val="18"/>
                <w:szCs w:val="1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4 618,7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4 618,7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3 845,1</w:t>
            </w:r>
          </w:p>
        </w:tc>
      </w:tr>
      <w:tr w:rsidR="005210B1" w:rsidRPr="005210B1" w:rsidTr="005210B1">
        <w:trPr>
          <w:trHeight w:val="645"/>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31201L3040</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4 618,7</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4 618,7</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3 845,1</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Реализация мероприятий по модернизации школьных систем образования</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31201L7500</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273 984,0</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0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товаров, работ, услуг в целях капитального ремонта государственного (муниципального) имущества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31201L7500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273 984,0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31201L7500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"Модернизация системы общего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созданию и функционированию Центров образования цифрового и гуманитарного профилей "Точка роста"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3120201012</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3120201012</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450,1</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"Реконструкция и капитальный ремонт муниципальных общеобразовательных учреждений"</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3120400000</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272,0</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Реализация мероприятий по содействию создания новых мест в общеобразовательных организациях (строительство спортивного зала </w:t>
            </w:r>
            <w:proofErr w:type="spellStart"/>
            <w:r w:rsidRPr="005210B1">
              <w:rPr>
                <w:rFonts w:ascii="Times New Roman" w:hAnsi="Times New Roman"/>
                <w:sz w:val="18"/>
                <w:szCs w:val="18"/>
              </w:rPr>
              <w:t>Харбинской</w:t>
            </w:r>
            <w:proofErr w:type="spellEnd"/>
            <w:r w:rsidRPr="005210B1">
              <w:rPr>
                <w:rFonts w:ascii="Times New Roman" w:hAnsi="Times New Roman"/>
                <w:sz w:val="18"/>
                <w:szCs w:val="18"/>
              </w:rPr>
              <w:t xml:space="preserve"> средней школы) за счет бюджета Юстинского РМО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31204S5210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31204S5210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подпрограмма "Развитие физической культуры и спорта"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331E200000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331E250970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lastRenderedPageBreak/>
              <w:t>Закупка товаров, работ, услуг в целях капитального ремонта государственного (муниципального) имущества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331E250970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331E250970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73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Подрограмма</w:t>
            </w:r>
            <w:proofErr w:type="spellEnd"/>
            <w:r w:rsidRPr="005210B1">
              <w:rPr>
                <w:rFonts w:ascii="Times New Roman" w:hAnsi="Times New Roman"/>
                <w:sz w:val="18"/>
                <w:szCs w:val="18"/>
              </w:rPr>
              <w:t xml:space="preserve"> "Энергосбережение и повышение энергетической эффективности муниципальных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"Энергосбережение"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энергосбережению и повышению энергетической эффективности в муниципальных учреждениях</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6 557,5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3 375,8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3 376,3</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1 994,5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1 026,0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1 026,0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предупреждению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1 994,5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предупреждению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1 994,5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1 994,5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реализации мероприятий по ликвидации  последствий </w:t>
            </w:r>
            <w:proofErr w:type="spellStart"/>
            <w:r w:rsidRPr="005210B1">
              <w:rPr>
                <w:rFonts w:ascii="Times New Roman" w:hAnsi="Times New Roman"/>
                <w:sz w:val="18"/>
                <w:szCs w:val="18"/>
              </w:rPr>
              <w:t>черезвычайных</w:t>
            </w:r>
            <w:proofErr w:type="spellEnd"/>
            <w:r w:rsidRPr="005210B1">
              <w:rPr>
                <w:rFonts w:ascii="Times New Roman" w:hAnsi="Times New Roman"/>
                <w:sz w:val="18"/>
                <w:szCs w:val="18"/>
              </w:rPr>
              <w:t xml:space="preserve">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Подпрограмма "Противодействие экстремизму и профилактика терроризма"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3 110,3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3 110,3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обеспечению общественной безопасности, противодействию экстремизму и терроризму</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3 110,3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3 110,3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"Улучшение условий и охраны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1 452,7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1 522,6</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1 452,7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1 522,6</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1 452,7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1 522,6</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141,3</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Дополнительное образование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16 876,7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17 680,5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15 594,8</w:t>
            </w:r>
          </w:p>
        </w:tc>
      </w:tr>
      <w:tr w:rsidR="005210B1" w:rsidRPr="005210B1" w:rsidTr="005210B1">
        <w:trPr>
          <w:trHeight w:val="75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16 649,1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17 572,0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15 486,3</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дополнительного образования, воспитания, отдыха и оздоровления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16 649,1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17 572,0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15 486,3</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Основное мероприятие "Обеспечение деятельности  муниципальных образовательных организаций </w:t>
            </w:r>
            <w:r w:rsidRPr="005210B1">
              <w:rPr>
                <w:rFonts w:ascii="Times New Roman" w:hAnsi="Times New Roman"/>
                <w:sz w:val="18"/>
                <w:szCs w:val="18"/>
              </w:rPr>
              <w:lastRenderedPageBreak/>
              <w:t>по дополнительному образованию и воспитанию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16 649,1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15 486,3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15 486,3</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Расходы на обеспечение деятельности муниципальных образовательных организаций по дополнительному образованию и воспитанию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7 968,9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6 806,1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6 806,1</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2 126,7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1 504,0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1 504,0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220,3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57,7</w:t>
            </w:r>
          </w:p>
        </w:tc>
      </w:tr>
      <w:tr w:rsidR="005210B1" w:rsidRPr="005210B1" w:rsidTr="005210B1">
        <w:trPr>
          <w:trHeight w:val="255"/>
        </w:trPr>
        <w:tc>
          <w:tcPr>
            <w:tcW w:w="2574" w:type="dxa"/>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энергетических ресурсов</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264,7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219,2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219,2</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налога на имущество организаций и земельного налога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Обеспечение </w:t>
            </w:r>
            <w:proofErr w:type="gramStart"/>
            <w:r w:rsidRPr="005210B1">
              <w:rPr>
                <w:rFonts w:ascii="Times New Roman" w:hAnsi="Times New Roman"/>
                <w:sz w:val="18"/>
                <w:szCs w:val="18"/>
              </w:rPr>
              <w:t>функционирования модели персонифицированного финансирования  дополнительного образования детей</w:t>
            </w:r>
            <w:proofErr w:type="gramEnd"/>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8 680,2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8 680,2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8 680,2</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7 630,2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7 630,2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7 630,2</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бюджетным учреждениям на иные цели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1 050,0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1 050,0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1 050,0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Государственная поддержка отрасли культуры (Обеспечение детских музыкальных, художественных </w:t>
            </w:r>
            <w:r w:rsidRPr="005210B1">
              <w:rPr>
                <w:rFonts w:ascii="Times New Roman" w:hAnsi="Times New Roman"/>
                <w:sz w:val="18"/>
                <w:szCs w:val="18"/>
              </w:rPr>
              <w:lastRenderedPageBreak/>
              <w:t>хореографических школ, школ искусств и училищ необходимыми музыкальными инструментами, оборудованием и материалами)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313А155196</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2 085,7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313А155196</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2 085,7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217,1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107,5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107,5</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предупреждению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предупреждению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r>
      <w:tr w:rsidR="005210B1" w:rsidRPr="005210B1" w:rsidTr="005210B1">
        <w:trPr>
          <w:trHeight w:val="5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реализацию мероприятий по ликвидации  последствий </w:t>
            </w:r>
            <w:proofErr w:type="spellStart"/>
            <w:r w:rsidRPr="005210B1">
              <w:rPr>
                <w:rFonts w:ascii="Times New Roman" w:hAnsi="Times New Roman"/>
                <w:sz w:val="18"/>
                <w:szCs w:val="18"/>
              </w:rPr>
              <w:t>черезвычайных</w:t>
            </w:r>
            <w:proofErr w:type="spellEnd"/>
            <w:r w:rsidRPr="005210B1">
              <w:rPr>
                <w:rFonts w:ascii="Times New Roman" w:hAnsi="Times New Roman"/>
                <w:sz w:val="18"/>
                <w:szCs w:val="18"/>
              </w:rPr>
              <w:t xml:space="preserve">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"Противодействие экстремизму и профилактика терроризма"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r>
      <w:tr w:rsidR="005210B1" w:rsidRPr="005210B1" w:rsidTr="005210B1">
        <w:trPr>
          <w:trHeight w:val="5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обеспечению общественной безопасности, противодействию экстремизму и терроризму</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Прочая закупка товаров, работ и услуг для обеспечения государственных </w:t>
            </w:r>
            <w:r w:rsidRPr="005210B1">
              <w:rPr>
                <w:rFonts w:ascii="Times New Roman" w:hAnsi="Times New Roman"/>
                <w:sz w:val="18"/>
                <w:szCs w:val="18"/>
              </w:rPr>
              <w:lastRenderedPageBreak/>
              <w:t>(муниципальных)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Подпрограмма "Улучшение условий и охраны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53,2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53,2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53,2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Подрограмма</w:t>
            </w:r>
            <w:proofErr w:type="spellEnd"/>
            <w:r w:rsidRPr="005210B1">
              <w:rPr>
                <w:rFonts w:ascii="Times New Roman" w:hAnsi="Times New Roman"/>
                <w:sz w:val="18"/>
                <w:szCs w:val="18"/>
              </w:rPr>
              <w:t xml:space="preserve"> "Энергосбережение и повышение энергетической эффективности муниципальных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"Энергосбережение"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энергосбережению и повышению энергетической эффективности в муниципальных учреждениях</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Молодежная политика и оздоровление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дополнительного образования, воспитания, отдыха и оздоровления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"Организация и проведение отдыха и оздоровления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3130373170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3130373170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31303S3170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31303S3170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вопросы в области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12 039,5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6 195,1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6 195,1</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12 036,5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6 161,1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6 161,1</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общего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84,0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312ЕВ51790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84,0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312ЕВ51790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312ЕВ51790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дополнительного образования, воспитания, отдыха и оздоровления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664,0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и проведение отдыха и оздоровления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664,0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3130373170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584,2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3130373170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584,2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31303S3170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31303S3170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11 288,5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6 161,1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6 161,1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отдела образования Администрации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635,0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557,7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257,3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"Содержание бухгалтерии отдела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10 061,7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5 114,3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5 114,3</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содержание бухгалтерии отдела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10 061,7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5 114,3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5 114,3</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6 036,7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2 564,0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2 564,0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2 575,9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1 433,3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1 433,3</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170,1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1 249,9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Пособия, компенсации и иные социальные выплаты </w:t>
            </w:r>
            <w:r w:rsidRPr="005210B1">
              <w:rPr>
                <w:rFonts w:ascii="Times New Roman" w:hAnsi="Times New Roman"/>
                <w:sz w:val="18"/>
                <w:szCs w:val="18"/>
              </w:rPr>
              <w:lastRenderedPageBreak/>
              <w:t>гражданам, кроме публичных нормативных обязательств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Уплата прочих налогов, сборов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"Комиссия по делам несовершеннолетних"</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r>
      <w:tr w:rsidR="005210B1" w:rsidRPr="005210B1" w:rsidTr="005210B1">
        <w:trPr>
          <w:trHeight w:val="102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r>
      <w:tr w:rsidR="005210B1" w:rsidRPr="005210B1" w:rsidTr="005210B1">
        <w:trPr>
          <w:trHeight w:val="25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314,3</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94,5</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реализацию мероприятий по ликвидации  последствий </w:t>
            </w:r>
            <w:proofErr w:type="spellStart"/>
            <w:r w:rsidRPr="005210B1">
              <w:rPr>
                <w:rFonts w:ascii="Times New Roman" w:hAnsi="Times New Roman"/>
                <w:sz w:val="18"/>
                <w:szCs w:val="18"/>
              </w:rPr>
              <w:t>черезвычайных</w:t>
            </w:r>
            <w:proofErr w:type="spellEnd"/>
            <w:r w:rsidRPr="005210B1">
              <w:rPr>
                <w:rFonts w:ascii="Times New Roman" w:hAnsi="Times New Roman"/>
                <w:sz w:val="18"/>
                <w:szCs w:val="18"/>
              </w:rPr>
              <w:t xml:space="preserve">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"Улучшение условий и охраны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Подрограмма</w:t>
            </w:r>
            <w:proofErr w:type="spellEnd"/>
            <w:r w:rsidRPr="005210B1">
              <w:rPr>
                <w:rFonts w:ascii="Times New Roman" w:hAnsi="Times New Roman"/>
                <w:sz w:val="18"/>
                <w:szCs w:val="18"/>
              </w:rPr>
              <w:t xml:space="preserve"> "Энергосбережение и повышение энергетической эффективности муниципальных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"Энергосбережение"</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энергосбережению и повышению энергетической эффективности в муниципальных учреждениях</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Культура и кинематография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1 947,9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1 501,4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1 501,4</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Культура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xml:space="preserve">1 </w:t>
            </w:r>
            <w:r w:rsidRPr="005210B1">
              <w:rPr>
                <w:rFonts w:ascii="Times New Roman" w:hAnsi="Times New Roman"/>
                <w:b/>
                <w:bCs/>
                <w:i/>
                <w:iCs/>
                <w:sz w:val="18"/>
                <w:szCs w:val="18"/>
              </w:rPr>
              <w:lastRenderedPageBreak/>
              <w:t>947,9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lastRenderedPageBreak/>
              <w:t xml:space="preserve">1 </w:t>
            </w:r>
            <w:r w:rsidRPr="005210B1">
              <w:rPr>
                <w:rFonts w:ascii="Times New Roman" w:hAnsi="Times New Roman"/>
                <w:b/>
                <w:bCs/>
                <w:i/>
                <w:iCs/>
                <w:sz w:val="18"/>
                <w:szCs w:val="18"/>
              </w:rPr>
              <w:lastRenderedPageBreak/>
              <w:t>501,4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lastRenderedPageBreak/>
              <w:t>1 501,4</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Муниципальная программа "Развитие образования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дополнительного образования, воспитания, отдыха и оздоровления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муниципальных образовательных организаций по дополнительному образованию и воспитанию детей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культуры в Юстинском районном муниципальном образовании Республики Калмыкия на 2020 – 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1 947,9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1 496,4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1 496,4</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"Библиотечное обслуживание населения"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1 184,9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1 033,1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1 033,1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качественного обслуживания пользователей библиотек"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1 184,9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1 033,1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1 033,1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организации качественного обслуживания пользователей библиотек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1 184,9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1 033,1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1 033,1</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792,3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494,3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494,3</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341,6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281,6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281,6</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36,0</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242,2</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242,2</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711"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"Организация досуга и предоставление услуг организаций культуры"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448,4</w:t>
            </w:r>
          </w:p>
        </w:tc>
        <w:tc>
          <w:tcPr>
            <w:tcW w:w="615" w:type="dxa"/>
            <w:gridSpan w:val="2"/>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289,3</w:t>
            </w:r>
          </w:p>
        </w:tc>
        <w:tc>
          <w:tcPr>
            <w:tcW w:w="1389"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289,3</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"Организация и проведение мероприятий в области культуры"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448,4</w:t>
            </w:r>
          </w:p>
        </w:tc>
        <w:tc>
          <w:tcPr>
            <w:tcW w:w="615" w:type="dxa"/>
            <w:gridSpan w:val="2"/>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289,3</w:t>
            </w:r>
          </w:p>
        </w:tc>
        <w:tc>
          <w:tcPr>
            <w:tcW w:w="1389"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289,3</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мероприятий в области культуры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448,4</w:t>
            </w:r>
          </w:p>
        </w:tc>
        <w:tc>
          <w:tcPr>
            <w:tcW w:w="615" w:type="dxa"/>
            <w:gridSpan w:val="2"/>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289,3</w:t>
            </w:r>
          </w:p>
        </w:tc>
        <w:tc>
          <w:tcPr>
            <w:tcW w:w="1389"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289,3</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192,3</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152,3</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152,3</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46,0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162,0</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91,0</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91,0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внутреннего и въездного туризма на территории ЮРМО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314,6</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r>
      <w:tr w:rsidR="005210B1" w:rsidRPr="005210B1" w:rsidTr="005210B1">
        <w:trPr>
          <w:trHeight w:val="178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работы по благоустройству туристических зон, разработка и организация туристических маршрутов, карты экскурсионных маршрутов, установка рекламных щитов со схемами расположения достопримечательностей района, издание рекламно-информационной продукции о туристических ресурсах района"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мероприятий в области внутреннего и въездного туризма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3230105201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3230105201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реализацию мероприятий по ликвидации  последствий </w:t>
            </w:r>
            <w:proofErr w:type="spellStart"/>
            <w:r w:rsidRPr="005210B1">
              <w:rPr>
                <w:rFonts w:ascii="Times New Roman" w:hAnsi="Times New Roman"/>
                <w:sz w:val="18"/>
                <w:szCs w:val="18"/>
              </w:rPr>
              <w:t>черезвычайных</w:t>
            </w:r>
            <w:proofErr w:type="spellEnd"/>
            <w:r w:rsidRPr="005210B1">
              <w:rPr>
                <w:rFonts w:ascii="Times New Roman" w:hAnsi="Times New Roman"/>
                <w:sz w:val="18"/>
                <w:szCs w:val="18"/>
              </w:rPr>
              <w:t xml:space="preserve"> ситуаций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Социальная политика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6 082,1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5 648,9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5 648,9</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Охрана семьи и детства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5 580,6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5 147,4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5 147,4</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5 580,6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5 147,4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5 147,4</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дошкольного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1 034,6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r>
      <w:tr w:rsidR="005210B1" w:rsidRPr="005210B1" w:rsidTr="005210B1">
        <w:trPr>
          <w:trHeight w:val="4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"Выплата компенсации части родительской платы за содержание ребенка в образовательных учреждениях реализующих программу дошкольного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3110300000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1 034,6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r>
      <w:tr w:rsidR="005210B1" w:rsidRPr="005210B1" w:rsidTr="005210B1">
        <w:trPr>
          <w:trHeight w:val="102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3110371130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1 034,6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r>
      <w:tr w:rsidR="005210B1" w:rsidRPr="005210B1" w:rsidTr="005210B1">
        <w:trPr>
          <w:trHeight w:val="480"/>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и компенсации и иные социальные выплаты гражданам, кроме публичных нормативных обязательств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3110371130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1 020,50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769,00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769,00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3110371130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21,4</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21,4</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общего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4 546,0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4 357,0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4 357,0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"Содержание ребенка в семье опекуна и приемной семье, а также вознаграждение, причитающееся приемному родителю"</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4 546,0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4 357,0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4 357,0</w:t>
            </w:r>
          </w:p>
        </w:tc>
      </w:tr>
      <w:tr w:rsidR="005210B1" w:rsidRPr="005210B1" w:rsidTr="005210B1">
        <w:trPr>
          <w:trHeight w:val="51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содержание ребенка в семье опекуна и приемной семье, а также вознаграждение, причитающееся приемному родителю</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3120371140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4 546,0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4 357,0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4 357,0</w:t>
            </w:r>
          </w:p>
        </w:tc>
      </w:tr>
      <w:tr w:rsidR="005210B1" w:rsidRPr="005210B1" w:rsidTr="005210B1">
        <w:trPr>
          <w:trHeight w:val="49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меры социальной поддержки по публичным нормативным обязательствам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3120371140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2 449,2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1 808,9</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1 808,9</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Приобретение товаров, работ, услуг в пользу граждан в целях их социального обеспечения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3120371140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2 055,3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2 518,8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2 518,8</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Прочая закупка товаров, работ и услуг для обеспечения </w:t>
            </w:r>
            <w:r w:rsidRPr="005210B1">
              <w:rPr>
                <w:rFonts w:ascii="Times New Roman" w:hAnsi="Times New Roman"/>
                <w:sz w:val="18"/>
                <w:szCs w:val="18"/>
              </w:rPr>
              <w:lastRenderedPageBreak/>
              <w:t>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931</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3120371140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41,5</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29,3</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29,3</w:t>
            </w:r>
          </w:p>
        </w:tc>
      </w:tr>
      <w:tr w:rsidR="005210B1" w:rsidRPr="005210B1" w:rsidTr="005210B1">
        <w:trPr>
          <w:trHeight w:val="270"/>
        </w:trPr>
        <w:tc>
          <w:tcPr>
            <w:tcW w:w="2574" w:type="dxa"/>
            <w:tcBorders>
              <w:top w:val="nil"/>
              <w:left w:val="nil"/>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lastRenderedPageBreak/>
              <w:t>Другие вопросы в области социальной политики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501,5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501,5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501,5</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r>
      <w:tr w:rsidR="005210B1" w:rsidRPr="005210B1" w:rsidTr="005210B1">
        <w:trPr>
          <w:trHeight w:val="102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расходных обязательств муниципальных образований, возникающих при выполнении государственных полномочий по организации и осуществлению деятельности по опеке и попечительству"</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r>
      <w:tr w:rsidR="005210B1" w:rsidRPr="005210B1" w:rsidTr="005210B1">
        <w:trPr>
          <w:trHeight w:val="1275"/>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организации и осуществлению деятельности по опеке и попечительству в отношении граждан, признанных судом недееспособными или ограниченно дееспособными, совершеннолетних граждан, нуждающихся в опеке и попечительстве по состоянию здоровья</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3140371020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74,8</w:t>
            </w:r>
          </w:p>
        </w:tc>
      </w:tr>
      <w:tr w:rsidR="005210B1" w:rsidRPr="005210B1" w:rsidTr="005210B1">
        <w:trPr>
          <w:trHeight w:val="25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3140371020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56,4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57,1</w:t>
            </w:r>
          </w:p>
        </w:tc>
      </w:tr>
      <w:tr w:rsidR="005210B1" w:rsidRPr="005210B1" w:rsidTr="005210B1">
        <w:trPr>
          <w:trHeight w:val="103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3140371020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3140371020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1020"/>
        </w:trPr>
        <w:tc>
          <w:tcPr>
            <w:tcW w:w="2574"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организации и осуществлению деятельности по опеке и попечительству в  отношении несовершеннолетних, а также лиц из числа детей-сирот и детей, оставшихся без попечения родителей</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426,7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426,7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426,7</w:t>
            </w:r>
          </w:p>
        </w:tc>
      </w:tr>
      <w:tr w:rsidR="005210B1" w:rsidRPr="005210B1" w:rsidTr="005210B1">
        <w:trPr>
          <w:trHeight w:val="25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325,7</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325,7</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108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98,0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98,0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98,0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ФИНАНСОВОЕ УПРАВЛЕНИЕ АДМИНИСТРАЦИИ ЮСТИНСКОГО РАЙОННОГО МУНИЦИПАЛЬНОГО ОБРАЗОВАНИЯ РЕСПУБЛИКИ КАЛМЫКИЯ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21 395,9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16 254,5</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15 110,6</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Общегосударственные вопросы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3 898,2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2 352,6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2 352,6</w:t>
            </w:r>
          </w:p>
        </w:tc>
      </w:tr>
      <w:tr w:rsidR="005210B1" w:rsidRPr="005210B1" w:rsidTr="005210B1">
        <w:trPr>
          <w:trHeight w:val="8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3 898,2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2 352,6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2 352,6</w:t>
            </w:r>
          </w:p>
        </w:tc>
      </w:tr>
      <w:tr w:rsidR="005210B1" w:rsidRPr="005210B1" w:rsidTr="005210B1">
        <w:trPr>
          <w:trHeight w:val="73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3 898,2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3 898,2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3 898,2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финансово-экономического управления Администрации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3 898,2</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2 117,7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1 435,1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1 435,1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1 057,0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430,3</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430,3</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233,5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192,2</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192,2</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487,4</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Уплата прочих налогов, сборов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 органами местного самоуправления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7510190530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7510190530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Обслуживание государственного и муниципального долга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6,0</w:t>
            </w:r>
          </w:p>
        </w:tc>
      </w:tr>
      <w:tr w:rsidR="005210B1" w:rsidRPr="005210B1" w:rsidTr="005210B1">
        <w:trPr>
          <w:trHeight w:val="5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Обслуживание государственного внутреннего и муниципального долга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6,0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"Повышение эффективности управления муниципальными финансами и развитие межбюджетных отношений"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"Обслуживание муниципального долга"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3510300000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оплату процентных платежей по муниципальному долгу</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3510321510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27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Обслуживание муниципального долга</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3510321510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730</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lastRenderedPageBreak/>
              <w:t>Межбюджетные трансферты общего характера бюджетам бюджетной системы Российской Федерации</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17 488,7</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9 046,1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9 046,1</w:t>
            </w:r>
          </w:p>
        </w:tc>
      </w:tr>
      <w:tr w:rsidR="005210B1" w:rsidRPr="005210B1" w:rsidTr="005210B1">
        <w:trPr>
          <w:trHeight w:val="8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Дотации на выравнивание бюджетной обеспеченности субъектов Российской Федерации и муниципальных образований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9 046,1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9 046,1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9 046,1</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r>
      <w:tr w:rsidR="005210B1" w:rsidRPr="005210B1" w:rsidTr="005210B1">
        <w:trPr>
          <w:trHeight w:val="49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"Повышение эффективности управления муниципальными финансами и развитие межбюджетных отношений"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"Выравнивание бюджетной обеспеченности бюджетов поселений"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3510200000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Дотации на выравнивание бюджетам сельских поселений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35102М1010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r>
      <w:tr w:rsidR="005210B1" w:rsidRPr="005210B1" w:rsidTr="005210B1">
        <w:trPr>
          <w:trHeight w:val="255"/>
        </w:trPr>
        <w:tc>
          <w:tcPr>
            <w:tcW w:w="2574"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Дотации на выравнивание бюджетной обеспеченности</w:t>
            </w:r>
          </w:p>
        </w:tc>
        <w:tc>
          <w:tcPr>
            <w:tcW w:w="1254" w:type="dxa"/>
            <w:tcBorders>
              <w:top w:val="nil"/>
              <w:left w:val="nil"/>
              <w:bottom w:val="nil"/>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0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35102М1010</w:t>
            </w:r>
          </w:p>
        </w:tc>
        <w:tc>
          <w:tcPr>
            <w:tcW w:w="661"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511</w:t>
            </w:r>
          </w:p>
        </w:tc>
        <w:tc>
          <w:tcPr>
            <w:tcW w:w="711"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615" w:type="dxa"/>
            <w:gridSpan w:val="2"/>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1389"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r>
      <w:tr w:rsidR="005210B1" w:rsidRPr="005210B1" w:rsidTr="005210B1">
        <w:trPr>
          <w:trHeight w:val="585"/>
        </w:trPr>
        <w:tc>
          <w:tcPr>
            <w:tcW w:w="25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Прочие межбюджетные трансферты общего характера</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8 442,6</w:t>
            </w:r>
          </w:p>
        </w:tc>
        <w:tc>
          <w:tcPr>
            <w:tcW w:w="61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«Предоставление иных межбюджетных трансфертов бюджетам поселений»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3510400000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8 442,6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предоставление иных межбюджетных трансфертов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3510421511</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8 442,6</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межбюджетные трансферты</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3510421511</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540</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8 442,6</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Условно утвержденные расходы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4 849,8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3 705,9</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Условно утвержденные расходы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4 849,8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3 705,9</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органов местного самоуправления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4 849,8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3 705,9</w:t>
            </w:r>
          </w:p>
        </w:tc>
      </w:tr>
      <w:tr w:rsidR="005210B1" w:rsidRPr="005210B1" w:rsidTr="005210B1">
        <w:trPr>
          <w:trHeight w:val="27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Условно утвержденные расходы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7140000000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4 849,8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3 705,9</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Условно утвержденные расходы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7140199000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4 849,8</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3 705,9</w:t>
            </w:r>
          </w:p>
        </w:tc>
      </w:tr>
      <w:tr w:rsidR="005210B1" w:rsidRPr="005210B1" w:rsidTr="005210B1">
        <w:trPr>
          <w:trHeight w:val="270"/>
        </w:trPr>
        <w:tc>
          <w:tcPr>
            <w:tcW w:w="2574"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Специальные расходы</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933</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7140199000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880</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4 849,8</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3 705,9</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 xml:space="preserve">КОНТРОЛЬНО-СЧЕТНАЯ КОМИССИЯ ЮСТИНСКОГО РАЙОННОГО МУНИЦИПАЛЬНОГО ОБРАЗОВАНИЯ </w:t>
            </w:r>
            <w:r w:rsidRPr="005210B1">
              <w:rPr>
                <w:rFonts w:ascii="Times New Roman" w:hAnsi="Times New Roman"/>
                <w:b/>
                <w:bCs/>
                <w:sz w:val="18"/>
                <w:szCs w:val="18"/>
              </w:rPr>
              <w:lastRenderedPageBreak/>
              <w:t>РЕСПУБЛИКИ КАЛМЫКИЯ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lastRenderedPageBreak/>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178,3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lastRenderedPageBreak/>
              <w:t>Общегосударственные вопросы</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178,3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8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178,3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органов местного самоуправления Юстинского РМО РК</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7100000000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контрольно-счетного органа Юстинского районного муниципального образования Республики Калмыкия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7130000000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руководителя контрольно-счетного органа Юстинского районного муниципального образования Республики Калмыкия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7130100000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04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выплаты по оплате труда работников и на обеспечение функций муниципальных </w:t>
            </w:r>
            <w:proofErr w:type="gramStart"/>
            <w:r w:rsidRPr="005210B1">
              <w:rPr>
                <w:rFonts w:ascii="Times New Roman" w:hAnsi="Times New Roman"/>
                <w:sz w:val="18"/>
                <w:szCs w:val="18"/>
              </w:rPr>
              <w:t>органов</w:t>
            </w:r>
            <w:proofErr w:type="gramEnd"/>
            <w:r w:rsidRPr="005210B1">
              <w:rPr>
                <w:rFonts w:ascii="Times New Roman" w:hAnsi="Times New Roman"/>
                <w:sz w:val="18"/>
                <w:szCs w:val="18"/>
              </w:rPr>
              <w:t xml:space="preserve"> на финансовое обеспечение и функционирование органов местного самоуправления и учреждений бюджетной сферы в рамках </w:t>
            </w:r>
            <w:proofErr w:type="spellStart"/>
            <w:r w:rsidRPr="005210B1">
              <w:rPr>
                <w:rFonts w:ascii="Times New Roman" w:hAnsi="Times New Roman"/>
                <w:sz w:val="18"/>
                <w:szCs w:val="18"/>
              </w:rPr>
              <w:t>непрограммных</w:t>
            </w:r>
            <w:proofErr w:type="spellEnd"/>
            <w:r w:rsidRPr="005210B1">
              <w:rPr>
                <w:rFonts w:ascii="Times New Roman" w:hAnsi="Times New Roman"/>
                <w:sz w:val="18"/>
                <w:szCs w:val="18"/>
              </w:rPr>
              <w:t xml:space="preserve"> мероприятий, направленных на обеспечение деятельности контрольно-счетного органа Юстинского районного муниципального образования Республики Калмыкия</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178,3</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128,8</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38,9</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5,5</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711"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615"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2574" w:type="dxa"/>
            <w:tcBorders>
              <w:top w:val="nil"/>
              <w:left w:val="single" w:sz="4" w:space="0" w:color="auto"/>
              <w:bottom w:val="single" w:sz="8"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1254"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941</w:t>
            </w:r>
          </w:p>
        </w:tc>
        <w:tc>
          <w:tcPr>
            <w:tcW w:w="104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0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661"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711"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615" w:type="dxa"/>
            <w:gridSpan w:val="2"/>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389"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30"/>
        </w:trPr>
        <w:tc>
          <w:tcPr>
            <w:tcW w:w="2574"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ВСЕГО</w:t>
            </w:r>
          </w:p>
        </w:tc>
        <w:tc>
          <w:tcPr>
            <w:tcW w:w="125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0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661" w:type="dxa"/>
            <w:gridSpan w:val="2"/>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11" w:type="dxa"/>
            <w:tcBorders>
              <w:top w:val="nil"/>
              <w:left w:val="nil"/>
              <w:bottom w:val="single" w:sz="4" w:space="0" w:color="auto"/>
              <w:right w:val="single" w:sz="4" w:space="0" w:color="auto"/>
            </w:tcBorders>
            <w:shd w:val="clear" w:color="auto" w:fill="auto"/>
            <w:noWrap/>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xml:space="preserve">684 </w:t>
            </w:r>
            <w:r w:rsidRPr="005210B1">
              <w:rPr>
                <w:rFonts w:ascii="Times New Roman" w:hAnsi="Times New Roman"/>
                <w:b/>
                <w:bCs/>
                <w:sz w:val="18"/>
                <w:szCs w:val="18"/>
              </w:rPr>
              <w:lastRenderedPageBreak/>
              <w:t>142,8</w:t>
            </w:r>
          </w:p>
        </w:tc>
        <w:tc>
          <w:tcPr>
            <w:tcW w:w="615" w:type="dxa"/>
            <w:gridSpan w:val="2"/>
            <w:tcBorders>
              <w:top w:val="nil"/>
              <w:left w:val="nil"/>
              <w:bottom w:val="single" w:sz="4" w:space="0" w:color="auto"/>
              <w:right w:val="single" w:sz="4" w:space="0" w:color="auto"/>
            </w:tcBorders>
            <w:shd w:val="clear" w:color="auto" w:fill="auto"/>
            <w:noWrap/>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lastRenderedPageBreak/>
              <w:t xml:space="preserve">376 </w:t>
            </w:r>
            <w:r w:rsidRPr="005210B1">
              <w:rPr>
                <w:rFonts w:ascii="Times New Roman" w:hAnsi="Times New Roman"/>
                <w:b/>
                <w:bCs/>
                <w:sz w:val="18"/>
                <w:szCs w:val="18"/>
              </w:rPr>
              <w:lastRenderedPageBreak/>
              <w:t>407,9</w:t>
            </w:r>
          </w:p>
        </w:tc>
        <w:tc>
          <w:tcPr>
            <w:tcW w:w="1389" w:type="dxa"/>
            <w:gridSpan w:val="3"/>
            <w:tcBorders>
              <w:top w:val="nil"/>
              <w:left w:val="nil"/>
              <w:bottom w:val="single" w:sz="4" w:space="0" w:color="auto"/>
              <w:right w:val="single" w:sz="4" w:space="0" w:color="auto"/>
            </w:tcBorders>
            <w:shd w:val="clear" w:color="auto" w:fill="auto"/>
            <w:noWrap/>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lastRenderedPageBreak/>
              <w:t>251 545,9</w:t>
            </w:r>
          </w:p>
        </w:tc>
      </w:tr>
      <w:tr w:rsidR="005210B1" w:rsidRPr="005210B1" w:rsidTr="005210B1">
        <w:trPr>
          <w:trHeight w:val="255"/>
        </w:trPr>
        <w:tc>
          <w:tcPr>
            <w:tcW w:w="2574" w:type="dxa"/>
            <w:tcBorders>
              <w:top w:val="nil"/>
              <w:left w:val="nil"/>
              <w:bottom w:val="nil"/>
              <w:right w:val="nil"/>
            </w:tcBorders>
            <w:shd w:val="clear" w:color="000000" w:fill="FFFFFF"/>
            <w:vAlign w:val="bottom"/>
            <w:hideMark/>
          </w:tcPr>
          <w:p w:rsidR="005210B1" w:rsidRPr="005210B1" w:rsidRDefault="005210B1" w:rsidP="005210B1">
            <w:pPr>
              <w:spacing w:after="0" w:line="240" w:lineRule="auto"/>
              <w:jc w:val="both"/>
              <w:rPr>
                <w:rFonts w:ascii="Times New Roman" w:hAnsi="Times New Roman"/>
                <w:sz w:val="18"/>
                <w:szCs w:val="18"/>
              </w:rPr>
            </w:pPr>
            <w:r w:rsidRPr="005210B1">
              <w:rPr>
                <w:rFonts w:ascii="Times New Roman" w:hAnsi="Times New Roman"/>
                <w:sz w:val="18"/>
                <w:szCs w:val="18"/>
              </w:rPr>
              <w:lastRenderedPageBreak/>
              <w:t> </w:t>
            </w:r>
          </w:p>
        </w:tc>
        <w:tc>
          <w:tcPr>
            <w:tcW w:w="1254" w:type="dxa"/>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18"/>
                <w:szCs w:val="18"/>
              </w:rPr>
            </w:pPr>
            <w:r w:rsidRPr="005210B1">
              <w:rPr>
                <w:rFonts w:ascii="Arial CYR" w:hAnsi="Arial CYR" w:cs="Arial CYR"/>
                <w:sz w:val="18"/>
                <w:szCs w:val="18"/>
              </w:rPr>
              <w:t> </w:t>
            </w:r>
          </w:p>
        </w:tc>
        <w:tc>
          <w:tcPr>
            <w:tcW w:w="1040" w:type="dxa"/>
            <w:gridSpan w:val="3"/>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18"/>
                <w:szCs w:val="18"/>
              </w:rPr>
            </w:pPr>
            <w:r w:rsidRPr="005210B1">
              <w:rPr>
                <w:rFonts w:ascii="Arial CYR" w:hAnsi="Arial CYR" w:cs="Arial CYR"/>
                <w:sz w:val="18"/>
                <w:szCs w:val="18"/>
              </w:rPr>
              <w:t> </w:t>
            </w:r>
          </w:p>
        </w:tc>
        <w:tc>
          <w:tcPr>
            <w:tcW w:w="1094" w:type="dxa"/>
            <w:gridSpan w:val="3"/>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18"/>
                <w:szCs w:val="18"/>
              </w:rPr>
            </w:pPr>
            <w:r w:rsidRPr="005210B1">
              <w:rPr>
                <w:rFonts w:ascii="Arial CYR" w:hAnsi="Arial CYR" w:cs="Arial CYR"/>
                <w:sz w:val="18"/>
                <w:szCs w:val="18"/>
              </w:rPr>
              <w:t> </w:t>
            </w:r>
          </w:p>
        </w:tc>
        <w:tc>
          <w:tcPr>
            <w:tcW w:w="1294" w:type="dxa"/>
            <w:gridSpan w:val="3"/>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18"/>
                <w:szCs w:val="18"/>
              </w:rPr>
            </w:pPr>
            <w:r w:rsidRPr="005210B1">
              <w:rPr>
                <w:rFonts w:ascii="Arial CYR" w:hAnsi="Arial CYR" w:cs="Arial CYR"/>
                <w:sz w:val="18"/>
                <w:szCs w:val="18"/>
              </w:rPr>
              <w:t> </w:t>
            </w:r>
          </w:p>
        </w:tc>
        <w:tc>
          <w:tcPr>
            <w:tcW w:w="661" w:type="dxa"/>
            <w:gridSpan w:val="2"/>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18"/>
                <w:szCs w:val="18"/>
              </w:rPr>
            </w:pPr>
            <w:r w:rsidRPr="005210B1">
              <w:rPr>
                <w:rFonts w:ascii="Arial CYR" w:hAnsi="Arial CYR" w:cs="Arial CYR"/>
                <w:sz w:val="18"/>
                <w:szCs w:val="18"/>
              </w:rPr>
              <w:t> </w:t>
            </w:r>
          </w:p>
        </w:tc>
        <w:tc>
          <w:tcPr>
            <w:tcW w:w="711" w:type="dxa"/>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Arial CYR" w:hAnsi="Arial CYR" w:cs="Arial CYR"/>
                <w:sz w:val="18"/>
                <w:szCs w:val="18"/>
              </w:rPr>
            </w:pPr>
            <w:r w:rsidRPr="005210B1">
              <w:rPr>
                <w:rFonts w:ascii="Arial CYR" w:hAnsi="Arial CYR" w:cs="Arial CYR"/>
                <w:sz w:val="18"/>
                <w:szCs w:val="18"/>
              </w:rPr>
              <w:t> </w:t>
            </w:r>
          </w:p>
        </w:tc>
        <w:tc>
          <w:tcPr>
            <w:tcW w:w="615" w:type="dxa"/>
            <w:gridSpan w:val="2"/>
            <w:tcBorders>
              <w:top w:val="nil"/>
              <w:left w:val="nil"/>
              <w:bottom w:val="nil"/>
              <w:right w:val="nil"/>
            </w:tcBorders>
            <w:shd w:val="clear" w:color="000000" w:fill="FFFFFF"/>
            <w:noWrap/>
            <w:vAlign w:val="center"/>
            <w:hideMark/>
          </w:tcPr>
          <w:p w:rsidR="005210B1" w:rsidRPr="005210B1" w:rsidRDefault="005210B1" w:rsidP="005210B1">
            <w:pPr>
              <w:spacing w:after="0" w:line="240" w:lineRule="auto"/>
              <w:jc w:val="right"/>
              <w:rPr>
                <w:rFonts w:ascii="Arial CYR" w:hAnsi="Arial CYR" w:cs="Arial CYR"/>
                <w:sz w:val="18"/>
                <w:szCs w:val="18"/>
              </w:rPr>
            </w:pPr>
            <w:r w:rsidRPr="005210B1">
              <w:rPr>
                <w:rFonts w:ascii="Arial CYR" w:hAnsi="Arial CYR" w:cs="Arial CYR"/>
                <w:sz w:val="18"/>
                <w:szCs w:val="18"/>
              </w:rPr>
              <w:t> </w:t>
            </w:r>
          </w:p>
        </w:tc>
        <w:tc>
          <w:tcPr>
            <w:tcW w:w="1389" w:type="dxa"/>
            <w:gridSpan w:val="3"/>
            <w:tcBorders>
              <w:top w:val="nil"/>
              <w:left w:val="nil"/>
              <w:bottom w:val="nil"/>
              <w:right w:val="nil"/>
            </w:tcBorders>
            <w:shd w:val="clear" w:color="000000" w:fill="FFFFFF"/>
            <w:noWrap/>
            <w:vAlign w:val="center"/>
            <w:hideMark/>
          </w:tcPr>
          <w:p w:rsidR="005210B1" w:rsidRPr="005210B1" w:rsidRDefault="005210B1" w:rsidP="005210B1">
            <w:pPr>
              <w:spacing w:after="0" w:line="240" w:lineRule="auto"/>
              <w:jc w:val="right"/>
              <w:rPr>
                <w:rFonts w:ascii="Arial CYR" w:hAnsi="Arial CYR" w:cs="Arial CYR"/>
                <w:sz w:val="18"/>
                <w:szCs w:val="18"/>
              </w:rPr>
            </w:pPr>
            <w:r w:rsidRPr="005210B1">
              <w:rPr>
                <w:rFonts w:ascii="Arial CYR" w:hAnsi="Arial CYR" w:cs="Arial CYR"/>
                <w:sz w:val="18"/>
                <w:szCs w:val="18"/>
              </w:rPr>
              <w:t> </w:t>
            </w:r>
          </w:p>
        </w:tc>
      </w:tr>
      <w:tr w:rsidR="005210B1" w:rsidRPr="005210B1" w:rsidTr="005210B1">
        <w:trPr>
          <w:gridAfter w:val="2"/>
          <w:wAfter w:w="1346" w:type="dxa"/>
          <w:trHeight w:val="187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bookmarkStart w:id="3" w:name="RANGE!A1:H614"/>
            <w:bookmarkEnd w:id="3"/>
          </w:p>
        </w:tc>
        <w:tc>
          <w:tcPr>
            <w:tcW w:w="709" w:type="dxa"/>
            <w:tcBorders>
              <w:top w:val="nil"/>
              <w:left w:val="nil"/>
              <w:bottom w:val="nil"/>
              <w:right w:val="nil"/>
            </w:tcBorders>
            <w:shd w:val="clear" w:color="auto" w:fill="auto"/>
            <w:vAlign w:val="bottom"/>
            <w:hideMark/>
          </w:tcPr>
          <w:p w:rsidR="005210B1" w:rsidRPr="005210B1" w:rsidRDefault="005210B1" w:rsidP="005210B1">
            <w:pPr>
              <w:spacing w:after="0" w:line="240" w:lineRule="auto"/>
              <w:jc w:val="right"/>
              <w:rPr>
                <w:rFonts w:ascii="Times New Roman" w:hAnsi="Times New Roman"/>
                <w:sz w:val="18"/>
                <w:szCs w:val="18"/>
              </w:rPr>
            </w:pPr>
          </w:p>
        </w:tc>
        <w:tc>
          <w:tcPr>
            <w:tcW w:w="810" w:type="dxa"/>
            <w:gridSpan w:val="3"/>
            <w:tcBorders>
              <w:top w:val="nil"/>
              <w:left w:val="nil"/>
              <w:bottom w:val="nil"/>
              <w:right w:val="nil"/>
            </w:tcBorders>
            <w:shd w:val="clear" w:color="auto" w:fill="auto"/>
            <w:vAlign w:val="bottom"/>
            <w:hideMark/>
          </w:tcPr>
          <w:p w:rsidR="005210B1" w:rsidRPr="005210B1" w:rsidRDefault="005210B1" w:rsidP="005210B1">
            <w:pPr>
              <w:spacing w:after="0" w:line="240" w:lineRule="auto"/>
              <w:jc w:val="right"/>
              <w:rPr>
                <w:rFonts w:ascii="Times New Roman" w:hAnsi="Times New Roman"/>
                <w:sz w:val="18"/>
                <w:szCs w:val="18"/>
              </w:rPr>
            </w:pPr>
          </w:p>
        </w:tc>
        <w:tc>
          <w:tcPr>
            <w:tcW w:w="1294" w:type="dxa"/>
            <w:gridSpan w:val="3"/>
            <w:tcBorders>
              <w:top w:val="nil"/>
              <w:left w:val="nil"/>
              <w:bottom w:val="nil"/>
              <w:right w:val="nil"/>
            </w:tcBorders>
            <w:shd w:val="clear" w:color="auto" w:fill="auto"/>
            <w:vAlign w:val="bottom"/>
            <w:hideMark/>
          </w:tcPr>
          <w:p w:rsidR="005210B1" w:rsidRPr="005210B1" w:rsidRDefault="005210B1" w:rsidP="005210B1">
            <w:pPr>
              <w:spacing w:after="0" w:line="240" w:lineRule="auto"/>
              <w:jc w:val="right"/>
              <w:rPr>
                <w:rFonts w:ascii="Times New Roman" w:hAnsi="Times New Roman"/>
                <w:sz w:val="18"/>
                <w:szCs w:val="18"/>
              </w:rPr>
            </w:pPr>
          </w:p>
        </w:tc>
        <w:tc>
          <w:tcPr>
            <w:tcW w:w="2645" w:type="dxa"/>
            <w:gridSpan w:val="8"/>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Приложение №7 к решению СД ЮРМО РК от 26 декабря 2023 года № 162 "О внесении изменений и дополнений в решение СД ЮРМО РК от 26 декабря 2022 г. №110</w:t>
            </w:r>
            <w:proofErr w:type="gramStart"/>
            <w:r w:rsidRPr="005210B1">
              <w:rPr>
                <w:rFonts w:ascii="Times New Roman" w:hAnsi="Times New Roman"/>
                <w:sz w:val="18"/>
                <w:szCs w:val="18"/>
              </w:rPr>
              <w:t xml:space="preserve"> О</w:t>
            </w:r>
            <w:proofErr w:type="gramEnd"/>
            <w:r w:rsidRPr="005210B1">
              <w:rPr>
                <w:rFonts w:ascii="Times New Roman" w:hAnsi="Times New Roman"/>
                <w:sz w:val="18"/>
                <w:szCs w:val="18"/>
              </w:rPr>
              <w:t xml:space="preserve"> бюджете Юстинского районного муниципального образования на 2023 год и на плановый период 2024-2025 годов"</w:t>
            </w:r>
          </w:p>
        </w:tc>
      </w:tr>
      <w:tr w:rsidR="005210B1" w:rsidRPr="005210B1" w:rsidTr="005210B1">
        <w:trPr>
          <w:gridAfter w:val="3"/>
          <w:wAfter w:w="1389" w:type="dxa"/>
          <w:trHeight w:val="1080"/>
        </w:trPr>
        <w:tc>
          <w:tcPr>
            <w:tcW w:w="9243" w:type="dxa"/>
            <w:gridSpan w:val="16"/>
            <w:tcBorders>
              <w:top w:val="nil"/>
              <w:left w:val="nil"/>
              <w:bottom w:val="nil"/>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 xml:space="preserve">Распределение бюджетных ассигнований из бюджета Юстинского районного муниципального образования по разделам, подразделам, целевым статьям (муниципальным программам и </w:t>
            </w:r>
            <w:proofErr w:type="spellStart"/>
            <w:r w:rsidRPr="005210B1">
              <w:rPr>
                <w:rFonts w:ascii="Times New Roman" w:hAnsi="Times New Roman"/>
                <w:b/>
                <w:bCs/>
                <w:sz w:val="18"/>
                <w:szCs w:val="18"/>
              </w:rPr>
              <w:t>непрограммным</w:t>
            </w:r>
            <w:proofErr w:type="spellEnd"/>
            <w:r w:rsidRPr="005210B1">
              <w:rPr>
                <w:rFonts w:ascii="Times New Roman" w:hAnsi="Times New Roman"/>
                <w:b/>
                <w:bCs/>
                <w:sz w:val="18"/>
                <w:szCs w:val="18"/>
              </w:rPr>
              <w:t xml:space="preserve"> направлениям деятельности), группам и подгруппам </w:t>
            </w:r>
            <w:proofErr w:type="gramStart"/>
            <w:r w:rsidRPr="005210B1">
              <w:rPr>
                <w:rFonts w:ascii="Times New Roman" w:hAnsi="Times New Roman"/>
                <w:b/>
                <w:bCs/>
                <w:sz w:val="18"/>
                <w:szCs w:val="18"/>
              </w:rPr>
              <w:t>видов расходов классификации расходов бюджетов</w:t>
            </w:r>
            <w:proofErr w:type="gramEnd"/>
            <w:r w:rsidRPr="005210B1">
              <w:rPr>
                <w:rFonts w:ascii="Times New Roman" w:hAnsi="Times New Roman"/>
                <w:b/>
                <w:bCs/>
                <w:sz w:val="18"/>
                <w:szCs w:val="18"/>
              </w:rPr>
              <w:t xml:space="preserve"> на 2023 год и на плановый период 2024-2025 годов</w:t>
            </w:r>
          </w:p>
        </w:tc>
      </w:tr>
      <w:tr w:rsidR="005210B1" w:rsidRPr="005210B1" w:rsidTr="005210B1">
        <w:trPr>
          <w:gridAfter w:val="3"/>
          <w:wAfter w:w="1389" w:type="dxa"/>
          <w:trHeight w:val="390"/>
        </w:trPr>
        <w:tc>
          <w:tcPr>
            <w:tcW w:w="9243" w:type="dxa"/>
            <w:gridSpan w:val="16"/>
            <w:tcBorders>
              <w:top w:val="nil"/>
              <w:left w:val="nil"/>
              <w:bottom w:val="single" w:sz="4" w:space="0" w:color="auto"/>
              <w:right w:val="nil"/>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(тыс. рублей)</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 xml:space="preserve">Наименование </w:t>
            </w:r>
          </w:p>
        </w:tc>
        <w:tc>
          <w:tcPr>
            <w:tcW w:w="709"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Раздел</w:t>
            </w:r>
          </w:p>
        </w:tc>
        <w:tc>
          <w:tcPr>
            <w:tcW w:w="810" w:type="dxa"/>
            <w:gridSpan w:val="3"/>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proofErr w:type="spellStart"/>
            <w:proofErr w:type="gramStart"/>
            <w:r w:rsidRPr="005210B1">
              <w:rPr>
                <w:rFonts w:ascii="Times New Roman" w:hAnsi="Times New Roman"/>
                <w:b/>
                <w:bCs/>
                <w:sz w:val="18"/>
                <w:szCs w:val="18"/>
              </w:rPr>
              <w:t>Под-раздел</w:t>
            </w:r>
            <w:proofErr w:type="spellEnd"/>
            <w:proofErr w:type="gramEnd"/>
          </w:p>
        </w:tc>
        <w:tc>
          <w:tcPr>
            <w:tcW w:w="1294" w:type="dxa"/>
            <w:gridSpan w:val="3"/>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Целевая статья</w:t>
            </w:r>
          </w:p>
        </w:tc>
        <w:tc>
          <w:tcPr>
            <w:tcW w:w="790" w:type="dxa"/>
            <w:gridSpan w:val="3"/>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Вид расходов</w:t>
            </w:r>
          </w:p>
        </w:tc>
        <w:tc>
          <w:tcPr>
            <w:tcW w:w="1217" w:type="dxa"/>
            <w:gridSpan w:val="3"/>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2023</w:t>
            </w:r>
          </w:p>
        </w:tc>
        <w:tc>
          <w:tcPr>
            <w:tcW w:w="1160" w:type="dxa"/>
            <w:gridSpan w:val="3"/>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2024</w:t>
            </w:r>
          </w:p>
        </w:tc>
        <w:tc>
          <w:tcPr>
            <w:tcW w:w="824"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18"/>
                <w:szCs w:val="18"/>
              </w:rPr>
            </w:pPr>
            <w:r w:rsidRPr="005210B1">
              <w:rPr>
                <w:rFonts w:ascii="Times New Roman" w:hAnsi="Times New Roman"/>
                <w:b/>
                <w:bCs/>
                <w:sz w:val="18"/>
                <w:szCs w:val="18"/>
              </w:rPr>
              <w:t>2025</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23726,6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17799,9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17799,9</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1 306,9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1 001,4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1 001,4</w:t>
            </w:r>
          </w:p>
        </w:tc>
      </w:tr>
      <w:tr w:rsidR="005210B1" w:rsidRPr="005210B1" w:rsidTr="005210B1">
        <w:trPr>
          <w:trHeight w:val="5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органов местного самоуправления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1 306,9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1001,4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1001,4</w:t>
            </w:r>
          </w:p>
        </w:tc>
      </w:tr>
      <w:tr w:rsidR="005210B1" w:rsidRPr="005210B1" w:rsidTr="005210B1">
        <w:trPr>
          <w:trHeight w:val="5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высшего должностного лица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1 306,9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1001,4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1001,4</w:t>
            </w:r>
          </w:p>
        </w:tc>
      </w:tr>
      <w:tr w:rsidR="005210B1" w:rsidRPr="005210B1" w:rsidTr="005210B1">
        <w:trPr>
          <w:trHeight w:val="5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высшего должностного лица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7110100120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1 306,9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1001,4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1001,4</w:t>
            </w:r>
          </w:p>
        </w:tc>
      </w:tr>
      <w:tr w:rsidR="005210B1" w:rsidRPr="005210B1" w:rsidTr="005210B1">
        <w:trPr>
          <w:trHeight w:val="31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7110100120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900,8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771,4</w:t>
            </w:r>
          </w:p>
        </w:tc>
      </w:tr>
      <w:tr w:rsidR="005210B1" w:rsidRPr="005210B1" w:rsidTr="005210B1">
        <w:trPr>
          <w:trHeight w:val="735"/>
        </w:trPr>
        <w:tc>
          <w:tcPr>
            <w:tcW w:w="3828" w:type="dxa"/>
            <w:gridSpan w:val="2"/>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7110100120</w:t>
            </w:r>
          </w:p>
        </w:tc>
        <w:tc>
          <w:tcPr>
            <w:tcW w:w="79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406,1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230,0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230,0</w:t>
            </w:r>
          </w:p>
        </w:tc>
      </w:tr>
      <w:tr w:rsidR="005210B1" w:rsidRPr="005210B1" w:rsidTr="005210B1">
        <w:trPr>
          <w:trHeight w:val="51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79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3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5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475,0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515,9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515,9</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органов местного самоуправления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lastRenderedPageBreak/>
              <w:t>Непрограммные</w:t>
            </w:r>
            <w:proofErr w:type="spellEnd"/>
            <w:r w:rsidRPr="005210B1">
              <w:rPr>
                <w:rFonts w:ascii="Times New Roman" w:hAnsi="Times New Roman"/>
                <w:sz w:val="18"/>
                <w:szCs w:val="18"/>
              </w:rPr>
              <w:t xml:space="preserve"> направления обеспечения деятельности Собрания депутатов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Собрания депутатов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515,9</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397,4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397,4</w:t>
            </w:r>
          </w:p>
        </w:tc>
      </w:tr>
      <w:tr w:rsidR="005210B1" w:rsidRPr="005210B1" w:rsidTr="005210B1">
        <w:trPr>
          <w:trHeight w:val="780"/>
        </w:trPr>
        <w:tc>
          <w:tcPr>
            <w:tcW w:w="3828" w:type="dxa"/>
            <w:gridSpan w:val="2"/>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7150100120</w:t>
            </w:r>
          </w:p>
        </w:tc>
        <w:tc>
          <w:tcPr>
            <w:tcW w:w="79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166,8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118,5</w:t>
            </w:r>
          </w:p>
        </w:tc>
      </w:tr>
      <w:tr w:rsidR="005210B1" w:rsidRPr="005210B1" w:rsidTr="005210B1">
        <w:trPr>
          <w:trHeight w:val="570"/>
        </w:trPr>
        <w:tc>
          <w:tcPr>
            <w:tcW w:w="3828" w:type="dxa"/>
            <w:gridSpan w:val="2"/>
            <w:tcBorders>
              <w:top w:val="single" w:sz="4" w:space="0" w:color="auto"/>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и иные социальные выплаты гражданам, кроме публичных нормативных обязательств</w:t>
            </w:r>
          </w:p>
        </w:tc>
        <w:tc>
          <w:tcPr>
            <w:tcW w:w="709"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7150100120</w:t>
            </w:r>
          </w:p>
        </w:tc>
        <w:tc>
          <w:tcPr>
            <w:tcW w:w="79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79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80"/>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97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14 185,2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11 390,5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11 390,5</w:t>
            </w:r>
          </w:p>
        </w:tc>
      </w:tr>
      <w:tr w:rsidR="005210B1" w:rsidRPr="005210B1" w:rsidTr="005210B1">
        <w:trPr>
          <w:trHeight w:val="7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14 185,2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r>
      <w:tr w:rsidR="005210B1" w:rsidRPr="005210B1" w:rsidTr="005210B1">
        <w:trPr>
          <w:trHeight w:val="45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"Улучшение условий и охраны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0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14 185,2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14 185,2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r>
      <w:tr w:rsidR="005210B1" w:rsidRPr="005210B1" w:rsidTr="005210B1">
        <w:trPr>
          <w:trHeight w:val="5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аппарата Администрации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14 185,2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11 290,5</w:t>
            </w:r>
          </w:p>
        </w:tc>
      </w:tr>
      <w:tr w:rsidR="005210B1" w:rsidRPr="005210B1" w:rsidTr="005210B1">
        <w:trPr>
          <w:trHeight w:val="30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5 445,5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5 458,4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5 458,4</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1 889,4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1 636,4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1 636,4</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270,7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347,0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347,0</w:t>
            </w:r>
          </w:p>
        </w:tc>
      </w:tr>
      <w:tr w:rsidR="005210B1" w:rsidRPr="005210B1" w:rsidTr="005210B1">
        <w:trPr>
          <w:trHeight w:val="563"/>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4 977,6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1 910,5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1 910,5</w:t>
            </w:r>
          </w:p>
        </w:tc>
      </w:tr>
      <w:tr w:rsidR="005210B1" w:rsidRPr="005210B1" w:rsidTr="005210B1">
        <w:trPr>
          <w:trHeight w:val="563"/>
        </w:trPr>
        <w:tc>
          <w:tcPr>
            <w:tcW w:w="3828" w:type="dxa"/>
            <w:gridSpan w:val="2"/>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энергетических ресурсов</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1 309,0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1 743,2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1 743,2</w:t>
            </w:r>
          </w:p>
        </w:tc>
      </w:tr>
      <w:tr w:rsidR="005210B1" w:rsidRPr="005210B1" w:rsidTr="005210B1">
        <w:trPr>
          <w:trHeight w:val="563"/>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269,6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0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5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 органами местного самоуправления</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7510190530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Судебная система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переданным полномочиям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осуществлению органами местного самоуправления Юстинского РМО РК переданных полномочий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3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7610151200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7610151200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3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8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06</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4 076,5</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2 352,6</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2 352,6</w:t>
            </w:r>
          </w:p>
        </w:tc>
      </w:tr>
      <w:tr w:rsidR="005210B1" w:rsidRPr="005210B1" w:rsidTr="005210B1">
        <w:trPr>
          <w:trHeight w:val="7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3 898,2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r>
      <w:tr w:rsidR="005210B1" w:rsidRPr="005210B1" w:rsidTr="005210B1">
        <w:trPr>
          <w:trHeight w:val="30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3 898,2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3 898,2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обеспечение деятельности финансово-экономического управления </w:t>
            </w:r>
            <w:r w:rsidRPr="005210B1">
              <w:rPr>
                <w:rFonts w:ascii="Times New Roman" w:hAnsi="Times New Roman"/>
                <w:sz w:val="18"/>
                <w:szCs w:val="18"/>
              </w:rPr>
              <w:lastRenderedPageBreak/>
              <w:t>Администрации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3 898,2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2 352,6</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2 117,7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1 435,1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1 435,1</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7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1 057,0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430,3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430,3</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233,5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192,2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192,2</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487,4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органов местного самоуправления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178,3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контрольно-счетного органа Юстинского районного муниципального образования Республики Калмыкия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178,3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руководителя контрольно-счетного органа Юстинского районного муниципального образования Республики Калмыкия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178,3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53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выплаты по оплате труда работников и на обеспечение функций муниципальных </w:t>
            </w:r>
            <w:proofErr w:type="gramStart"/>
            <w:r w:rsidRPr="005210B1">
              <w:rPr>
                <w:rFonts w:ascii="Times New Roman" w:hAnsi="Times New Roman"/>
                <w:sz w:val="18"/>
                <w:szCs w:val="18"/>
              </w:rPr>
              <w:t>органов</w:t>
            </w:r>
            <w:proofErr w:type="gramEnd"/>
            <w:r w:rsidRPr="005210B1">
              <w:rPr>
                <w:rFonts w:ascii="Times New Roman" w:hAnsi="Times New Roman"/>
                <w:sz w:val="18"/>
                <w:szCs w:val="18"/>
              </w:rPr>
              <w:t xml:space="preserve"> на финансовое обеспечение и функционирование органов местного самоуправления и учреждений бюджетной сферы в рамках </w:t>
            </w:r>
            <w:proofErr w:type="spellStart"/>
            <w:r w:rsidRPr="005210B1">
              <w:rPr>
                <w:rFonts w:ascii="Times New Roman" w:hAnsi="Times New Roman"/>
                <w:sz w:val="18"/>
                <w:szCs w:val="18"/>
              </w:rPr>
              <w:t>непрограммных</w:t>
            </w:r>
            <w:proofErr w:type="spellEnd"/>
            <w:r w:rsidRPr="005210B1">
              <w:rPr>
                <w:rFonts w:ascii="Times New Roman" w:hAnsi="Times New Roman"/>
                <w:sz w:val="18"/>
                <w:szCs w:val="18"/>
              </w:rPr>
              <w:t xml:space="preserve"> мероприятий, направленных на обеспечение деятельности контрольно-счетного органа Юстинского районного муниципального образования Республики Калмыкия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178,3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1217" w:type="dxa"/>
            <w:gridSpan w:val="3"/>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38,9</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5,5</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 органами местного самоуправления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7510190530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Резервные фонды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100,0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формированию резервного фонда Юстинского РМО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75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осуществлению органами местного самоуправления Юстинского РМО мероприятий по созданию резервного фонда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Резервный фонд Юстинского РМО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7710190530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270"/>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Резервные средства</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7710190530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870</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33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3 683,0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2 439,5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2 439,5</w:t>
            </w:r>
          </w:p>
        </w:tc>
      </w:tr>
      <w:tr w:rsidR="005210B1" w:rsidRPr="005210B1" w:rsidTr="005210B1">
        <w:trPr>
          <w:trHeight w:val="72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3 229,2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1 914,2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1 914,2</w:t>
            </w:r>
          </w:p>
        </w:tc>
      </w:tr>
      <w:tr w:rsidR="005210B1" w:rsidRPr="005210B1" w:rsidTr="005210B1">
        <w:trPr>
          <w:trHeight w:val="270"/>
        </w:trPr>
        <w:tc>
          <w:tcPr>
            <w:tcW w:w="3828" w:type="dxa"/>
            <w:gridSpan w:val="2"/>
            <w:tcBorders>
              <w:top w:val="nil"/>
              <w:left w:val="nil"/>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"Эффективное управление земельными ресурсами"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723,9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250,0</w:t>
            </w:r>
          </w:p>
        </w:tc>
      </w:tr>
      <w:tr w:rsidR="005210B1" w:rsidRPr="005210B1" w:rsidTr="005210B1">
        <w:trPr>
          <w:trHeight w:val="540"/>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приватизации  и сдачи в аренду земельных участков"</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723,9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250,0</w:t>
            </w:r>
          </w:p>
        </w:tc>
      </w:tr>
      <w:tr w:rsidR="005210B1" w:rsidRPr="005210B1" w:rsidTr="005210B1">
        <w:trPr>
          <w:trHeight w:val="48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проведение мероприятий по приватизации и сдачи в аренду земельных участков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3620122610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723,9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3620122610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723,9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1 479,7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1 214,2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1 214,2</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1 479,7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1 214,2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1 214,2</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отдела земельных и имущественных отношений Администрации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1 479,7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1 214,2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1 214,2</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938,9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856,7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856,7</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366,5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324,5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324,5</w:t>
            </w:r>
          </w:p>
        </w:tc>
      </w:tr>
      <w:tr w:rsidR="005210B1" w:rsidRPr="005210B1" w:rsidTr="005210B1">
        <w:trPr>
          <w:trHeight w:val="5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453,8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500,3</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"Противодействие экстремизму и профилактика терроризма"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r>
      <w:tr w:rsidR="005210B1" w:rsidRPr="005210B1" w:rsidTr="005210B1">
        <w:trPr>
          <w:trHeight w:val="5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обеспечению общественной безопасности, противодействию экстремизму и терроризму</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64,0</w:t>
            </w:r>
          </w:p>
        </w:tc>
      </w:tr>
      <w:tr w:rsidR="005210B1" w:rsidRPr="005210B1" w:rsidTr="005210B1">
        <w:trPr>
          <w:trHeight w:val="2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453,8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436,3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436,3</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453,8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436,3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436,3</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в области архивного дела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3460171170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3460171170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265,1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258,0</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3460171170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77,0</w:t>
            </w:r>
          </w:p>
        </w:tc>
      </w:tr>
      <w:tr w:rsidR="005210B1" w:rsidRPr="005210B1" w:rsidTr="005210B1">
        <w:trPr>
          <w:trHeight w:val="5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3460171170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аппарата Администрации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114,8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97,3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97,3</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74,7</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3460100120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22,6</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22,6</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"Территориальное развитие (градостроительство и землеустройство)"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Внедрение информационной системы обеспечения градостроительной деятельности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3810100000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внедрение информационной системы обеспечения градостроительной деятельности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3810110510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3810110510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25,0</w:t>
            </w:r>
          </w:p>
        </w:tc>
      </w:tr>
      <w:tr w:rsidR="005210B1" w:rsidRPr="005210B1" w:rsidTr="005210B1">
        <w:trPr>
          <w:trHeight w:val="255"/>
        </w:trPr>
        <w:tc>
          <w:tcPr>
            <w:tcW w:w="3828" w:type="dxa"/>
            <w:gridSpan w:val="2"/>
            <w:tcBorders>
              <w:top w:val="nil"/>
              <w:left w:val="nil"/>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"Эффективное управление муниципальным имуществом"</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1 025,6</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450,0</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450,0</w:t>
            </w:r>
          </w:p>
        </w:tc>
      </w:tr>
      <w:tr w:rsidR="005210B1" w:rsidRPr="005210B1" w:rsidTr="005210B1">
        <w:trPr>
          <w:trHeight w:val="49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приватизации  и сдачи в аренду муниципального имущества"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49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Расходы на проведение мероприятий по приватизации и сдачи в аренду муниципального имущества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3610122510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3610122510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управлению муниципальным имуществом и земельными ресурсами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3610300000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956,3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3610322530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956,3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Отдельные мероприятия, не включенные в муниципальные программы</w:t>
            </w:r>
          </w:p>
        </w:tc>
        <w:tc>
          <w:tcPr>
            <w:tcW w:w="709"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7300000000</w:t>
            </w:r>
          </w:p>
        </w:tc>
        <w:tc>
          <w:tcPr>
            <w:tcW w:w="79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single" w:sz="4" w:space="0" w:color="auto"/>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мероприятия по проведению </w:t>
            </w:r>
            <w:proofErr w:type="gramStart"/>
            <w:r w:rsidRPr="005210B1">
              <w:rPr>
                <w:rFonts w:ascii="Times New Roman" w:hAnsi="Times New Roman"/>
                <w:sz w:val="18"/>
                <w:szCs w:val="18"/>
              </w:rPr>
              <w:t>Всероссийское</w:t>
            </w:r>
            <w:proofErr w:type="gramEnd"/>
            <w:r w:rsidRPr="005210B1">
              <w:rPr>
                <w:rFonts w:ascii="Times New Roman" w:hAnsi="Times New Roman"/>
                <w:sz w:val="18"/>
                <w:szCs w:val="18"/>
              </w:rPr>
              <w:t xml:space="preserve"> переписи населения 2020 г. в рамках отдельных мероприятий, не включенные в муниципальные программы в рамках </w:t>
            </w:r>
            <w:proofErr w:type="spellStart"/>
            <w:r w:rsidRPr="005210B1">
              <w:rPr>
                <w:rFonts w:ascii="Times New Roman" w:hAnsi="Times New Roman"/>
                <w:sz w:val="18"/>
                <w:szCs w:val="18"/>
              </w:rPr>
              <w:t>непрограммных</w:t>
            </w:r>
            <w:proofErr w:type="spellEnd"/>
            <w:r w:rsidRPr="005210B1">
              <w:rPr>
                <w:rFonts w:ascii="Times New Roman" w:hAnsi="Times New Roman"/>
                <w:sz w:val="18"/>
                <w:szCs w:val="18"/>
              </w:rPr>
              <w:t xml:space="preserve"> направлений расходов</w:t>
            </w:r>
          </w:p>
        </w:tc>
        <w:tc>
          <w:tcPr>
            <w:tcW w:w="709"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7310200000</w:t>
            </w:r>
          </w:p>
        </w:tc>
        <w:tc>
          <w:tcPr>
            <w:tcW w:w="79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single" w:sz="4" w:space="0" w:color="auto"/>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проведению Всероссийской переписи населения 2020 г</w:t>
            </w:r>
          </w:p>
        </w:tc>
        <w:tc>
          <w:tcPr>
            <w:tcW w:w="709"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7310254690</w:t>
            </w:r>
          </w:p>
        </w:tc>
        <w:tc>
          <w:tcPr>
            <w:tcW w:w="79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7310254690</w:t>
            </w:r>
          </w:p>
        </w:tc>
        <w:tc>
          <w:tcPr>
            <w:tcW w:w="79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7310254690</w:t>
            </w:r>
          </w:p>
        </w:tc>
        <w:tc>
          <w:tcPr>
            <w:tcW w:w="790"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7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Национальная оборона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02</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1 002,0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33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02</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1 002,0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46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0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расходы по обязательствам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7220181511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Иные выплаты населению </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7220181511</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1 002,0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9 141,2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3 232,2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3 232,2</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color w:val="000000"/>
                <w:sz w:val="18"/>
                <w:szCs w:val="18"/>
              </w:rPr>
            </w:pPr>
            <w:r w:rsidRPr="005210B1">
              <w:rPr>
                <w:rFonts w:ascii="Times New Roman" w:hAnsi="Times New Roman"/>
                <w:b/>
                <w:bCs/>
                <w:i/>
                <w:iCs/>
                <w:color w:val="000000"/>
                <w:sz w:val="18"/>
                <w:szCs w:val="18"/>
              </w:rPr>
              <w:t>1 504,7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color w:val="000000"/>
                <w:sz w:val="18"/>
                <w:szCs w:val="18"/>
              </w:rPr>
            </w:pPr>
            <w:r w:rsidRPr="005210B1">
              <w:rPr>
                <w:rFonts w:ascii="Times New Roman" w:hAnsi="Times New Roman"/>
                <w:b/>
                <w:bCs/>
                <w:i/>
                <w:iCs/>
                <w:color w:val="000000"/>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color w:val="000000"/>
                <w:sz w:val="18"/>
                <w:szCs w:val="18"/>
              </w:rPr>
            </w:pPr>
            <w:r w:rsidRPr="005210B1">
              <w:rPr>
                <w:rFonts w:ascii="Times New Roman" w:hAnsi="Times New Roman"/>
                <w:b/>
                <w:bCs/>
                <w:i/>
                <w:iCs/>
                <w:color w:val="000000"/>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Подпрограмма "Предупреждение и ликвидация последствий чрезвычайных ситуаций, реализация мер пожарной </w:t>
            </w:r>
            <w:r w:rsidRPr="005210B1">
              <w:rPr>
                <w:rFonts w:ascii="Times New Roman" w:hAnsi="Times New Roman"/>
                <w:sz w:val="18"/>
                <w:szCs w:val="18"/>
              </w:rPr>
              <w:lastRenderedPageBreak/>
              <w:t>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"Мероприятия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за счет средств Резервного фонда Правительства Республики Калмыкия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3430290050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r>
      <w:tr w:rsidR="005210B1" w:rsidRPr="005210B1" w:rsidTr="005210B1">
        <w:trPr>
          <w:trHeight w:val="780"/>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3430290050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1 504,7</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7 636,5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3 232,2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3 232,2</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7 636,5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3 232,2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3 232,2</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7 636,5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3 232,2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3 232,2</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3 782,6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3 782,6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3 671,2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85"/>
        </w:trPr>
        <w:tc>
          <w:tcPr>
            <w:tcW w:w="3828" w:type="dxa"/>
            <w:gridSpan w:val="2"/>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 xml:space="preserve">Иные выплаты населению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360</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деятельности диспетчерской службы"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3 853,9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3 082,2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3 082,2</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диспетчерской службы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3 853,9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3 082,2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3 082,2</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2 741,1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2 293,9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2 293,9</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1 106,3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688,3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688,3</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6,5</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3430323731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предупреждению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52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Национальная экономика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14442,4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7948,5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7948,5</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Сельское хозяйство и рыболовство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2 953,1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2 451,1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2 451,1</w:t>
            </w:r>
          </w:p>
        </w:tc>
      </w:tr>
      <w:tr w:rsidR="005210B1" w:rsidRPr="005210B1" w:rsidTr="005210B1">
        <w:trPr>
          <w:trHeight w:val="7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2 953,1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"Стимулирование развития агропромышленного комплекса"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"Возмещение части процентной ставки по долгосрочным, среднесрочным и краткосрочным кредитам, взятыми малыми формами хозяйствования"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3710400000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Государственная поддержка кредитования малых форм хозяйствования за счет средств республиканского бюджета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37104R5020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Субсидия на стимулирование развития приоритетных </w:t>
            </w:r>
            <w:proofErr w:type="spellStart"/>
            <w:r w:rsidRPr="005210B1">
              <w:rPr>
                <w:rFonts w:ascii="Times New Roman" w:hAnsi="Times New Roman"/>
                <w:sz w:val="18"/>
                <w:szCs w:val="18"/>
              </w:rPr>
              <w:t>подотраслей</w:t>
            </w:r>
            <w:proofErr w:type="spellEnd"/>
            <w:r w:rsidRPr="005210B1">
              <w:rPr>
                <w:rFonts w:ascii="Times New Roman" w:hAnsi="Times New Roman"/>
                <w:sz w:val="18"/>
                <w:szCs w:val="18"/>
              </w:rPr>
              <w:t xml:space="preserve"> агропромышленного комплекса и развитие малых форм хозяйствования</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37104R5020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7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2 952,1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2 952,1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2 451,1</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муниципальных полномочий в сфере поддержки сельскохозяйственного производства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778,5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349,0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349,0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142,0</w:t>
            </w:r>
          </w:p>
        </w:tc>
      </w:tr>
      <w:tr w:rsidR="005210B1" w:rsidRPr="005210B1" w:rsidTr="005210B1">
        <w:trPr>
          <w:trHeight w:val="72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549,4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155,0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в сфере поддержки сельскохозяйственного производства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2 173,6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2 102,1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2 102,1</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1 628,0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1 573,1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1 573,1</w:t>
            </w:r>
          </w:p>
        </w:tc>
      </w:tr>
      <w:tr w:rsidR="005210B1" w:rsidRPr="005210B1" w:rsidTr="005210B1">
        <w:trPr>
          <w:trHeight w:val="73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475,1</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42,3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47,6</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47,6</w:t>
            </w:r>
          </w:p>
        </w:tc>
      </w:tr>
      <w:tr w:rsidR="005210B1" w:rsidRPr="005210B1" w:rsidTr="005210B1">
        <w:trPr>
          <w:trHeight w:val="495"/>
        </w:trPr>
        <w:tc>
          <w:tcPr>
            <w:tcW w:w="3828" w:type="dxa"/>
            <w:gridSpan w:val="2"/>
            <w:tcBorders>
              <w:top w:val="nil"/>
              <w:left w:val="single" w:sz="4" w:space="0" w:color="auto"/>
              <w:bottom w:val="nil"/>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3730171050</w:t>
            </w:r>
          </w:p>
        </w:tc>
        <w:tc>
          <w:tcPr>
            <w:tcW w:w="79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64,3</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w:t>
            </w:r>
          </w:p>
        </w:tc>
      </w:tr>
      <w:tr w:rsidR="005210B1" w:rsidRPr="005210B1" w:rsidTr="005210B1">
        <w:trPr>
          <w:trHeight w:val="49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709"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79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709"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709"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79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Транспорт</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485,0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485,0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"Поддержка и развитие предпринимательства"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"Поддержка малого и среднего предпринимательства"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3520100000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по поддержке предпринимательства за счет средств районного бюджета.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3520169510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3520169510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Подпрограмма "Развитие транспортной системы"  </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31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транспортного обслуживания населения"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30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транспортного обслуживания населения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3830117510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315"/>
        </w:trPr>
        <w:tc>
          <w:tcPr>
            <w:tcW w:w="3828" w:type="dxa"/>
            <w:gridSpan w:val="2"/>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межбюджетные трансферты</w:t>
            </w:r>
          </w:p>
        </w:tc>
        <w:tc>
          <w:tcPr>
            <w:tcW w:w="709"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3830117510</w:t>
            </w:r>
          </w:p>
        </w:tc>
        <w:tc>
          <w:tcPr>
            <w:tcW w:w="79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540</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375"/>
        </w:trPr>
        <w:tc>
          <w:tcPr>
            <w:tcW w:w="3828"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Дорожное хозяйство (дорожные фонды)</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810" w:type="dxa"/>
            <w:gridSpan w:val="3"/>
            <w:tcBorders>
              <w:top w:val="single" w:sz="8"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294" w:type="dxa"/>
            <w:gridSpan w:val="3"/>
            <w:tcBorders>
              <w:top w:val="single" w:sz="8"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single" w:sz="8"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single" w:sz="8"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11 004,3</w:t>
            </w:r>
          </w:p>
        </w:tc>
        <w:tc>
          <w:tcPr>
            <w:tcW w:w="1160" w:type="dxa"/>
            <w:gridSpan w:val="3"/>
            <w:tcBorders>
              <w:top w:val="single" w:sz="8"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5 012,4</w:t>
            </w:r>
          </w:p>
        </w:tc>
        <w:tc>
          <w:tcPr>
            <w:tcW w:w="824" w:type="dxa"/>
            <w:tcBorders>
              <w:top w:val="single" w:sz="8" w:space="0" w:color="auto"/>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5 012,4</w:t>
            </w:r>
          </w:p>
        </w:tc>
      </w:tr>
      <w:tr w:rsidR="005210B1" w:rsidRPr="005210B1" w:rsidTr="005210B1">
        <w:trPr>
          <w:trHeight w:val="75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11 004,3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r>
      <w:tr w:rsidR="005210B1" w:rsidRPr="005210B1" w:rsidTr="005210B1">
        <w:trPr>
          <w:trHeight w:val="255"/>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Подпрограмма "Развитие транспортной системы"  </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11 004,3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осуществлению дорожной деятельности"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11 004,3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5 012,4</w:t>
            </w:r>
          </w:p>
        </w:tc>
      </w:tr>
      <w:tr w:rsidR="005210B1" w:rsidRPr="005210B1" w:rsidTr="005210B1">
        <w:trPr>
          <w:trHeight w:val="315"/>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ремонт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8 326,5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4 737,4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4 737,4</w:t>
            </w:r>
          </w:p>
        </w:tc>
      </w:tr>
      <w:tr w:rsidR="005210B1" w:rsidRPr="005210B1" w:rsidTr="005210B1">
        <w:trPr>
          <w:trHeight w:val="525"/>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7 541,4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4 437,4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4 437,4</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785,1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300,0</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300,0</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содержание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275,0</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275,0</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255"/>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Иные межбюджетные трансферты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3830217540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540</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175,0</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175,0</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38302S3080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2 242,8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38302S3080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nil"/>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3830273080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3830273080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3828" w:type="dxa"/>
            <w:gridSpan w:val="2"/>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Финансовое обеспечение дорожной деятельности</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38302L390F</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nil"/>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Жилищно-коммунальное хозяйство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75330,9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118659,3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28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Коммунальное хозяйство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70 779,0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118 659,3</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84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1 038,8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"Устойчивое развитие сельских территорий"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1 038,8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0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Основное мероприятие "Расходы на развитие водоснабжения в </w:t>
            </w:r>
            <w:proofErr w:type="spellStart"/>
            <w:r w:rsidRPr="005210B1">
              <w:rPr>
                <w:rFonts w:ascii="Times New Roman" w:hAnsi="Times New Roman"/>
                <w:sz w:val="18"/>
                <w:szCs w:val="18"/>
              </w:rPr>
              <w:t>п</w:t>
            </w:r>
            <w:proofErr w:type="gramStart"/>
            <w:r w:rsidRPr="005210B1">
              <w:rPr>
                <w:rFonts w:ascii="Times New Roman" w:hAnsi="Times New Roman"/>
                <w:sz w:val="18"/>
                <w:szCs w:val="18"/>
              </w:rPr>
              <w:t>.Ц</w:t>
            </w:r>
            <w:proofErr w:type="gramEnd"/>
            <w:r w:rsidRPr="005210B1">
              <w:rPr>
                <w:rFonts w:ascii="Times New Roman" w:hAnsi="Times New Roman"/>
                <w:sz w:val="18"/>
                <w:szCs w:val="18"/>
              </w:rPr>
              <w:t>аган-Аман</w:t>
            </w:r>
            <w:proofErr w:type="spellEnd"/>
            <w:r w:rsidRPr="005210B1">
              <w:rPr>
                <w:rFonts w:ascii="Times New Roman" w:hAnsi="Times New Roman"/>
                <w:sz w:val="18"/>
                <w:szCs w:val="18"/>
              </w:rPr>
              <w:t xml:space="preserve"> Юстинского района Республики Калмыкия"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1 038,8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населения питьевой водой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3720443530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1 038,8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3720443530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228,6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3720443530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85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"Строительство станции очистки воды и реконструкция объектов водоснабжения </w:t>
            </w:r>
            <w:proofErr w:type="spellStart"/>
            <w:r w:rsidRPr="005210B1">
              <w:rPr>
                <w:rFonts w:ascii="Times New Roman" w:hAnsi="Times New Roman"/>
                <w:sz w:val="18"/>
                <w:szCs w:val="18"/>
              </w:rPr>
              <w:t>с</w:t>
            </w:r>
            <w:proofErr w:type="gramStart"/>
            <w:r w:rsidRPr="005210B1">
              <w:rPr>
                <w:rFonts w:ascii="Times New Roman" w:hAnsi="Times New Roman"/>
                <w:sz w:val="18"/>
                <w:szCs w:val="18"/>
              </w:rPr>
              <w:t>.Ц</w:t>
            </w:r>
            <w:proofErr w:type="gramEnd"/>
            <w:r w:rsidRPr="005210B1">
              <w:rPr>
                <w:rFonts w:ascii="Times New Roman" w:hAnsi="Times New Roman"/>
                <w:sz w:val="18"/>
                <w:szCs w:val="18"/>
              </w:rPr>
              <w:t>аган</w:t>
            </w:r>
            <w:proofErr w:type="spellEnd"/>
            <w:r w:rsidRPr="005210B1">
              <w:rPr>
                <w:rFonts w:ascii="Times New Roman" w:hAnsi="Times New Roman"/>
                <w:sz w:val="18"/>
                <w:szCs w:val="18"/>
              </w:rPr>
              <w:t xml:space="preserve"> Аман Юстинского района Республики Калмыкия" (ПСД за счет средств республиканского бюджета)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3720475270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0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3720475270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69 740,2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118 659,3</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населения питьевой водой"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69 740,2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118 659,3</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gramStart"/>
            <w:r w:rsidRPr="005210B1">
              <w:rPr>
                <w:rFonts w:ascii="Times New Roman" w:hAnsi="Times New Roman"/>
                <w:sz w:val="18"/>
                <w:szCs w:val="18"/>
              </w:rPr>
              <w:t xml:space="preserve">Строительство и реконструкция (модернизация) объектов питьевого водоснабжения ("Строительство станции очистки воды и реконструкция объектов водоснабжения  п. </w:t>
            </w:r>
            <w:proofErr w:type="spellStart"/>
            <w:r w:rsidRPr="005210B1">
              <w:rPr>
                <w:rFonts w:ascii="Times New Roman" w:hAnsi="Times New Roman"/>
                <w:sz w:val="18"/>
                <w:szCs w:val="18"/>
              </w:rPr>
              <w:t>Цаган</w:t>
            </w:r>
            <w:proofErr w:type="spellEnd"/>
            <w:r w:rsidRPr="005210B1">
              <w:rPr>
                <w:rFonts w:ascii="Times New Roman" w:hAnsi="Times New Roman"/>
                <w:sz w:val="18"/>
                <w:szCs w:val="18"/>
              </w:rPr>
              <w:t xml:space="preserve"> Аман Юстинского района Республики Калмыкия</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382F55243И</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69 740,2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118 659,3</w:t>
            </w:r>
          </w:p>
        </w:tc>
        <w:tc>
          <w:tcPr>
            <w:tcW w:w="824"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382F55243И</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69 740,2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118 659,3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Строительство и реконструкция (модернизация) объектов питьевого водоснабжения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382F55243F</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382F55243F</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8" w:space="0" w:color="000000"/>
              <w:bottom w:val="single" w:sz="4" w:space="0" w:color="000000"/>
              <w:right w:val="single" w:sz="4" w:space="0" w:color="000000"/>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Расходы на мероприятия по обеспечению населения питьевой водой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3820215520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8" w:space="0" w:color="000000"/>
              <w:bottom w:val="single" w:sz="8" w:space="0" w:color="auto"/>
              <w:right w:val="single" w:sz="4" w:space="0" w:color="000000"/>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8" w:space="0" w:color="auto"/>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3820215520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4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Благоустройство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4 551,9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84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4 551,9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7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«Ремонт и содержание развитие коммунальной инфраструктуры»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4 551,9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«Развитие коммунальной инфраструктуры»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3820300000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4 551,9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развитию коммунальной инфраструктуры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3820306011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4 551,9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840"/>
        </w:trPr>
        <w:tc>
          <w:tcPr>
            <w:tcW w:w="3828" w:type="dxa"/>
            <w:gridSpan w:val="2"/>
            <w:tcBorders>
              <w:top w:val="nil"/>
              <w:left w:val="single" w:sz="4" w:space="0" w:color="auto"/>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05</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3820306011</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621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4 551,9</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Образование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530812,4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206165,8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201207,0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Дошкольное образование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38 544,2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34 692,5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34 692,5</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36 291,0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32 960,4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32 960,4</w:t>
            </w:r>
          </w:p>
        </w:tc>
      </w:tr>
      <w:tr w:rsidR="005210B1" w:rsidRPr="005210B1" w:rsidTr="005210B1">
        <w:trPr>
          <w:trHeight w:val="30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дошкольного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36 291,0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32 960,4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32 960,4</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деятельности  муниципальных дошкольных образовательных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19 849,7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18 413,5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18 413,5</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муниципальных дошкольных образовательных организаций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19 849,7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18 413,5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18 413,5</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8 873,0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9 673,0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9 673,0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3 793,5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2 913,7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2 913,7</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19,5</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3 023,9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3 155,2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3 155,2</w:t>
            </w:r>
          </w:p>
        </w:tc>
      </w:tr>
      <w:tr w:rsidR="005210B1" w:rsidRPr="005210B1" w:rsidTr="005210B1">
        <w:trPr>
          <w:trHeight w:val="255"/>
        </w:trPr>
        <w:tc>
          <w:tcPr>
            <w:tcW w:w="3828" w:type="dxa"/>
            <w:gridSpan w:val="2"/>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энергетических ресурсов</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2 358,6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1 931,7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1 931,7</w:t>
            </w:r>
          </w:p>
        </w:tc>
      </w:tr>
      <w:tr w:rsidR="005210B1" w:rsidRPr="005210B1" w:rsidTr="005210B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618,4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618,4</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3110102010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303,4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76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16 441,3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14 546,9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14 546,9</w:t>
            </w:r>
          </w:p>
        </w:tc>
      </w:tr>
      <w:tr w:rsidR="005210B1" w:rsidRPr="005210B1" w:rsidTr="005210B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13 442,7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11 091,8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11 091,8</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2 998,6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3 315,1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3 315,1</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3110271060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w:t>
            </w:r>
            <w:proofErr w:type="gramStart"/>
            <w:r w:rsidRPr="005210B1">
              <w:rPr>
                <w:rFonts w:ascii="Times New Roman" w:hAnsi="Times New Roman"/>
                <w:sz w:val="18"/>
                <w:szCs w:val="18"/>
              </w:rPr>
              <w:t>"С</w:t>
            </w:r>
            <w:proofErr w:type="gramEnd"/>
            <w:r w:rsidRPr="005210B1">
              <w:rPr>
                <w:rFonts w:ascii="Times New Roman" w:hAnsi="Times New Roman"/>
                <w:sz w:val="18"/>
                <w:szCs w:val="18"/>
              </w:rPr>
              <w:t xml:space="preserve">одействие занятости </w:t>
            </w:r>
            <w:proofErr w:type="spellStart"/>
            <w:r w:rsidRPr="005210B1">
              <w:rPr>
                <w:rFonts w:ascii="Times New Roman" w:hAnsi="Times New Roman"/>
                <w:sz w:val="18"/>
                <w:szCs w:val="18"/>
              </w:rPr>
              <w:t>женщин-создание</w:t>
            </w:r>
            <w:proofErr w:type="spellEnd"/>
            <w:r w:rsidRPr="005210B1">
              <w:rPr>
                <w:rFonts w:ascii="Times New Roman" w:hAnsi="Times New Roman"/>
                <w:sz w:val="18"/>
                <w:szCs w:val="18"/>
              </w:rPr>
              <w:t xml:space="preserve"> условий дошкольного образования для детей в возрасте до трех лет"</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3111200000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Строительство дошкольной образовательной организации в п. </w:t>
            </w:r>
            <w:proofErr w:type="spellStart"/>
            <w:r w:rsidRPr="005210B1">
              <w:rPr>
                <w:rFonts w:ascii="Times New Roman" w:hAnsi="Times New Roman"/>
                <w:sz w:val="18"/>
                <w:szCs w:val="18"/>
              </w:rPr>
              <w:t>Цаган</w:t>
            </w:r>
            <w:proofErr w:type="spellEnd"/>
            <w:r w:rsidRPr="005210B1">
              <w:rPr>
                <w:rFonts w:ascii="Times New Roman" w:hAnsi="Times New Roman"/>
                <w:sz w:val="18"/>
                <w:szCs w:val="18"/>
              </w:rPr>
              <w:t xml:space="preserve"> Аман Юстинского района за счет средств бюджета Юстинского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3111252324</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3111252324</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Подрограмма</w:t>
            </w:r>
            <w:proofErr w:type="spellEnd"/>
            <w:r w:rsidRPr="005210B1">
              <w:rPr>
                <w:rFonts w:ascii="Times New Roman" w:hAnsi="Times New Roman"/>
                <w:sz w:val="18"/>
                <w:szCs w:val="18"/>
              </w:rPr>
              <w:t xml:space="preserve"> "Энергосбережение и повышение энергетической эффективности муниципальных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"Энергосбережение"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энергосбережению и повышению энергетической эффективности в муниципальных учреждениях</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2 209,0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1 726,1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1 726,1</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458,3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предупреждению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458,3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предупреждению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458,3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458,3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"Противодействие экстремизму и профилактика терроризма"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1 455,6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1 455,6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Расходы на реализацию мероприятий по обеспечению общественной безопасности, противодействию экстремизму и терроризму</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1 455,6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1 455,6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1 439,1</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"Улучшение условий и охраны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295,1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295,1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295,1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52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44,2</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34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Общее образование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463 271,7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147 337,7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144 464,6</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456 572,9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141 849,9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141 076,3</w:t>
            </w:r>
          </w:p>
        </w:tc>
      </w:tr>
      <w:tr w:rsidR="005210B1" w:rsidRPr="005210B1" w:rsidTr="005210B1">
        <w:trPr>
          <w:trHeight w:val="31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общего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456 572,9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141 849,9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141 076,3</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Основное мероприятие "Обеспечение деятельности муниципальных общеобразовательных учреждений"  </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455 850,8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141 849,9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141 076,3</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муниципальных общеобразовательных организаций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20 045,0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10 484,3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10 484,3</w:t>
            </w:r>
          </w:p>
        </w:tc>
      </w:tr>
      <w:tr w:rsidR="005210B1" w:rsidRPr="005210B1" w:rsidTr="005210B1">
        <w:trPr>
          <w:trHeight w:val="33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89,6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2 844,5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6 646,1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2 852,5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2 852,5</w:t>
            </w:r>
          </w:p>
        </w:tc>
      </w:tr>
      <w:tr w:rsidR="005210B1" w:rsidRPr="005210B1" w:rsidTr="005210B1">
        <w:trPr>
          <w:trHeight w:val="465"/>
        </w:trPr>
        <w:tc>
          <w:tcPr>
            <w:tcW w:w="3828" w:type="dxa"/>
            <w:gridSpan w:val="2"/>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энергетических ресурсов</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9 585,0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7 090,7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7 090,7</w:t>
            </w:r>
          </w:p>
        </w:tc>
      </w:tr>
      <w:tr w:rsidR="005210B1" w:rsidRPr="005210B1" w:rsidTr="005210B1">
        <w:trPr>
          <w:trHeight w:val="46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666,6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365,7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365,7</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73,4</w:t>
            </w:r>
          </w:p>
        </w:tc>
      </w:tr>
      <w:tr w:rsidR="005210B1" w:rsidRPr="005210B1" w:rsidTr="005210B1">
        <w:trPr>
          <w:trHeight w:val="31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3120101010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50,0</w:t>
            </w:r>
          </w:p>
        </w:tc>
      </w:tr>
      <w:tr w:rsidR="005210B1" w:rsidRPr="005210B1" w:rsidTr="005210B1">
        <w:trPr>
          <w:trHeight w:val="480"/>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10 254,1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10 025,0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10 025,0</w:t>
            </w:r>
          </w:p>
        </w:tc>
      </w:tr>
      <w:tr w:rsidR="005210B1" w:rsidRPr="005210B1" w:rsidTr="005210B1">
        <w:trPr>
          <w:trHeight w:val="31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7 584,5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7 700,0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7 700,0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2 669,6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2 325,0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2 325,0</w:t>
            </w:r>
          </w:p>
        </w:tc>
      </w:tr>
      <w:tr w:rsidR="005210B1" w:rsidRPr="005210B1" w:rsidTr="005210B1">
        <w:trPr>
          <w:trHeight w:val="46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основных общеобразовательных программ в соответствии с федеральными государственными образовательными стандартами</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146 949,0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116 721,9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116 721,9</w:t>
            </w:r>
          </w:p>
        </w:tc>
      </w:tr>
      <w:tr w:rsidR="005210B1" w:rsidRPr="005210B1" w:rsidTr="005210B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118 472,1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89 564,6</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89 564,6</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26 359,0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26 194,3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26 194,3</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2 059,6</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963,0</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963,0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7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3120171030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54,3</w:t>
            </w:r>
          </w:p>
        </w:tc>
        <w:tc>
          <w:tcPr>
            <w:tcW w:w="116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Развитие инфраструктуры организаций общего образования (Приобретение оборудования для пищеблоков муниципальных общеобразовательных организаций)</w:t>
            </w:r>
          </w:p>
        </w:tc>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3120173461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3120173461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Развитие инфраструктуры организаций общего образования (Приобретение оборудования для пищеблоков муниципальных общеобразовательных организаций) за счет средств местного бюджета</w:t>
            </w:r>
          </w:p>
        </w:tc>
        <w:tc>
          <w:tcPr>
            <w:tcW w:w="709"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31201S3461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31201S3461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gramStart"/>
            <w:r w:rsidRPr="005210B1">
              <w:rPr>
                <w:rFonts w:ascii="Times New Roman" w:hAnsi="Times New Roman"/>
                <w:sz w:val="18"/>
                <w:szCs w:val="18"/>
              </w:rPr>
              <w:t xml:space="preserve">Расходы </w:t>
            </w:r>
            <w:r w:rsidRPr="005210B1">
              <w:rPr>
                <w:rFonts w:ascii="Times New Roman" w:hAnsi="Times New Roman"/>
                <w:color w:val="000000"/>
                <w:sz w:val="18"/>
                <w:szCs w:val="1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4 618,7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4 618,7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3 845,1</w:t>
            </w:r>
          </w:p>
        </w:tc>
      </w:tr>
      <w:tr w:rsidR="005210B1" w:rsidRPr="005210B1" w:rsidTr="005210B1">
        <w:trPr>
          <w:trHeight w:val="51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31201L3040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4 618,7</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4 618,7</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3 845,1</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Реализация мероприятий по модернизации школьных систем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31201L7500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273 984,0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31201L7500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273 984,0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31201L7500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1020"/>
        </w:trPr>
        <w:tc>
          <w:tcPr>
            <w:tcW w:w="3828" w:type="dxa"/>
            <w:gridSpan w:val="2"/>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proofErr w:type="gramStart"/>
            <w:r w:rsidRPr="005210B1">
              <w:rPr>
                <w:rFonts w:ascii="Times New Roman" w:hAnsi="Times New Roman"/>
                <w:sz w:val="18"/>
                <w:szCs w:val="18"/>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 счет бюджета Юстинского РМО</w:t>
            </w:r>
            <w:proofErr w:type="gramEnd"/>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31201S3040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31201S3040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"Модернизация системы общего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мероприятия по созданию и функционированию Центров образования цифрового и гуманитарного профилей "Точка </w:t>
            </w:r>
            <w:r w:rsidRPr="005210B1">
              <w:rPr>
                <w:rFonts w:ascii="Times New Roman" w:hAnsi="Times New Roman"/>
                <w:sz w:val="18"/>
                <w:szCs w:val="18"/>
              </w:rPr>
              <w:lastRenderedPageBreak/>
              <w:t>роста"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3120201012</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3120201012</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450,1</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"Реконструкция и капитальный ремонт муниципальных общеобразовательных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3120400000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272,0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Реализация мероприятий по содействию создания новых мест в общеобразовательных организациях (строительство спортивного зала </w:t>
            </w:r>
            <w:proofErr w:type="spellStart"/>
            <w:r w:rsidRPr="005210B1">
              <w:rPr>
                <w:rFonts w:ascii="Times New Roman" w:hAnsi="Times New Roman"/>
                <w:sz w:val="18"/>
                <w:szCs w:val="18"/>
              </w:rPr>
              <w:t>Харбинской</w:t>
            </w:r>
            <w:proofErr w:type="spellEnd"/>
            <w:r w:rsidRPr="005210B1">
              <w:rPr>
                <w:rFonts w:ascii="Times New Roman" w:hAnsi="Times New Roman"/>
                <w:sz w:val="18"/>
                <w:szCs w:val="18"/>
              </w:rPr>
              <w:t xml:space="preserve"> средней школы) за счет бюджета Юстинского РМО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31204S5210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31204S5210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272,0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8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подпрограмма "Развитие физической культуры и спорта"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331E200000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331E250970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331E250970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331E250970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2 100,0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Подрограмма</w:t>
            </w:r>
            <w:proofErr w:type="spellEnd"/>
            <w:r w:rsidRPr="005210B1">
              <w:rPr>
                <w:rFonts w:ascii="Times New Roman" w:hAnsi="Times New Roman"/>
                <w:sz w:val="18"/>
                <w:szCs w:val="18"/>
              </w:rPr>
              <w:t xml:space="preserve"> "Энергосбережение и повышение энергетической эффективности муниципальных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"Энергосбережение"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энергосбережению и повышению энергетической эффективности в муниципальных учреждениях</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6 557,5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3 375,8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3 376,3</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1 994,5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1 026,0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1 026,0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предупреждению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1 994,5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предупреждению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1 994,5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1 994,5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954,0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"Противодействие экстремизму и профилактика терроризма"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3 110,3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3 110,3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обеспечению общественной безопасности, противодействию экстремизму и терроризму</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3 110,3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3 110,3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827,7</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"Улучшение условий и охраны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1 452,7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1 522,6</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1 452,7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1 522,6</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1 452,7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1 522,6</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49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141,3</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Дополнительное образование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16 876,7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17 680,5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15 594,8</w:t>
            </w:r>
          </w:p>
        </w:tc>
      </w:tr>
      <w:tr w:rsidR="005210B1" w:rsidRPr="005210B1" w:rsidTr="005210B1">
        <w:trPr>
          <w:trHeight w:val="45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16 649,1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17 572,0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15 486,3</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дополнительного образования, воспитания, отдыха и оздоровления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16 649,1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17 572,0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15 486,3</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16 649,1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15 486,3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15 486,3</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муниципальных образовательных организаций по дополнительному образованию и воспитанию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7 968,9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6 806,1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6 806,1</w:t>
            </w:r>
          </w:p>
        </w:tc>
      </w:tr>
      <w:tr w:rsidR="005210B1" w:rsidRPr="005210B1" w:rsidTr="005210B1">
        <w:trPr>
          <w:trHeight w:val="30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5 010,0</w:t>
            </w:r>
          </w:p>
        </w:tc>
      </w:tr>
      <w:tr w:rsidR="005210B1" w:rsidRPr="005210B1" w:rsidTr="005210B1">
        <w:trPr>
          <w:trHeight w:val="30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Взносы по обязательному социальному страхованию на выплаты по оплате труда </w:t>
            </w:r>
            <w:r w:rsidRPr="005210B1">
              <w:rPr>
                <w:rFonts w:ascii="Times New Roman" w:hAnsi="Times New Roman"/>
                <w:sz w:val="18"/>
                <w:szCs w:val="18"/>
              </w:rPr>
              <w:lastRenderedPageBreak/>
              <w:t>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2 126,7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1 504,0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1 504,0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220,3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57,7</w:t>
            </w:r>
          </w:p>
        </w:tc>
      </w:tr>
      <w:tr w:rsidR="005210B1" w:rsidRPr="005210B1" w:rsidTr="005210B1">
        <w:trPr>
          <w:trHeight w:val="255"/>
        </w:trPr>
        <w:tc>
          <w:tcPr>
            <w:tcW w:w="3828" w:type="dxa"/>
            <w:gridSpan w:val="2"/>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18"/>
                <w:szCs w:val="18"/>
              </w:rPr>
            </w:pPr>
            <w:r w:rsidRPr="005210B1">
              <w:rPr>
                <w:rFonts w:ascii="Times New Roman" w:hAnsi="Times New Roman"/>
                <w:color w:val="000000"/>
                <w:sz w:val="18"/>
                <w:szCs w:val="18"/>
              </w:rPr>
              <w:t>Закупка энергетических ресурсов</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247</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219,2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219,2</w:t>
            </w:r>
          </w:p>
        </w:tc>
      </w:tr>
      <w:tr w:rsidR="005210B1" w:rsidRPr="005210B1" w:rsidTr="005210B1">
        <w:trPr>
          <w:trHeight w:val="51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Бюджетные инвестиции в объекты капитального строительства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0,2</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Обеспечение </w:t>
            </w:r>
            <w:proofErr w:type="gramStart"/>
            <w:r w:rsidRPr="005210B1">
              <w:rPr>
                <w:rFonts w:ascii="Times New Roman" w:hAnsi="Times New Roman"/>
                <w:sz w:val="18"/>
                <w:szCs w:val="18"/>
              </w:rPr>
              <w:t>функционирования модели персонифицированного финансирования  дополнительного образования детей</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8 680,2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8 680,2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8 680,2</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7 630,2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7 630,2</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7 630,2</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бюджетным учреждениям на иные цели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612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1 050,0</w:t>
            </w:r>
          </w:p>
        </w:tc>
      </w:tr>
      <w:tr w:rsidR="005210B1" w:rsidRPr="005210B1" w:rsidTr="005210B1">
        <w:trPr>
          <w:trHeight w:val="102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Государственная поддержка отрасли культуры (Обеспечение детских музыкальных, художественных хореографических школ, школ искусств и училищ необходимыми музыкальными инструментами, оборудованием и материалами)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313А155196</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2 085,7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313А155196</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2 085,7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217,1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107,5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107,5</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предупреждению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предупреждению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3430123711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7,0</w:t>
            </w:r>
          </w:p>
        </w:tc>
      </w:tr>
      <w:tr w:rsidR="005210B1" w:rsidRPr="005210B1" w:rsidTr="005210B1">
        <w:trPr>
          <w:trHeight w:val="2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"Противодействие экстремизму и профилактика терроризма"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r>
      <w:tr w:rsidR="005210B1" w:rsidRPr="005210B1" w:rsidTr="005210B1">
        <w:trPr>
          <w:trHeight w:val="7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обеспечению общественной безопасности, противодействию экстремизму и терроризму</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3440123811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"Улучшение условий и охраны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53,2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r>
      <w:tr w:rsidR="005210B1" w:rsidRPr="005210B1" w:rsidTr="005210B1">
        <w:trPr>
          <w:trHeight w:val="58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53,2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53,2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Подрограмма</w:t>
            </w:r>
            <w:proofErr w:type="spellEnd"/>
            <w:r w:rsidRPr="005210B1">
              <w:rPr>
                <w:rFonts w:ascii="Times New Roman" w:hAnsi="Times New Roman"/>
                <w:sz w:val="18"/>
                <w:szCs w:val="18"/>
              </w:rPr>
              <w:t xml:space="preserve"> "Энергосбережение и повышение энергетической эффективности муниципальных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"Энергосбережение"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энергосбережению и повышению энергетической эффективности в муниципальных учреждениях</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3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2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Молодежная политика и оздоровление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80,3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260,0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260,0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дополнительного образования, воспитания, отдыха и оздоровления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и проведение отдыха и оздоровления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3130373170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4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3130373170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31303S3170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31303S3170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2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31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молодежной политики"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и проведение мероприятий в сфере молодежной политики"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5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мероприятий в сфере молодежной политики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3320107500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465"/>
        </w:trPr>
        <w:tc>
          <w:tcPr>
            <w:tcW w:w="3828" w:type="dxa"/>
            <w:gridSpan w:val="2"/>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3320107500</w:t>
            </w:r>
          </w:p>
        </w:tc>
        <w:tc>
          <w:tcPr>
            <w:tcW w:w="79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80,3</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260,0</w:t>
            </w:r>
          </w:p>
        </w:tc>
      </w:tr>
      <w:tr w:rsidR="005210B1" w:rsidRPr="005210B1" w:rsidTr="005210B1">
        <w:trPr>
          <w:trHeight w:val="52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Реализация мероприятий федеральной целевой программы "Увековечение памяти погибших при защите Отечества на 2019-2024 годы".</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33201L2990</w:t>
            </w:r>
          </w:p>
        </w:tc>
        <w:tc>
          <w:tcPr>
            <w:tcW w:w="79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6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33201L2990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12 039,5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6 195,1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6 195,1</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12 036,5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6 161,1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6 161,1</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общего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312ЕВ51790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312ЕВ51790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64,5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312ЕВ51790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дополнительного образования, воспитания, отдыха и оздоровления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664,0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и проведение отдыха и оздоровления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664,0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3130373170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584,2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3130373170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584,2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31303S3170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31303S3170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Подпрограмма "Создание условий для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11 288,5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6 161,1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6 161,1</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выполнение функций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отдела образования Администрации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635,0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557,7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3140100120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257,3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145,0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"Содержание бухгалтерии отдела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10 061,7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5 114,3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5 114,3</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содержание бухгалтерии отдела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10 061,7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5 114,3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5 114,3</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6 036,7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2 564,0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2 564,0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2 575,9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1 433,3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1 433,3</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170,1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1 249,9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931,0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285"/>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3140202600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r>
      <w:tr w:rsidR="005210B1" w:rsidRPr="005210B1" w:rsidTr="005210B1">
        <w:trPr>
          <w:trHeight w:val="2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"Комиссия по делам несовершеннолетних"</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r>
      <w:tr w:rsidR="005210B1" w:rsidRPr="005210B1" w:rsidTr="005210B1">
        <w:trPr>
          <w:trHeight w:val="73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411,8</w:t>
            </w:r>
          </w:p>
        </w:tc>
      </w:tr>
      <w:tr w:rsidR="005210B1" w:rsidRPr="005210B1" w:rsidTr="005210B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314,3</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94,5</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3140471040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"Мероприятия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реализацию мероприятий по ликвидации  последствий </w:t>
            </w:r>
            <w:proofErr w:type="spellStart"/>
            <w:r w:rsidRPr="005210B1">
              <w:rPr>
                <w:rFonts w:ascii="Times New Roman" w:hAnsi="Times New Roman"/>
                <w:sz w:val="18"/>
                <w:szCs w:val="18"/>
              </w:rPr>
              <w:t>черезвычайных</w:t>
            </w:r>
            <w:proofErr w:type="spellEnd"/>
            <w:r w:rsidRPr="005210B1">
              <w:rPr>
                <w:rFonts w:ascii="Times New Roman" w:hAnsi="Times New Roman"/>
                <w:sz w:val="18"/>
                <w:szCs w:val="18"/>
              </w:rPr>
              <w:t xml:space="preserve">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"Улучшение условий и охраны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3450029511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Подрограмма</w:t>
            </w:r>
            <w:proofErr w:type="spellEnd"/>
            <w:r w:rsidRPr="005210B1">
              <w:rPr>
                <w:rFonts w:ascii="Times New Roman" w:hAnsi="Times New Roman"/>
                <w:sz w:val="18"/>
                <w:szCs w:val="18"/>
              </w:rPr>
              <w:t xml:space="preserve"> "Энергосбережение и повышение энергетической эффективности муниципальных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"Энергосбережение"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энергосбережению и повышению энергетической эффективности в муниципальных учреждениях</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3850115510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обеспечения деятельности муниципальных органов Юстинского РМО РК по социальным выплатам</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выплаты по обязательствам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Поощрение за достижение показателей деятельности органов местного самоуправления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7210155490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судебным актам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по исполнению учреждениями Юстинского РМО РК судебных актов РФ</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бюджета Юстинского РМО по исполнению судебных актов Российской Федерации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r>
      <w:tr w:rsidR="005210B1" w:rsidRPr="005210B1" w:rsidTr="005210B1">
        <w:trPr>
          <w:trHeight w:val="480"/>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07</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7510190520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831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3,0</w:t>
            </w:r>
          </w:p>
        </w:tc>
      </w:tr>
      <w:tr w:rsidR="005210B1" w:rsidRPr="005210B1" w:rsidTr="005210B1">
        <w:trPr>
          <w:trHeight w:val="34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Культура и кинематография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1947,9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1551,4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1551,4</w:t>
            </w:r>
          </w:p>
        </w:tc>
      </w:tr>
      <w:tr w:rsidR="005210B1" w:rsidRPr="005210B1" w:rsidTr="005210B1">
        <w:trPr>
          <w:trHeight w:val="42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Культура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1947,9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1551,4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1551,4</w:t>
            </w:r>
          </w:p>
        </w:tc>
      </w:tr>
      <w:tr w:rsidR="005210B1" w:rsidRPr="005210B1" w:rsidTr="005210B1">
        <w:trPr>
          <w:trHeight w:val="42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2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Подпрограмма "Развитие системы дополнительного образования, воспитания, отдыха и оздоровления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2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2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обеспечение деятельности муниципальных образовательных организаций по дополнительному образованию и воспитанию детей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2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3130102500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культуры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1947,9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1546,4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1546,4</w:t>
            </w:r>
          </w:p>
        </w:tc>
      </w:tr>
      <w:tr w:rsidR="005210B1" w:rsidRPr="005210B1" w:rsidTr="005210B1">
        <w:trPr>
          <w:trHeight w:val="31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"Библиотечное обслуживание населения"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1184,9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1033,1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1033,1</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качественного обслуживания пользователей библиотек"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1184,9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1033,1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1033,1</w:t>
            </w:r>
          </w:p>
        </w:tc>
      </w:tr>
      <w:tr w:rsidR="005210B1" w:rsidRPr="005210B1" w:rsidTr="005210B1">
        <w:trPr>
          <w:trHeight w:val="45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мероприятия по организации качественного обслуживания пользователей библиотек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1184,9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1033,1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1033,1</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792,3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494,3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494,3</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341,6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281,6</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281,6</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w:t>
            </w:r>
          </w:p>
        </w:tc>
      </w:tr>
      <w:tr w:rsidR="005210B1" w:rsidRPr="005210B1" w:rsidTr="005210B1">
        <w:trPr>
          <w:trHeight w:val="45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36,0</w:t>
            </w:r>
          </w:p>
        </w:tc>
        <w:tc>
          <w:tcPr>
            <w:tcW w:w="116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242,2</w:t>
            </w:r>
          </w:p>
        </w:tc>
        <w:tc>
          <w:tcPr>
            <w:tcW w:w="824"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242,2</w:t>
            </w:r>
          </w:p>
        </w:tc>
      </w:tr>
      <w:tr w:rsidR="005210B1" w:rsidRPr="005210B1" w:rsidTr="005210B1">
        <w:trPr>
          <w:trHeight w:val="450"/>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прочих налогов, сборов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852</w:t>
            </w:r>
          </w:p>
        </w:tc>
        <w:tc>
          <w:tcPr>
            <w:tcW w:w="1217"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50"/>
        </w:trPr>
        <w:tc>
          <w:tcPr>
            <w:tcW w:w="382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Уплата иных платежей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3210105010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853</w:t>
            </w:r>
          </w:p>
        </w:tc>
        <w:tc>
          <w:tcPr>
            <w:tcW w:w="1217"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"Организация досуга и предоставление услуг организаций культуры"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448,4</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339,3</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339,3</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и проведение мероприятий в области культуры"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448,4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339,3</w:t>
            </w:r>
          </w:p>
        </w:tc>
      </w:tr>
      <w:tr w:rsidR="005210B1" w:rsidRPr="005210B1" w:rsidTr="005210B1">
        <w:trPr>
          <w:trHeight w:val="33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мероприятий в области культуры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448,4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339,3</w:t>
            </w:r>
          </w:p>
        </w:tc>
      </w:tr>
      <w:tr w:rsidR="005210B1" w:rsidRPr="005210B1" w:rsidTr="005210B1">
        <w:trPr>
          <w:trHeight w:val="33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192,3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152,3</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152,3</w:t>
            </w:r>
          </w:p>
        </w:tc>
      </w:tr>
      <w:tr w:rsidR="005210B1" w:rsidRPr="005210B1" w:rsidTr="005210B1">
        <w:trPr>
          <w:trHeight w:val="33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учреждений,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46,0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3220105200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внутреннего и въездного туризма на территории ЮРМО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Основное мероприятие "Организация работы по благоустройству туристических зон, разработка и организация туристических маршрутов, карты экскурсионных маршрутов, установка рекламных щитов со схемами </w:t>
            </w:r>
            <w:r w:rsidRPr="005210B1">
              <w:rPr>
                <w:rFonts w:ascii="Times New Roman" w:hAnsi="Times New Roman"/>
                <w:sz w:val="18"/>
                <w:szCs w:val="18"/>
              </w:rPr>
              <w:lastRenderedPageBreak/>
              <w:t>расположения достопримечательностей района, издание рекламно-информационной продукции о туристических ресурсах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Расходы на организацию и проведение мероприятий в области внутреннего и въездного туризма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3230105201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3230105201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174,0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"Предупреждение и ликвидация последствий чрезвычайных ситуаций, реализация мер пожарной безопасности"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"Мероприятия по ликвидации последствий чрезвычайных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4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реализацию мероприятий по ликвидации  последствий </w:t>
            </w:r>
            <w:proofErr w:type="spellStart"/>
            <w:r w:rsidRPr="005210B1">
              <w:rPr>
                <w:rFonts w:ascii="Times New Roman" w:hAnsi="Times New Roman"/>
                <w:sz w:val="18"/>
                <w:szCs w:val="18"/>
              </w:rPr>
              <w:t>черезвычайных</w:t>
            </w:r>
            <w:proofErr w:type="spellEnd"/>
            <w:r w:rsidRPr="005210B1">
              <w:rPr>
                <w:rFonts w:ascii="Times New Roman" w:hAnsi="Times New Roman"/>
                <w:sz w:val="18"/>
                <w:szCs w:val="18"/>
              </w:rPr>
              <w:t xml:space="preserve"> ситуаций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46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08</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3430223721</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Здравоохранение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1 509,9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r>
      <w:tr w:rsidR="005210B1" w:rsidRPr="005210B1" w:rsidTr="005210B1">
        <w:trPr>
          <w:trHeight w:val="27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Стационарная медицинская помощь</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102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сельского хозяйства и регулирования рынков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«Устойчивое развитие сельских территорий»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качественными услугами в сфере здравоохранения на селе"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модернизации системы здравоохранения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3720249510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2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3720249510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вопросы в области здравоохранения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1509,9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2016-2021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"Комплексная профилактика правонарушений и преступлений, мероприятия противодействию злоупотреблению наркотиками и их незаконному обороту"</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Мероприятия по противодействию злоупотреблению наркотиками и их незаконному обороту</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Реализация мероприятий по уничтожению </w:t>
            </w:r>
            <w:proofErr w:type="spellStart"/>
            <w:r w:rsidRPr="005210B1">
              <w:rPr>
                <w:rFonts w:ascii="Times New Roman" w:hAnsi="Times New Roman"/>
                <w:sz w:val="18"/>
                <w:szCs w:val="18"/>
              </w:rPr>
              <w:t>наркосодержащих</w:t>
            </w:r>
            <w:proofErr w:type="spellEnd"/>
            <w:r w:rsidRPr="005210B1">
              <w:rPr>
                <w:rFonts w:ascii="Times New Roman" w:hAnsi="Times New Roman"/>
                <w:sz w:val="18"/>
                <w:szCs w:val="18"/>
              </w:rPr>
              <w:t xml:space="preserve"> растений за счет средств республиканского бюджета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3420273160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3420273160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Реализация мероприятий по уничтожению </w:t>
            </w:r>
            <w:proofErr w:type="spellStart"/>
            <w:r w:rsidRPr="005210B1">
              <w:rPr>
                <w:rFonts w:ascii="Times New Roman" w:hAnsi="Times New Roman"/>
                <w:sz w:val="18"/>
                <w:szCs w:val="18"/>
              </w:rPr>
              <w:t>наркосодержащих</w:t>
            </w:r>
            <w:proofErr w:type="spellEnd"/>
            <w:r w:rsidRPr="005210B1">
              <w:rPr>
                <w:rFonts w:ascii="Times New Roman" w:hAnsi="Times New Roman"/>
                <w:sz w:val="18"/>
                <w:szCs w:val="18"/>
              </w:rPr>
              <w:t xml:space="preserve"> растений за счет местного </w:t>
            </w:r>
            <w:r w:rsidRPr="005210B1">
              <w:rPr>
                <w:rFonts w:ascii="Times New Roman" w:hAnsi="Times New Roman"/>
                <w:sz w:val="18"/>
                <w:szCs w:val="18"/>
              </w:rPr>
              <w:lastRenderedPageBreak/>
              <w:t>бюджета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lastRenderedPageBreak/>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34202S3160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34202S3160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69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сельского хозяйства и регулирования рынков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«Устойчивое развитие сельских территорий»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качественными услугами в сфере здравоохранения на селе"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40"/>
        </w:trPr>
        <w:tc>
          <w:tcPr>
            <w:tcW w:w="3828" w:type="dxa"/>
            <w:gridSpan w:val="2"/>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реализацию мероприятий по модернизации системы здравоохранения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3720249510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Закупка товаров, работ, услуг в целях капитального ремонта государственного (муниципального имущества)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3720249510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1 297,0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Отдельные мероприятия, не включенные в муниципальные программы в рамках </w:t>
            </w:r>
            <w:proofErr w:type="spellStart"/>
            <w:r w:rsidRPr="005210B1">
              <w:rPr>
                <w:rFonts w:ascii="Times New Roman" w:hAnsi="Times New Roman"/>
                <w:sz w:val="18"/>
                <w:szCs w:val="18"/>
              </w:rPr>
              <w:t>непрограмных</w:t>
            </w:r>
            <w:proofErr w:type="spellEnd"/>
            <w:r w:rsidRPr="005210B1">
              <w:rPr>
                <w:rFonts w:ascii="Times New Roman" w:hAnsi="Times New Roman"/>
                <w:sz w:val="18"/>
                <w:szCs w:val="18"/>
              </w:rPr>
              <w:t xml:space="preserve"> направлений расходов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7300000000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Расходы на увеличение уставного капитала муниципальных унитарных предприятий в рамках </w:t>
            </w:r>
            <w:proofErr w:type="spellStart"/>
            <w:r w:rsidRPr="005210B1">
              <w:rPr>
                <w:rFonts w:ascii="Times New Roman" w:hAnsi="Times New Roman"/>
                <w:sz w:val="18"/>
                <w:szCs w:val="18"/>
              </w:rPr>
              <w:t>непрограммных</w:t>
            </w:r>
            <w:proofErr w:type="spellEnd"/>
            <w:r w:rsidRPr="005210B1">
              <w:rPr>
                <w:rFonts w:ascii="Times New Roman" w:hAnsi="Times New Roman"/>
                <w:sz w:val="18"/>
                <w:szCs w:val="18"/>
              </w:rPr>
              <w:t xml:space="preserve"> направлений расходов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7310291620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49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7310291620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18"/>
                <w:szCs w:val="18"/>
              </w:rPr>
            </w:pPr>
            <w:r w:rsidRPr="005210B1">
              <w:rPr>
                <w:rFonts w:ascii="Times New Roman" w:hAnsi="Times New Roman"/>
                <w:color w:val="000000"/>
                <w:sz w:val="18"/>
                <w:szCs w:val="18"/>
              </w:rPr>
              <w:t>814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0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Социальная политика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8626,4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6998,9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6898,9</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2544,3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1350,0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1250,0</w:t>
            </w:r>
          </w:p>
        </w:tc>
      </w:tr>
      <w:tr w:rsidR="005210B1" w:rsidRPr="005210B1" w:rsidTr="005210B1">
        <w:trPr>
          <w:trHeight w:val="79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1852,6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w:t>
            </w:r>
            <w:proofErr w:type="gramStart"/>
            <w:r w:rsidRPr="005210B1">
              <w:rPr>
                <w:rFonts w:ascii="Times New Roman" w:hAnsi="Times New Roman"/>
                <w:sz w:val="18"/>
                <w:szCs w:val="18"/>
              </w:rPr>
              <w:t>Молодой</w:t>
            </w:r>
            <w:proofErr w:type="gramEnd"/>
            <w:r w:rsidRPr="005210B1">
              <w:rPr>
                <w:rFonts w:ascii="Times New Roman" w:hAnsi="Times New Roman"/>
                <w:sz w:val="18"/>
                <w:szCs w:val="18"/>
              </w:rPr>
              <w:t xml:space="preserve"> </w:t>
            </w:r>
            <w:proofErr w:type="spellStart"/>
            <w:r w:rsidRPr="005210B1">
              <w:rPr>
                <w:rFonts w:ascii="Times New Roman" w:hAnsi="Times New Roman"/>
                <w:sz w:val="18"/>
                <w:szCs w:val="18"/>
              </w:rPr>
              <w:t>семье-доступное</w:t>
            </w:r>
            <w:proofErr w:type="spellEnd"/>
            <w:r w:rsidRPr="005210B1">
              <w:rPr>
                <w:rFonts w:ascii="Times New Roman" w:hAnsi="Times New Roman"/>
                <w:sz w:val="18"/>
                <w:szCs w:val="18"/>
              </w:rPr>
              <w:t xml:space="preserve"> жилье"</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3330000000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1852,6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жильем молодых семей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3330100000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1852,6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Реализация мероприятий по обеспечению жильем молодых семей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33301L4970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1852,6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1250,0</w:t>
            </w:r>
          </w:p>
        </w:tc>
      </w:tr>
      <w:tr w:rsidR="005210B1" w:rsidRPr="005210B1" w:rsidTr="005210B1">
        <w:trPr>
          <w:trHeight w:val="255"/>
        </w:trPr>
        <w:tc>
          <w:tcPr>
            <w:tcW w:w="3828" w:type="dxa"/>
            <w:gridSpan w:val="2"/>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Субсидии гражданам на приобретение жилья</w:t>
            </w:r>
          </w:p>
        </w:tc>
        <w:tc>
          <w:tcPr>
            <w:tcW w:w="709"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33301L4970</w:t>
            </w:r>
          </w:p>
        </w:tc>
        <w:tc>
          <w:tcPr>
            <w:tcW w:w="790" w:type="dxa"/>
            <w:gridSpan w:val="3"/>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1 852,6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1 350,0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1 250,0</w:t>
            </w:r>
          </w:p>
        </w:tc>
      </w:tr>
      <w:tr w:rsidR="005210B1" w:rsidRPr="005210B1" w:rsidTr="005210B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Прочие расходы по обязательствам муниципального образования</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7220181511</w:t>
            </w:r>
          </w:p>
        </w:tc>
        <w:tc>
          <w:tcPr>
            <w:tcW w:w="79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691,7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Иные выплаты населению </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7220181511</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360</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691,7</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34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Охрана семьи и детства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5580,6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5147,4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5147,4</w:t>
            </w:r>
          </w:p>
        </w:tc>
      </w:tr>
      <w:tr w:rsidR="005210B1" w:rsidRPr="005210B1" w:rsidTr="005210B1">
        <w:trPr>
          <w:trHeight w:val="4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5580,6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5147,4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5147,4</w:t>
            </w:r>
          </w:p>
        </w:tc>
      </w:tr>
      <w:tr w:rsidR="005210B1" w:rsidRPr="005210B1" w:rsidTr="005210B1">
        <w:trPr>
          <w:trHeight w:val="2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дошкольного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1034,6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r>
      <w:tr w:rsidR="005210B1" w:rsidRPr="005210B1" w:rsidTr="005210B1">
        <w:trPr>
          <w:trHeight w:val="78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"Выплата компенсации части родительской платы за содержание ребенка в образовательных учреждениях реализующих программу дошкольного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3110300000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1034,6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r>
      <w:tr w:rsidR="005210B1" w:rsidRPr="005210B1" w:rsidTr="005210B1">
        <w:trPr>
          <w:trHeight w:val="49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3110371130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1034,6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790,4</w:t>
            </w:r>
          </w:p>
        </w:tc>
      </w:tr>
      <w:tr w:rsidR="005210B1" w:rsidRPr="005210B1" w:rsidTr="005210B1">
        <w:trPr>
          <w:trHeight w:val="54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Пособия и компенсации и иные социальные выплаты гражданам, кроме публичных нормативных обязательств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3110371130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1 020,50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769,00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769,00</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3110371130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21,4</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21,4</w:t>
            </w:r>
          </w:p>
        </w:tc>
      </w:tr>
      <w:tr w:rsidR="005210B1" w:rsidRPr="005210B1" w:rsidTr="005210B1">
        <w:trPr>
          <w:trHeight w:val="2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системы общего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4546,0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4357,0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4357,0</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"Содержание ребенка в семье опекуна и приемной семье, а также вознаграждение, причитающееся приемному родителю"</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4546,0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4357,0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4357,0</w:t>
            </w:r>
          </w:p>
        </w:tc>
      </w:tr>
      <w:tr w:rsidR="005210B1" w:rsidRPr="005210B1" w:rsidTr="005210B1">
        <w:trPr>
          <w:trHeight w:val="540"/>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содержание ребенка в семье опекуна и приемной семье, а также вознаграждение, причитающееся приемному родителю</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3120371140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4546,0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4357,0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4357,0</w:t>
            </w:r>
          </w:p>
        </w:tc>
      </w:tr>
      <w:tr w:rsidR="005210B1" w:rsidRPr="005210B1" w:rsidTr="005210B1">
        <w:trPr>
          <w:trHeight w:val="5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Пособия, компенсации, меры социальной поддержки по публичным нормативным обязательствам</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3120371140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2 449,2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1 808,9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1 808,9</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Приобретение товаров, работ, услуг в пользу граждан в целях их социального обеспечения</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3120371140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2 055,3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2 518,8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2 518,8</w:t>
            </w:r>
          </w:p>
        </w:tc>
      </w:tr>
      <w:tr w:rsidR="005210B1" w:rsidRPr="005210B1" w:rsidTr="005210B1">
        <w:trPr>
          <w:trHeight w:val="49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04</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3120371140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41,5</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29,3</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29,3</w:t>
            </w:r>
          </w:p>
        </w:tc>
      </w:tr>
      <w:tr w:rsidR="005210B1" w:rsidRPr="005210B1" w:rsidTr="005210B1">
        <w:trPr>
          <w:trHeight w:val="285"/>
        </w:trPr>
        <w:tc>
          <w:tcPr>
            <w:tcW w:w="3828" w:type="dxa"/>
            <w:gridSpan w:val="2"/>
            <w:tcBorders>
              <w:top w:val="nil"/>
              <w:left w:val="nil"/>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501,5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501,5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501,5</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образования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r>
      <w:tr w:rsidR="005210B1" w:rsidRPr="005210B1" w:rsidTr="005210B1">
        <w:trPr>
          <w:trHeight w:val="31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"Создание условий для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r>
      <w:tr w:rsidR="005210B1" w:rsidRPr="005210B1" w:rsidTr="005210B1">
        <w:trPr>
          <w:trHeight w:val="8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"Обеспечение расходных обязательств муниципальных образований, возникающих при выполнении государственных полномочий по организации и осуществлению деятельности по опеке и попечительству"</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501,5</w:t>
            </w:r>
          </w:p>
        </w:tc>
      </w:tr>
      <w:tr w:rsidR="005210B1" w:rsidRPr="005210B1" w:rsidTr="005210B1">
        <w:trPr>
          <w:trHeight w:val="106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организации и осуществлению деятельности по опеке и попечительству в отношении граждан, признанных судом недееспособными или ограниченно дееспособными, совершеннолетних граждан, нуждающихся в опеке и попечительстве по состоянию здоровья</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3140371020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74,8</w:t>
            </w:r>
          </w:p>
        </w:tc>
      </w:tr>
      <w:tr w:rsidR="005210B1" w:rsidRPr="005210B1" w:rsidTr="005210B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3140371020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56,4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57,1</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3140371020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16,7</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3140371020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750"/>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Обеспечение государственных полномочий по организации и осуществлению деятельности по опеке и попечительству в  отношении несовершеннолетних, а также лиц из числа детей-сирот и детей, оставшихся без попечения родителей</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426,7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426,7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426,7</w:t>
            </w:r>
          </w:p>
        </w:tc>
      </w:tr>
      <w:tr w:rsidR="005210B1" w:rsidRPr="005210B1" w:rsidTr="005210B1">
        <w:trPr>
          <w:trHeight w:val="255"/>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121</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322,7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325,7</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325,7</w:t>
            </w:r>
          </w:p>
        </w:tc>
      </w:tr>
      <w:tr w:rsidR="005210B1" w:rsidRPr="005210B1" w:rsidTr="005210B1">
        <w:trPr>
          <w:trHeight w:val="52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122</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129</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98,0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98,0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98,0</w:t>
            </w:r>
          </w:p>
        </w:tc>
      </w:tr>
      <w:tr w:rsidR="005210B1" w:rsidRPr="005210B1" w:rsidTr="005210B1">
        <w:trPr>
          <w:trHeight w:val="525"/>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06</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3140371150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Физическая культура и спорт</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105,4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150,0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Физическая культура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105,4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150,0</w:t>
            </w:r>
          </w:p>
        </w:tc>
      </w:tr>
      <w:tr w:rsidR="005210B1" w:rsidRPr="005210B1" w:rsidTr="005210B1">
        <w:trPr>
          <w:trHeight w:val="72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31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"Развитие физической культуры и спорта"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"Организация и проведение мероприятий в сфере физической культуры и спорта"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3310100000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организацию и проведение мероприятий в сфере физической культуры и спорта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3310107010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150,0</w:t>
            </w:r>
          </w:p>
        </w:tc>
      </w:tr>
      <w:tr w:rsidR="005210B1" w:rsidRPr="005210B1" w:rsidTr="005210B1">
        <w:trPr>
          <w:trHeight w:val="765"/>
        </w:trPr>
        <w:tc>
          <w:tcPr>
            <w:tcW w:w="3828" w:type="dxa"/>
            <w:gridSpan w:val="2"/>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3310107010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123</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20,0</w:t>
            </w:r>
          </w:p>
        </w:tc>
      </w:tr>
      <w:tr w:rsidR="005210B1" w:rsidRPr="005210B1" w:rsidTr="005210B1">
        <w:trPr>
          <w:trHeight w:val="525"/>
        </w:trPr>
        <w:tc>
          <w:tcPr>
            <w:tcW w:w="3828" w:type="dxa"/>
            <w:gridSpan w:val="2"/>
            <w:tcBorders>
              <w:top w:val="single" w:sz="4" w:space="0" w:color="auto"/>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Прочая 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11</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3310107010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244</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105,4</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Обслуживание государственного и муниципального долга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6,0</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Обслуживание внутреннего государственного и муниципального долга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6,0</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"Повышение эффективности управления муниципальными финансами и развитие межбюджетных отношений"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"Обслуживание муниципального долга"</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3510300000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оплату процентных платежей по муниципальному долгу</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3510321510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270"/>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Обслуживание муниципального долга</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13</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3510321510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730</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6,0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Межбюджетные трансферты общего характера бюджетам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17488,7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9046,1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9046,1</w:t>
            </w:r>
          </w:p>
        </w:tc>
      </w:tr>
      <w:tr w:rsidR="005210B1" w:rsidRPr="005210B1" w:rsidTr="005210B1">
        <w:trPr>
          <w:trHeight w:val="540"/>
        </w:trPr>
        <w:tc>
          <w:tcPr>
            <w:tcW w:w="3828" w:type="dxa"/>
            <w:gridSpan w:val="2"/>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14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9046,1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9046,1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9046,1</w:t>
            </w:r>
          </w:p>
        </w:tc>
      </w:tr>
      <w:tr w:rsidR="005210B1" w:rsidRPr="005210B1" w:rsidTr="005210B1">
        <w:trPr>
          <w:trHeight w:val="76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Подпрограмма "Повышение эффективности управления муниципальными финансами и развитие межбюджетных отношений"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Основное мероприятие "Выравнивание бюджетной обеспеченности бюджетов поселений"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3510200000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Дотации на выравнивание бюджетам сельских поселений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35102М1010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9046,1</w:t>
            </w:r>
          </w:p>
        </w:tc>
      </w:tr>
      <w:tr w:rsidR="005210B1" w:rsidRPr="005210B1" w:rsidTr="005210B1">
        <w:trPr>
          <w:trHeight w:val="270"/>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Дотации на выравнивание бюджетной обеспеченности</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01</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35102М1010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511</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9 046,1</w:t>
            </w:r>
          </w:p>
        </w:tc>
      </w:tr>
      <w:tr w:rsidR="005210B1" w:rsidRPr="005210B1" w:rsidTr="005210B1">
        <w:trPr>
          <w:trHeight w:val="27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Прочие межбюджетные трансферты общего характера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8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790" w:type="dxa"/>
            <w:gridSpan w:val="3"/>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8 442,6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lastRenderedPageBreak/>
              <w:t>Основное мероприятие «Предоставление иных межбюджетных трансфертов бюджетам поселений»</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3510400000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8 442,6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Расходы на предоставление иных межбюджетных трансфертов</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3510421511</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8 442,6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70"/>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Иные межбюджетные трансферты</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14</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03</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3510421511</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540</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8 442,6</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sz w:val="18"/>
                <w:szCs w:val="18"/>
              </w:rPr>
            </w:pPr>
            <w:r w:rsidRPr="005210B1">
              <w:rPr>
                <w:rFonts w:ascii="Times New Roman" w:hAnsi="Times New Roman"/>
                <w:b/>
                <w:bCs/>
                <w:sz w:val="18"/>
                <w:szCs w:val="18"/>
              </w:rPr>
              <w:t>Условно утвержденные расходы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99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4849,8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3705,9</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18"/>
                <w:szCs w:val="18"/>
              </w:rPr>
            </w:pPr>
            <w:r w:rsidRPr="005210B1">
              <w:rPr>
                <w:rFonts w:ascii="Times New Roman" w:hAnsi="Times New Roman"/>
                <w:b/>
                <w:bCs/>
                <w:i/>
                <w:iCs/>
                <w:sz w:val="18"/>
                <w:szCs w:val="18"/>
              </w:rPr>
              <w:t>Условно утвержденные расходы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99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4849,8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3705,9</w:t>
            </w:r>
          </w:p>
        </w:tc>
      </w:tr>
      <w:tr w:rsidR="005210B1" w:rsidRPr="005210B1" w:rsidTr="005210B1">
        <w:trPr>
          <w:trHeight w:val="51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proofErr w:type="spellStart"/>
            <w:r w:rsidRPr="005210B1">
              <w:rPr>
                <w:rFonts w:ascii="Times New Roman" w:hAnsi="Times New Roman"/>
                <w:sz w:val="18"/>
                <w:szCs w:val="18"/>
              </w:rPr>
              <w:t>Непрограммные</w:t>
            </w:r>
            <w:proofErr w:type="spellEnd"/>
            <w:r w:rsidRPr="005210B1">
              <w:rPr>
                <w:rFonts w:ascii="Times New Roman" w:hAnsi="Times New Roman"/>
                <w:sz w:val="18"/>
                <w:szCs w:val="18"/>
              </w:rPr>
              <w:t xml:space="preserve"> направления деятельности органов местного самоуправления Юстинского РМО РК</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7100000000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4849,8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3705,9</w:t>
            </w:r>
          </w:p>
        </w:tc>
      </w:tr>
      <w:tr w:rsidR="005210B1" w:rsidRPr="005210B1" w:rsidTr="005210B1">
        <w:trPr>
          <w:trHeight w:val="270"/>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Условно утвержденные расходы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7140000000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18"/>
                <w:szCs w:val="18"/>
              </w:rPr>
            </w:pPr>
            <w:r w:rsidRPr="005210B1">
              <w:rPr>
                <w:rFonts w:ascii="Times New Roman" w:hAnsi="Times New Roman"/>
                <w:b/>
                <w:bCs/>
                <w:i/>
                <w:i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4849,8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3705,9</w:t>
            </w:r>
          </w:p>
        </w:tc>
      </w:tr>
      <w:tr w:rsidR="005210B1" w:rsidRPr="005210B1" w:rsidTr="005210B1">
        <w:trPr>
          <w:trHeight w:val="255"/>
        </w:trPr>
        <w:tc>
          <w:tcPr>
            <w:tcW w:w="3828" w:type="dxa"/>
            <w:gridSpan w:val="2"/>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Условно утвержденные расходы</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7140199000</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4849,8</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3705,9</w:t>
            </w:r>
          </w:p>
        </w:tc>
      </w:tr>
      <w:tr w:rsidR="005210B1" w:rsidRPr="005210B1" w:rsidTr="005210B1">
        <w:trPr>
          <w:trHeight w:val="390"/>
        </w:trPr>
        <w:tc>
          <w:tcPr>
            <w:tcW w:w="3828" w:type="dxa"/>
            <w:gridSpan w:val="2"/>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Специальные расходы</w:t>
            </w:r>
          </w:p>
        </w:tc>
        <w:tc>
          <w:tcPr>
            <w:tcW w:w="709"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81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99</w:t>
            </w:r>
          </w:p>
        </w:tc>
        <w:tc>
          <w:tcPr>
            <w:tcW w:w="1294"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7140199000</w:t>
            </w:r>
          </w:p>
        </w:tc>
        <w:tc>
          <w:tcPr>
            <w:tcW w:w="79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880</w:t>
            </w:r>
          </w:p>
        </w:tc>
        <w:tc>
          <w:tcPr>
            <w:tcW w:w="1217"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4 849,8</w:t>
            </w:r>
          </w:p>
        </w:tc>
        <w:tc>
          <w:tcPr>
            <w:tcW w:w="824"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18"/>
                <w:szCs w:val="18"/>
              </w:rPr>
            </w:pPr>
            <w:r w:rsidRPr="005210B1">
              <w:rPr>
                <w:rFonts w:ascii="Times New Roman" w:hAnsi="Times New Roman"/>
                <w:sz w:val="18"/>
                <w:szCs w:val="18"/>
              </w:rPr>
              <w:t>3 705,9</w:t>
            </w:r>
          </w:p>
        </w:tc>
      </w:tr>
      <w:tr w:rsidR="005210B1" w:rsidRPr="005210B1" w:rsidTr="005210B1">
        <w:trPr>
          <w:trHeight w:val="405"/>
        </w:trPr>
        <w:tc>
          <w:tcPr>
            <w:tcW w:w="3828" w:type="dxa"/>
            <w:gridSpan w:val="2"/>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xml:space="preserve">  </w:t>
            </w:r>
            <w:r w:rsidRPr="005210B1">
              <w:rPr>
                <w:rFonts w:ascii="Times New Roman" w:hAnsi="Times New Roman"/>
                <w:b/>
                <w:bCs/>
                <w:sz w:val="18"/>
                <w:szCs w:val="18"/>
              </w:rPr>
              <w:t>ВСЕГО</w:t>
            </w:r>
            <w:r w:rsidRPr="005210B1">
              <w:rPr>
                <w:rFonts w:ascii="Times New Roman" w:hAnsi="Times New Roman"/>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81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94"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79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 </w:t>
            </w:r>
          </w:p>
        </w:tc>
        <w:tc>
          <w:tcPr>
            <w:tcW w:w="1217"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684 142,8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376 407,9</w:t>
            </w:r>
          </w:p>
        </w:tc>
        <w:tc>
          <w:tcPr>
            <w:tcW w:w="824"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18"/>
                <w:szCs w:val="18"/>
              </w:rPr>
            </w:pPr>
            <w:r w:rsidRPr="005210B1">
              <w:rPr>
                <w:rFonts w:ascii="Times New Roman" w:hAnsi="Times New Roman"/>
                <w:b/>
                <w:bCs/>
                <w:sz w:val="18"/>
                <w:szCs w:val="18"/>
              </w:rPr>
              <w:t>251 545,9</w:t>
            </w:r>
          </w:p>
        </w:tc>
      </w:tr>
      <w:tr w:rsidR="005210B1" w:rsidRPr="005210B1" w:rsidTr="005210B1">
        <w:trPr>
          <w:trHeight w:val="315"/>
        </w:trPr>
        <w:tc>
          <w:tcPr>
            <w:tcW w:w="3828" w:type="dxa"/>
            <w:gridSpan w:val="2"/>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rPr>
                <w:rFonts w:ascii="Times New Roman" w:hAnsi="Times New Roman"/>
                <w:sz w:val="18"/>
                <w:szCs w:val="18"/>
              </w:rPr>
            </w:pPr>
            <w:r w:rsidRPr="005210B1">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jc w:val="right"/>
              <w:rPr>
                <w:rFonts w:ascii="Arial CYR" w:hAnsi="Arial CYR" w:cs="Arial CYR"/>
                <w:sz w:val="18"/>
                <w:szCs w:val="18"/>
              </w:rPr>
            </w:pPr>
            <w:r w:rsidRPr="005210B1">
              <w:rPr>
                <w:rFonts w:ascii="Arial CYR" w:hAnsi="Arial CYR" w:cs="Arial CYR"/>
                <w:sz w:val="18"/>
                <w:szCs w:val="18"/>
              </w:rPr>
              <w:t> </w:t>
            </w:r>
          </w:p>
        </w:tc>
        <w:tc>
          <w:tcPr>
            <w:tcW w:w="810" w:type="dxa"/>
            <w:gridSpan w:val="3"/>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jc w:val="right"/>
              <w:rPr>
                <w:rFonts w:ascii="Arial CYR" w:hAnsi="Arial CYR" w:cs="Arial CYR"/>
                <w:sz w:val="18"/>
                <w:szCs w:val="18"/>
              </w:rPr>
            </w:pPr>
            <w:r w:rsidRPr="005210B1">
              <w:rPr>
                <w:rFonts w:ascii="Arial CYR" w:hAnsi="Arial CYR" w:cs="Arial CYR"/>
                <w:sz w:val="18"/>
                <w:szCs w:val="18"/>
              </w:rPr>
              <w:t> </w:t>
            </w:r>
          </w:p>
        </w:tc>
        <w:tc>
          <w:tcPr>
            <w:tcW w:w="1294" w:type="dxa"/>
            <w:gridSpan w:val="3"/>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jc w:val="right"/>
              <w:rPr>
                <w:rFonts w:ascii="Arial CYR" w:hAnsi="Arial CYR" w:cs="Arial CYR"/>
                <w:sz w:val="18"/>
                <w:szCs w:val="18"/>
              </w:rPr>
            </w:pPr>
            <w:r w:rsidRPr="005210B1">
              <w:rPr>
                <w:rFonts w:ascii="Arial CYR" w:hAnsi="Arial CYR" w:cs="Arial CYR"/>
                <w:sz w:val="18"/>
                <w:szCs w:val="18"/>
              </w:rPr>
              <w:t> </w:t>
            </w:r>
          </w:p>
        </w:tc>
        <w:tc>
          <w:tcPr>
            <w:tcW w:w="790" w:type="dxa"/>
            <w:gridSpan w:val="3"/>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jc w:val="right"/>
              <w:rPr>
                <w:rFonts w:ascii="Arial CYR" w:hAnsi="Arial CYR" w:cs="Arial CYR"/>
                <w:sz w:val="18"/>
                <w:szCs w:val="18"/>
              </w:rPr>
            </w:pPr>
            <w:r w:rsidRPr="005210B1">
              <w:rPr>
                <w:rFonts w:ascii="Arial CYR" w:hAnsi="Arial CYR" w:cs="Arial CYR"/>
                <w:sz w:val="18"/>
                <w:szCs w:val="18"/>
              </w:rPr>
              <w:t> </w:t>
            </w:r>
          </w:p>
        </w:tc>
        <w:tc>
          <w:tcPr>
            <w:tcW w:w="1217" w:type="dxa"/>
            <w:gridSpan w:val="3"/>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jc w:val="right"/>
              <w:rPr>
                <w:rFonts w:ascii="Arial CYR" w:hAnsi="Arial CYR" w:cs="Arial CYR"/>
                <w:sz w:val="18"/>
                <w:szCs w:val="18"/>
              </w:rPr>
            </w:pPr>
            <w:r w:rsidRPr="005210B1">
              <w:rPr>
                <w:rFonts w:ascii="Arial CYR" w:hAnsi="Arial CYR" w:cs="Arial CYR"/>
                <w:sz w:val="18"/>
                <w:szCs w:val="18"/>
              </w:rPr>
              <w:t> </w:t>
            </w:r>
          </w:p>
        </w:tc>
        <w:tc>
          <w:tcPr>
            <w:tcW w:w="1160" w:type="dxa"/>
            <w:gridSpan w:val="3"/>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jc w:val="right"/>
              <w:rPr>
                <w:rFonts w:ascii="Arial CYR" w:hAnsi="Arial CYR" w:cs="Arial CYR"/>
                <w:sz w:val="18"/>
                <w:szCs w:val="18"/>
              </w:rPr>
            </w:pPr>
            <w:r w:rsidRPr="005210B1">
              <w:rPr>
                <w:rFonts w:ascii="Arial CYR" w:hAnsi="Arial CYR" w:cs="Arial CYR"/>
                <w:sz w:val="18"/>
                <w:szCs w:val="18"/>
              </w:rPr>
              <w:t> </w:t>
            </w:r>
          </w:p>
        </w:tc>
        <w:tc>
          <w:tcPr>
            <w:tcW w:w="824" w:type="dxa"/>
            <w:tcBorders>
              <w:top w:val="nil"/>
              <w:left w:val="nil"/>
              <w:bottom w:val="nil"/>
              <w:right w:val="nil"/>
            </w:tcBorders>
            <w:shd w:val="clear" w:color="000000" w:fill="FFFFFF"/>
            <w:noWrap/>
            <w:vAlign w:val="bottom"/>
            <w:hideMark/>
          </w:tcPr>
          <w:p w:rsidR="005210B1" w:rsidRPr="005210B1" w:rsidRDefault="005210B1" w:rsidP="005210B1">
            <w:pPr>
              <w:spacing w:after="0" w:line="240" w:lineRule="auto"/>
              <w:jc w:val="right"/>
              <w:rPr>
                <w:rFonts w:ascii="Arial CYR" w:hAnsi="Arial CYR" w:cs="Arial CYR"/>
                <w:sz w:val="18"/>
                <w:szCs w:val="18"/>
              </w:rPr>
            </w:pPr>
            <w:r w:rsidRPr="005210B1">
              <w:rPr>
                <w:rFonts w:ascii="Arial CYR" w:hAnsi="Arial CYR" w:cs="Arial CYR"/>
                <w:sz w:val="18"/>
                <w:szCs w:val="18"/>
              </w:rPr>
              <w:t> </w:t>
            </w:r>
          </w:p>
        </w:tc>
      </w:tr>
    </w:tbl>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tbl>
      <w:tblPr>
        <w:tblW w:w="10420" w:type="dxa"/>
        <w:tblInd w:w="-743" w:type="dxa"/>
        <w:tblLook w:val="04A0"/>
      </w:tblPr>
      <w:tblGrid>
        <w:gridCol w:w="4800"/>
        <w:gridCol w:w="1300"/>
        <w:gridCol w:w="1113"/>
        <w:gridCol w:w="1275"/>
        <w:gridCol w:w="966"/>
        <w:gridCol w:w="966"/>
      </w:tblGrid>
      <w:tr w:rsidR="005210B1" w:rsidRPr="005210B1" w:rsidTr="005210B1">
        <w:trPr>
          <w:trHeight w:val="1590"/>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bookmarkStart w:id="4" w:name="RANGE!A1:H388"/>
            <w:bookmarkEnd w:id="4"/>
          </w:p>
        </w:tc>
        <w:tc>
          <w:tcPr>
            <w:tcW w:w="13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
        </w:tc>
        <w:tc>
          <w:tcPr>
            <w:tcW w:w="4320" w:type="dxa"/>
            <w:gridSpan w:val="4"/>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Приложение №8 к решению СД ЮРМО РК от 26 декабря 2023 года № 162 "О внесении изменений и дополнений в решение СД ЮРМО РК от 26 декабря 2022 г. №110</w:t>
            </w:r>
            <w:proofErr w:type="gramStart"/>
            <w:r w:rsidRPr="005210B1">
              <w:rPr>
                <w:rFonts w:ascii="Times New Roman" w:hAnsi="Times New Roman"/>
                <w:sz w:val="20"/>
                <w:szCs w:val="20"/>
              </w:rPr>
              <w:t xml:space="preserve"> О</w:t>
            </w:r>
            <w:proofErr w:type="gramEnd"/>
            <w:r w:rsidRPr="005210B1">
              <w:rPr>
                <w:rFonts w:ascii="Times New Roman" w:hAnsi="Times New Roman"/>
                <w:sz w:val="20"/>
                <w:szCs w:val="20"/>
              </w:rPr>
              <w:t xml:space="preserve"> бюджете Юстинского районного муниципального образования на 2023 год и на плановый период 2024-2025 годов"</w:t>
            </w:r>
          </w:p>
        </w:tc>
      </w:tr>
      <w:tr w:rsidR="005210B1" w:rsidRPr="005210B1" w:rsidTr="005210B1">
        <w:trPr>
          <w:trHeight w:val="840"/>
        </w:trPr>
        <w:tc>
          <w:tcPr>
            <w:tcW w:w="10420" w:type="dxa"/>
            <w:gridSpan w:val="6"/>
            <w:tcBorders>
              <w:top w:val="nil"/>
              <w:left w:val="nil"/>
              <w:bottom w:val="nil"/>
              <w:right w:val="nil"/>
            </w:tcBorders>
            <w:shd w:val="clear" w:color="auto" w:fill="auto"/>
            <w:vAlign w:val="bottom"/>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 xml:space="preserve">Распределение бюджетных ассигнований из бюджета Юстинского районного муниципального образования по целевым статьям (муниципальным программам и </w:t>
            </w:r>
            <w:proofErr w:type="spellStart"/>
            <w:r w:rsidRPr="005210B1">
              <w:rPr>
                <w:rFonts w:ascii="Times New Roman" w:hAnsi="Times New Roman"/>
                <w:b/>
                <w:bCs/>
                <w:sz w:val="20"/>
                <w:szCs w:val="20"/>
              </w:rPr>
              <w:t>непрограммным</w:t>
            </w:r>
            <w:proofErr w:type="spellEnd"/>
            <w:r w:rsidRPr="005210B1">
              <w:rPr>
                <w:rFonts w:ascii="Times New Roman" w:hAnsi="Times New Roman"/>
                <w:b/>
                <w:bCs/>
                <w:sz w:val="20"/>
                <w:szCs w:val="20"/>
              </w:rPr>
              <w:t xml:space="preserve"> направлениям деятельности), группам и подгруппам </w:t>
            </w:r>
            <w:proofErr w:type="gramStart"/>
            <w:r w:rsidRPr="005210B1">
              <w:rPr>
                <w:rFonts w:ascii="Times New Roman" w:hAnsi="Times New Roman"/>
                <w:b/>
                <w:bCs/>
                <w:sz w:val="20"/>
                <w:szCs w:val="20"/>
              </w:rPr>
              <w:t>видов расходов классификации расходов бюджетов</w:t>
            </w:r>
            <w:proofErr w:type="gramEnd"/>
            <w:r w:rsidRPr="005210B1">
              <w:rPr>
                <w:rFonts w:ascii="Times New Roman" w:hAnsi="Times New Roman"/>
                <w:b/>
                <w:bCs/>
                <w:sz w:val="20"/>
                <w:szCs w:val="20"/>
              </w:rPr>
              <w:t xml:space="preserve"> на 2023 год и на плановый период 2024-2025 годов</w:t>
            </w:r>
          </w:p>
        </w:tc>
      </w:tr>
      <w:tr w:rsidR="005210B1" w:rsidRPr="005210B1" w:rsidTr="005210B1">
        <w:trPr>
          <w:trHeight w:val="25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jc w:val="center"/>
              <w:rPr>
                <w:rFonts w:ascii="Times New Roman" w:hAnsi="Times New Roman"/>
                <w:b/>
                <w:bCs/>
                <w:sz w:val="20"/>
                <w:szCs w:val="20"/>
              </w:rPr>
            </w:pPr>
          </w:p>
        </w:tc>
        <w:tc>
          <w:tcPr>
            <w:tcW w:w="13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jc w:val="center"/>
              <w:rPr>
                <w:rFonts w:ascii="Times New Roman" w:hAnsi="Times New Roman"/>
                <w:b/>
                <w:bCs/>
                <w:sz w:val="20"/>
                <w:szCs w:val="20"/>
              </w:rPr>
            </w:pPr>
          </w:p>
        </w:tc>
        <w:tc>
          <w:tcPr>
            <w:tcW w:w="1113" w:type="dxa"/>
            <w:tcBorders>
              <w:top w:val="nil"/>
              <w:left w:val="nil"/>
              <w:bottom w:val="nil"/>
              <w:right w:val="nil"/>
            </w:tcBorders>
            <w:shd w:val="clear" w:color="auto" w:fill="auto"/>
            <w:vAlign w:val="bottom"/>
            <w:hideMark/>
          </w:tcPr>
          <w:p w:rsidR="005210B1" w:rsidRPr="005210B1" w:rsidRDefault="005210B1" w:rsidP="005210B1">
            <w:pPr>
              <w:spacing w:after="0" w:line="240" w:lineRule="auto"/>
              <w:jc w:val="center"/>
              <w:rPr>
                <w:rFonts w:ascii="Times New Roman" w:hAnsi="Times New Roman"/>
                <w:b/>
                <w:bCs/>
                <w:sz w:val="20"/>
                <w:szCs w:val="20"/>
              </w:rPr>
            </w:pPr>
          </w:p>
        </w:tc>
        <w:tc>
          <w:tcPr>
            <w:tcW w:w="1275" w:type="dxa"/>
            <w:tcBorders>
              <w:top w:val="nil"/>
              <w:left w:val="nil"/>
              <w:bottom w:val="nil"/>
              <w:right w:val="nil"/>
            </w:tcBorders>
            <w:shd w:val="clear" w:color="auto" w:fill="auto"/>
            <w:vAlign w:val="bottom"/>
            <w:hideMark/>
          </w:tcPr>
          <w:p w:rsidR="005210B1" w:rsidRPr="005210B1" w:rsidRDefault="005210B1" w:rsidP="005210B1">
            <w:pPr>
              <w:spacing w:after="0" w:line="240" w:lineRule="auto"/>
              <w:jc w:val="right"/>
              <w:rPr>
                <w:rFonts w:ascii="Times New Roman" w:hAnsi="Times New Roman"/>
                <w:b/>
                <w:bCs/>
                <w:sz w:val="20"/>
                <w:szCs w:val="20"/>
              </w:rPr>
            </w:pPr>
          </w:p>
        </w:tc>
        <w:tc>
          <w:tcPr>
            <w:tcW w:w="966"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jc w:val="right"/>
              <w:rPr>
                <w:rFonts w:ascii="Arial CYR" w:hAnsi="Arial CYR" w:cs="Arial CYR"/>
                <w:sz w:val="20"/>
                <w:szCs w:val="20"/>
              </w:rPr>
            </w:pPr>
          </w:p>
        </w:tc>
        <w:tc>
          <w:tcPr>
            <w:tcW w:w="966"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тыс. руб.</w:t>
            </w:r>
          </w:p>
        </w:tc>
      </w:tr>
      <w:tr w:rsidR="005210B1" w:rsidRPr="005210B1" w:rsidTr="005210B1">
        <w:trPr>
          <w:trHeight w:val="69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 xml:space="preserve">Наименование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Целевая статья</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Вид расходов</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2023</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2024</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2025</w:t>
            </w:r>
          </w:p>
        </w:tc>
      </w:tr>
      <w:tr w:rsidR="005210B1" w:rsidRPr="005210B1" w:rsidTr="005210B1">
        <w:trPr>
          <w:trHeight w:val="8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3100000000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527631,6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204192,3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201333,0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"Развитие системы дошкольного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37325,6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33750,8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33750,8</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деятельности  муниципальных дошкольных образовательных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36291,0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32960,4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32960,4</w:t>
            </w:r>
          </w:p>
        </w:tc>
      </w:tr>
      <w:tr w:rsidR="005210B1" w:rsidRPr="005210B1" w:rsidTr="005210B1">
        <w:trPr>
          <w:trHeight w:val="4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муниципальных дошкольных образовательных организаций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19849,7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18413,5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18413,5</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8 873,0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9 673,0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9 673,0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3 793,5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2 913,7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2 913,7</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57,5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19,5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19,5</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3 023,9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3 155,2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3 155,2</w:t>
            </w:r>
          </w:p>
        </w:tc>
      </w:tr>
      <w:tr w:rsidR="005210B1" w:rsidRPr="005210B1" w:rsidTr="005210B1">
        <w:trPr>
          <w:trHeight w:val="255"/>
        </w:trPr>
        <w:tc>
          <w:tcPr>
            <w:tcW w:w="4800" w:type="dxa"/>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Закупка энергетических ресурсов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2 358,6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1 931,7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1 931,7</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налога на имущество организаций и земельного налога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1 439,8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618,4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618,4</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303,4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1260"/>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16441,3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14546,9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14546,9</w:t>
            </w:r>
          </w:p>
        </w:tc>
      </w:tr>
      <w:tr w:rsidR="005210B1" w:rsidRPr="005210B1" w:rsidTr="005210B1">
        <w:trPr>
          <w:trHeight w:val="2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13 442,7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11 091,8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11 091,8</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2 998,6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3 315,1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3 315,1</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w:t>
            </w:r>
            <w:proofErr w:type="gramStart"/>
            <w:r w:rsidRPr="005210B1">
              <w:rPr>
                <w:rFonts w:ascii="Times New Roman" w:hAnsi="Times New Roman"/>
                <w:sz w:val="20"/>
                <w:szCs w:val="20"/>
              </w:rPr>
              <w:t>"С</w:t>
            </w:r>
            <w:proofErr w:type="gramEnd"/>
            <w:r w:rsidRPr="005210B1">
              <w:rPr>
                <w:rFonts w:ascii="Times New Roman" w:hAnsi="Times New Roman"/>
                <w:sz w:val="20"/>
                <w:szCs w:val="20"/>
              </w:rPr>
              <w:t xml:space="preserve">одействие занятости </w:t>
            </w:r>
            <w:proofErr w:type="spellStart"/>
            <w:r w:rsidRPr="005210B1">
              <w:rPr>
                <w:rFonts w:ascii="Times New Roman" w:hAnsi="Times New Roman"/>
                <w:sz w:val="20"/>
                <w:szCs w:val="20"/>
              </w:rPr>
              <w:t>женщин-создание</w:t>
            </w:r>
            <w:proofErr w:type="spellEnd"/>
            <w:r w:rsidRPr="005210B1">
              <w:rPr>
                <w:rFonts w:ascii="Times New Roman" w:hAnsi="Times New Roman"/>
                <w:sz w:val="20"/>
                <w:szCs w:val="20"/>
              </w:rPr>
              <w:t xml:space="preserve"> условий дошкольного образования для детей в возрасте до трех лет"</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3111200000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Строительство дошкольной образовательной организации в п. </w:t>
            </w:r>
            <w:proofErr w:type="spellStart"/>
            <w:r w:rsidRPr="005210B1">
              <w:rPr>
                <w:rFonts w:ascii="Times New Roman" w:hAnsi="Times New Roman"/>
                <w:sz w:val="20"/>
                <w:szCs w:val="20"/>
              </w:rPr>
              <w:t>Цаган</w:t>
            </w:r>
            <w:proofErr w:type="spellEnd"/>
            <w:r w:rsidRPr="005210B1">
              <w:rPr>
                <w:rFonts w:ascii="Times New Roman" w:hAnsi="Times New Roman"/>
                <w:sz w:val="20"/>
                <w:szCs w:val="20"/>
              </w:rPr>
              <w:t xml:space="preserve"> Аман Юстинского района за счет средств бюджета Юстинского района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3111252324</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3111252324</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"Выплата компенсации части родительской платы за содержание ребенка в образовательных учреждениях реализующих программу дошкольного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3110300000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1034,6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790,4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790,4</w:t>
            </w:r>
          </w:p>
        </w:tc>
      </w:tr>
      <w:tr w:rsidR="005210B1" w:rsidRPr="005210B1" w:rsidTr="005210B1">
        <w:trPr>
          <w:trHeight w:val="127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3110371130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1034,6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790,4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790,4</w:t>
            </w:r>
          </w:p>
        </w:tc>
      </w:tr>
      <w:tr w:rsidR="005210B1" w:rsidRPr="005210B1" w:rsidTr="005210B1">
        <w:trPr>
          <w:trHeight w:val="79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Пособия и компенсации и иные социальные выплаты гражданам, кроме публичных нормативных обязательств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3110371130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1 020,50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769,00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769,00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3110371130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21,4</w:t>
            </w:r>
          </w:p>
        </w:tc>
      </w:tr>
      <w:tr w:rsidR="005210B1" w:rsidRPr="005210B1" w:rsidTr="005210B1">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"Развитие системы общего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461202,9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146206,9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145433,3</w:t>
            </w:r>
          </w:p>
        </w:tc>
      </w:tr>
      <w:tr w:rsidR="005210B1" w:rsidRPr="005210B1" w:rsidTr="005210B1">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Проведение мероприятий по обеспечению деятельности советников директора по воспитанию и </w:t>
            </w:r>
            <w:r w:rsidRPr="005210B1">
              <w:rPr>
                <w:rFonts w:ascii="Times New Roman" w:hAnsi="Times New Roman"/>
                <w:sz w:val="20"/>
                <w:szCs w:val="20"/>
              </w:rPr>
              <w:lastRenderedPageBreak/>
              <w:t>взаимодействию с детскими общественными объединениями в общеобразовательных организациях</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lastRenderedPageBreak/>
              <w:t>312ЕВ51790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312ЕВ51790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64,5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312ЕВ51790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19,5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Основное мероприятие "Обеспечение деятельности муниципальных общеобразовательных учреждений"  </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455850,8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141849,9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141076,3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муниципальных общеобразовательных организаций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20045,0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10484,3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10484,3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учреждений,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89,6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32,3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28,0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28,0</w:t>
            </w:r>
          </w:p>
        </w:tc>
      </w:tr>
      <w:tr w:rsidR="005210B1" w:rsidRPr="005210B1" w:rsidTr="005210B1">
        <w:trPr>
          <w:trHeight w:val="765"/>
        </w:trPr>
        <w:tc>
          <w:tcPr>
            <w:tcW w:w="4800"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2 844,5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6 646,1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2 852,5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2 852,5</w:t>
            </w:r>
          </w:p>
        </w:tc>
      </w:tr>
      <w:tr w:rsidR="005210B1" w:rsidRPr="005210B1" w:rsidTr="005210B1">
        <w:trPr>
          <w:trHeight w:val="255"/>
        </w:trPr>
        <w:tc>
          <w:tcPr>
            <w:tcW w:w="4800" w:type="dxa"/>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Закупка энергетических ресурсов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9 585,0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7 090,7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7 090,7</w:t>
            </w:r>
          </w:p>
        </w:tc>
      </w:tr>
      <w:tr w:rsidR="005210B1" w:rsidRPr="005210B1" w:rsidTr="005210B1">
        <w:trPr>
          <w:trHeight w:val="765"/>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налога на имущество организаций и земельного налога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666,6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365,7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365,7</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73,4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73,4</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32,3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r>
      <w:tr w:rsidR="005210B1" w:rsidRPr="005210B1" w:rsidTr="005210B1">
        <w:trPr>
          <w:trHeight w:val="1020"/>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31201L3030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10 254,1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10 025,0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10 025,0</w:t>
            </w:r>
          </w:p>
        </w:tc>
      </w:tr>
      <w:tr w:rsidR="005210B1" w:rsidRPr="005210B1" w:rsidTr="005210B1">
        <w:trPr>
          <w:trHeight w:val="2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31201L3030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7 584,5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7 700,0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7 700,0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31201L3030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2 669,6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2 325,0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2 325,0</w:t>
            </w:r>
          </w:p>
        </w:tc>
      </w:tr>
      <w:tr w:rsidR="005210B1" w:rsidRPr="005210B1" w:rsidTr="005210B1">
        <w:trPr>
          <w:trHeight w:val="82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основных общеобразовательных программ в соответствии с федеральными государственными образовательными стандартами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146949,0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116721,9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116721,9</w:t>
            </w:r>
          </w:p>
        </w:tc>
      </w:tr>
      <w:tr w:rsidR="005210B1" w:rsidRPr="005210B1" w:rsidTr="005210B1">
        <w:trPr>
          <w:trHeight w:val="2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118 472,1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89 564,6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89 564,6</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26 359,0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26 194,3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26 194,3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2 059,6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963,0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963,0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54,3</w:t>
            </w:r>
          </w:p>
        </w:tc>
        <w:tc>
          <w:tcPr>
            <w:tcW w:w="966"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Развитие инфраструктуры организаций общего образования (Приобретение оборудования для пищеблоков муниципальных общеобразовательных организаций)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3120173461</w:t>
            </w:r>
          </w:p>
        </w:tc>
        <w:tc>
          <w:tcPr>
            <w:tcW w:w="1113"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3120173461</w:t>
            </w:r>
          </w:p>
        </w:tc>
        <w:tc>
          <w:tcPr>
            <w:tcW w:w="1113" w:type="dxa"/>
            <w:tcBorders>
              <w:top w:val="nil"/>
              <w:left w:val="nil"/>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Развитие инфраструктуры организаций общего образования (Приобретение оборудования для пищеблоков муниципальных общеобразовательных организаций) за счет средств местного бюджета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31201S3461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roofErr w:type="gramStart"/>
            <w:r w:rsidRPr="005210B1">
              <w:rPr>
                <w:rFonts w:ascii="Times New Roman" w:hAnsi="Times New Roman"/>
                <w:sz w:val="20"/>
                <w:szCs w:val="20"/>
              </w:rPr>
              <w:t xml:space="preserve">Расходы </w:t>
            </w:r>
            <w:r w:rsidRPr="005210B1">
              <w:rPr>
                <w:rFonts w:ascii="Times New Roman" w:hAnsi="Times New Roman"/>
                <w:color w:val="000000"/>
                <w:sz w:val="20"/>
                <w:szCs w:val="20"/>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31201L3040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4 618,7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4 618,7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3 845,1</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31201L3040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4 618,7</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4 618,7</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3 845,1</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Реализация мероприятий по модернизации школьных систем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31201L7500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273 984,0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31201L7500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273 984,0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31201L7500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Основное мероприятие "Мероприятия по модернизации системы общего образования"  </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3120200000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450,1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мероприятия по созданию и функционированию Центров образования цифрового и гуманитарного профилей "Точка роста"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3120201012</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450,1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3120201012</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450,1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"Содержание ребенка в семье опекуна и приемной семье, а также вознаграждение, причитающееся приемному родителю"</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3120300000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4546,0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4357,0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4357,0</w:t>
            </w:r>
          </w:p>
        </w:tc>
      </w:tr>
      <w:tr w:rsidR="005210B1" w:rsidRPr="005210B1" w:rsidTr="005210B1">
        <w:trPr>
          <w:trHeight w:val="76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содержание ребенка в семье опекуна и приемной семье, а также вознаграждение, причитающееся приемному родителю</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3120371140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4546,0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4357,0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4357,0</w:t>
            </w:r>
          </w:p>
        </w:tc>
      </w:tr>
      <w:tr w:rsidR="005210B1" w:rsidRPr="005210B1" w:rsidTr="005210B1">
        <w:trPr>
          <w:trHeight w:val="5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Пособия, компенсации, меры социальной поддержки по публичным нормативным обязательствам</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3120371140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2 449,2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1 808,9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1 808,9</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Приобретение товаров, работ, услуг в пользу граждан в целях их социального обеспечения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3120371140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2 055,3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2 518,8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2 518,8</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3120371140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41,5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29,3</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"Реконструкция и капитальный ремонт муниципальных общеобразовательных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3120400000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Реализация мероприятий по содействию создания новых мест в общеобразовательных организациях (строительство спортивного зала </w:t>
            </w:r>
            <w:proofErr w:type="spellStart"/>
            <w:r w:rsidRPr="005210B1">
              <w:rPr>
                <w:rFonts w:ascii="Times New Roman" w:hAnsi="Times New Roman"/>
                <w:sz w:val="20"/>
                <w:szCs w:val="20"/>
              </w:rPr>
              <w:t>Харбинской</w:t>
            </w:r>
            <w:proofErr w:type="spellEnd"/>
            <w:r w:rsidRPr="005210B1">
              <w:rPr>
                <w:rFonts w:ascii="Times New Roman" w:hAnsi="Times New Roman"/>
                <w:sz w:val="20"/>
                <w:szCs w:val="20"/>
              </w:rPr>
              <w:t xml:space="preserve"> средней школы) за счет бюджета Юстинского РМО</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31204S5210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31204S5210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Подпрограмма "Развитие системы дополнительного образования, воспитания, отдыха и оздоровления детей"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17313,1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17572,0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15486,3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"Организация и проведение отдыха и оздоровления детей"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3130300000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664,0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3130373170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584,2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3130373170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584,2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0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31303S3170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79,8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31303S3170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79,8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27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Государственная поддержка отрасли культуры (Обеспечение детских музыкальных, художественных хореографических школ, школ искусств и училищ необходимыми музыкальными инструментами, оборудованием и материалами)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313А155196</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2 085,7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313А155196</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2 085,7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16649,1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15486,3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15486,3</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муниципальных образовательных организаций по дополнительному образованию и воспитанию детей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7968,9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6806,1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6806,1</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5 110,0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5 010,0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5 010,0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учреждений,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2 126,7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1 504,0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1 504,0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38,5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220,3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57,7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57,7</w:t>
            </w:r>
          </w:p>
        </w:tc>
      </w:tr>
      <w:tr w:rsidR="005210B1" w:rsidRPr="005210B1" w:rsidTr="005210B1">
        <w:trPr>
          <w:trHeight w:val="255"/>
        </w:trPr>
        <w:tc>
          <w:tcPr>
            <w:tcW w:w="4800" w:type="dxa"/>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Закупка энергетических ресурсов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264,7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219,2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219,2</w:t>
            </w:r>
          </w:p>
        </w:tc>
      </w:tr>
      <w:tr w:rsidR="005210B1" w:rsidRPr="005210B1" w:rsidTr="005210B1">
        <w:trPr>
          <w:trHeight w:val="765"/>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налога на имущество организаций и земельного налога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0,2</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128,7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 xml:space="preserve">Обеспечение </w:t>
            </w:r>
            <w:proofErr w:type="gramStart"/>
            <w:r w:rsidRPr="005210B1">
              <w:rPr>
                <w:rFonts w:ascii="Times New Roman" w:hAnsi="Times New Roman"/>
                <w:sz w:val="20"/>
                <w:szCs w:val="20"/>
              </w:rPr>
              <w:t>функционирования модели персонифицированного финансирования  дополнительного образования детей</w:t>
            </w:r>
            <w:proofErr w:type="gramEnd"/>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8 680,2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8 680,2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8 680,2</w:t>
            </w:r>
          </w:p>
        </w:tc>
      </w:tr>
      <w:tr w:rsidR="005210B1" w:rsidRPr="005210B1" w:rsidTr="005210B1">
        <w:trPr>
          <w:trHeight w:val="102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611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7 630,2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7 630,2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7 630,2</w:t>
            </w:r>
          </w:p>
        </w:tc>
      </w:tr>
      <w:tr w:rsidR="005210B1" w:rsidRPr="005210B1" w:rsidTr="005210B1">
        <w:trPr>
          <w:trHeight w:val="255"/>
        </w:trPr>
        <w:tc>
          <w:tcPr>
            <w:tcW w:w="480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Субсидии бюджетным учреждениям на иные цели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612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1 050,0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1 050,0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1 050,0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11790,0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6662,6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6662,6</w:t>
            </w:r>
          </w:p>
        </w:tc>
      </w:tr>
      <w:tr w:rsidR="005210B1" w:rsidRPr="005210B1" w:rsidTr="005210B1">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815,0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635,0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635,0</w:t>
            </w:r>
          </w:p>
        </w:tc>
      </w:tr>
      <w:tr w:rsidR="005210B1" w:rsidRPr="005210B1" w:rsidTr="005210B1">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отдела образования Администрации Юстинского РМО РК</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815,0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635,0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635,0</w:t>
            </w:r>
          </w:p>
        </w:tc>
      </w:tr>
      <w:tr w:rsidR="005210B1" w:rsidRPr="005210B1" w:rsidTr="005210B1">
        <w:trPr>
          <w:trHeight w:val="4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557,7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257,3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145,0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"Содержание бухгалтерии отдела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10061,7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5114,3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5114,3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содержание бухгалтерии отдела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10061,7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5114,3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5114,3</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6 036,7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2 564,0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2 564,0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учреждений,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2 575,9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1 433,3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1 433,3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170,1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152,0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1 249,9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931,0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931,0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w:t>
            </w:r>
          </w:p>
        </w:tc>
      </w:tr>
      <w:tr w:rsidR="005210B1" w:rsidRPr="005210B1" w:rsidTr="005210B1">
        <w:trPr>
          <w:trHeight w:val="4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"Комиссия по делам несовершеннолетних"</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3140400000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411,8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411,8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411,8</w:t>
            </w:r>
          </w:p>
        </w:tc>
      </w:tr>
      <w:tr w:rsidR="005210B1" w:rsidRPr="005210B1" w:rsidTr="005210B1">
        <w:trPr>
          <w:trHeight w:val="1020"/>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411,8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411,8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411,8</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312,3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314,3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314,3</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r>
      <w:tr w:rsidR="005210B1" w:rsidRPr="005210B1" w:rsidTr="005210B1">
        <w:trPr>
          <w:trHeight w:val="8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94,5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94,5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94,5</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w:t>
            </w:r>
          </w:p>
        </w:tc>
      </w:tr>
      <w:tr w:rsidR="005210B1" w:rsidRPr="005210B1" w:rsidTr="005210B1">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расходных обязательств муниципальных образований, возникающих при выполнении государственных полномочий по организации и осуществлению деятельности по опеке и попечительству"</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501,5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501,5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501,5</w:t>
            </w:r>
          </w:p>
        </w:tc>
      </w:tr>
      <w:tr w:rsidR="005210B1" w:rsidRPr="005210B1" w:rsidTr="005210B1">
        <w:trPr>
          <w:trHeight w:val="127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государственных полномочий по организации и осуществлению деятельности по опеке и попечительству в  отношении несовершеннолетних, а также лиц из числа детей-сирот и детей, оставшихся без попечения родителей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426,7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426,7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426,7</w:t>
            </w:r>
          </w:p>
        </w:tc>
      </w:tr>
      <w:tr w:rsidR="005210B1" w:rsidRPr="005210B1" w:rsidTr="005210B1">
        <w:trPr>
          <w:trHeight w:val="49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322,7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325,7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325,7</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r>
      <w:tr w:rsidR="005210B1" w:rsidRPr="005210B1" w:rsidTr="005210B1">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98,0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98,0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98,0</w:t>
            </w:r>
          </w:p>
        </w:tc>
      </w:tr>
      <w:tr w:rsidR="005210B1" w:rsidRPr="005210B1" w:rsidTr="005210B1">
        <w:trPr>
          <w:trHeight w:val="4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w:t>
            </w:r>
          </w:p>
        </w:tc>
      </w:tr>
      <w:tr w:rsidR="005210B1" w:rsidRPr="005210B1" w:rsidTr="005210B1">
        <w:trPr>
          <w:trHeight w:val="148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государственных полномочий по организации и осуществлению деятельности по опеке и попечительству в отношении граждан, признанных судом недееспособными или ограниченно дееспособными, совершеннолетних граждан, нуждающихся в опеке и попечительстве по состоянию здоровья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3140371020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74,8</w:t>
            </w:r>
          </w:p>
        </w:tc>
      </w:tr>
      <w:tr w:rsidR="005210B1" w:rsidRPr="005210B1" w:rsidTr="005210B1">
        <w:trPr>
          <w:trHeight w:val="54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3140371020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56,4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57,1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57,1</w:t>
            </w:r>
          </w:p>
        </w:tc>
      </w:tr>
      <w:tr w:rsidR="005210B1" w:rsidRPr="005210B1" w:rsidTr="005210B1">
        <w:trPr>
          <w:trHeight w:val="7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3140371020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16,7</w:t>
            </w:r>
          </w:p>
        </w:tc>
      </w:tr>
      <w:tr w:rsidR="005210B1" w:rsidRPr="005210B1" w:rsidTr="005210B1">
        <w:trPr>
          <w:trHeight w:val="612"/>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3140371020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w:t>
            </w:r>
          </w:p>
        </w:tc>
      </w:tr>
      <w:tr w:rsidR="005210B1" w:rsidRPr="005210B1" w:rsidTr="005210B1">
        <w:trPr>
          <w:trHeight w:val="8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Муниципальная программа "Развитие культуры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3200000000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1947,9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1546,4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1546,4</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"Библиотечное обслуживание населения"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1184,9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1033,1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1033,1</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"Организация качественного обслуживания пользователей библиотек"</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1184,9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1033,1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1033,1</w:t>
            </w:r>
          </w:p>
        </w:tc>
      </w:tr>
      <w:tr w:rsidR="005210B1" w:rsidRPr="005210B1" w:rsidTr="005210B1">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мероприятия по организации качественного обслуживания пользователей библиотек</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1184,9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1033,1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1033,1</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792,3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494,3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494,3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учреждений,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341,6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281,6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281,6</w:t>
            </w:r>
          </w:p>
        </w:tc>
      </w:tr>
      <w:tr w:rsidR="005210B1" w:rsidRPr="005210B1" w:rsidTr="005210B1">
        <w:trPr>
          <w:trHeight w:val="529"/>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36,0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242,2</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242,2</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852</w:t>
            </w:r>
          </w:p>
        </w:tc>
        <w:tc>
          <w:tcPr>
            <w:tcW w:w="1275"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"Организация досуга и предоставление услуг организаций культуры"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3220000000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448,4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339,3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"Организация и проведение мероприятий в области культуры"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3220100000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448,4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339,3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организацию и проведение мероприятий в области культуры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3220105200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448,4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339,3</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3220105200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192,3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152,3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152,3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учреждений,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3220105200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13,1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3220105200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46,0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46,0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3220105200</w:t>
            </w:r>
          </w:p>
        </w:tc>
        <w:tc>
          <w:tcPr>
            <w:tcW w:w="1113"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3220105200</w:t>
            </w:r>
          </w:p>
        </w:tc>
        <w:tc>
          <w:tcPr>
            <w:tcW w:w="1113"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141,0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"Развитие внутреннего и въездного туризма на территории ЮРМО РК"</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3230000000</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314,6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174,0</w:t>
            </w:r>
          </w:p>
        </w:tc>
      </w:tr>
      <w:tr w:rsidR="005210B1" w:rsidRPr="005210B1" w:rsidTr="005210B1">
        <w:trPr>
          <w:trHeight w:val="20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"Организация работы по благоустройству туристических зон, разработка и организация туристических маршрутов, карты экскурсионных маршрутов, установка рекламных щитов со схемами расположения достопримечательностей района, издание рекламно-информационной продукции о туристических ресурсах района"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3230100000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314,6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174,0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организацию и проведение мероприятий в области внутреннего и въездного туризма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3230105201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314,6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174,0</w:t>
            </w:r>
          </w:p>
        </w:tc>
      </w:tr>
      <w:tr w:rsidR="005210B1" w:rsidRPr="005210B1" w:rsidTr="005210B1">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3230105201</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314,6</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174,0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174,0</w:t>
            </w:r>
          </w:p>
        </w:tc>
      </w:tr>
      <w:tr w:rsidR="005210B1" w:rsidRPr="005210B1" w:rsidTr="005210B1">
        <w:trPr>
          <w:trHeight w:val="11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3300000000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2038,3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3860,0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1660,0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"Развитие физической культуры и спорта"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105,4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2250,0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"Организация и проведение мероприятий в сфере физической культуры и спорта"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3310100000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105,4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организацию и проведение мероприятий в сфере физической культуры и спорта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3310107010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105,4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150,0</w:t>
            </w:r>
          </w:p>
        </w:tc>
      </w:tr>
      <w:tr w:rsidR="005210B1" w:rsidRPr="005210B1" w:rsidTr="005210B1">
        <w:trPr>
          <w:trHeight w:val="1020"/>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3310107010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3310107010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105,4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130,0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130,0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331E250970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331E250970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331E250970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"Развитие молодежной политики"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3320000000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80,3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"Организация и проведение мероприятий в сфере молодежной политики"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3320100000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80,3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260,0</w:t>
            </w:r>
          </w:p>
        </w:tc>
      </w:tr>
      <w:tr w:rsidR="005210B1" w:rsidRPr="005210B1" w:rsidTr="005210B1">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организацию и проведение мероприятий в сфере молодежной политики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3320107500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80,3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260,0</w:t>
            </w:r>
          </w:p>
        </w:tc>
      </w:tr>
      <w:tr w:rsidR="005210B1" w:rsidRPr="005210B1" w:rsidTr="005210B1">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3320107500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80,3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260,0</w:t>
            </w:r>
          </w:p>
        </w:tc>
      </w:tr>
      <w:tr w:rsidR="005210B1" w:rsidRPr="005210B1" w:rsidTr="005210B1">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Реализация мероприятий федеральной целевой программы "Увековечение памяти погибших при защите Отечества на 2019-2024 годы".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33201L2990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33201L2990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w:t>
            </w:r>
            <w:proofErr w:type="gramStart"/>
            <w:r w:rsidRPr="005210B1">
              <w:rPr>
                <w:rFonts w:ascii="Times New Roman" w:hAnsi="Times New Roman"/>
                <w:sz w:val="20"/>
                <w:szCs w:val="20"/>
              </w:rPr>
              <w:t>Молодой</w:t>
            </w:r>
            <w:proofErr w:type="gramEnd"/>
            <w:r w:rsidRPr="005210B1">
              <w:rPr>
                <w:rFonts w:ascii="Times New Roman" w:hAnsi="Times New Roman"/>
                <w:sz w:val="20"/>
                <w:szCs w:val="20"/>
              </w:rPr>
              <w:t xml:space="preserve"> </w:t>
            </w:r>
            <w:proofErr w:type="spellStart"/>
            <w:r w:rsidRPr="005210B1">
              <w:rPr>
                <w:rFonts w:ascii="Times New Roman" w:hAnsi="Times New Roman"/>
                <w:sz w:val="20"/>
                <w:szCs w:val="20"/>
              </w:rPr>
              <w:t>семье-доступное</w:t>
            </w:r>
            <w:proofErr w:type="spellEnd"/>
            <w:r w:rsidRPr="005210B1">
              <w:rPr>
                <w:rFonts w:ascii="Times New Roman" w:hAnsi="Times New Roman"/>
                <w:sz w:val="20"/>
                <w:szCs w:val="20"/>
              </w:rPr>
              <w:t xml:space="preserve"> жилье"</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3330000000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1852,6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1350,0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1250,0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жильем молодых семей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3330100000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1852,6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1350,0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1250,0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Реализация мероприятий по обеспечению жильем молодых семей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33301L4970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1852,6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1350,0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1250,0</w:t>
            </w:r>
          </w:p>
        </w:tc>
      </w:tr>
      <w:tr w:rsidR="005210B1" w:rsidRPr="005210B1" w:rsidTr="005210B1">
        <w:trPr>
          <w:trHeight w:val="27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Субсидии гражданам на приобретение жилья</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33301L4970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322</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1 852,6</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1 350,0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1 250,0</w:t>
            </w:r>
          </w:p>
        </w:tc>
      </w:tr>
      <w:tr w:rsidR="005210B1" w:rsidRPr="005210B1" w:rsidTr="005210B1">
        <w:trPr>
          <w:trHeight w:val="10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3400000000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32976,7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20253,4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20253,9</w:t>
            </w:r>
          </w:p>
        </w:tc>
      </w:tr>
      <w:tr w:rsidR="005210B1" w:rsidRPr="005210B1" w:rsidTr="005210B1">
        <w:trPr>
          <w:trHeight w:val="108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"Комплексная профилактика правонарушений и преступлений, мероприятия противодействию злоупотреблению наркотиками и их незаконному обороту"</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3420000000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212,9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60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Мероприятия по противодействию злоупотреблению наркотиками и их незаконному обороту</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3420200000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212,9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85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Реализация мероприятий по уничтожению </w:t>
            </w:r>
            <w:proofErr w:type="spellStart"/>
            <w:r w:rsidRPr="005210B1">
              <w:rPr>
                <w:rFonts w:ascii="Times New Roman" w:hAnsi="Times New Roman"/>
                <w:sz w:val="20"/>
                <w:szCs w:val="20"/>
              </w:rPr>
              <w:t>наркосодержащих</w:t>
            </w:r>
            <w:proofErr w:type="spellEnd"/>
            <w:r w:rsidRPr="005210B1">
              <w:rPr>
                <w:rFonts w:ascii="Times New Roman" w:hAnsi="Times New Roman"/>
                <w:sz w:val="20"/>
                <w:szCs w:val="20"/>
              </w:rPr>
              <w:t xml:space="preserve"> растений за счет средств республиканского бюджета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3420273160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112,9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66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3420273160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112,9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Реализация мероприятий по уничтожению </w:t>
            </w:r>
            <w:proofErr w:type="spellStart"/>
            <w:r w:rsidRPr="005210B1">
              <w:rPr>
                <w:rFonts w:ascii="Times New Roman" w:hAnsi="Times New Roman"/>
                <w:sz w:val="20"/>
                <w:szCs w:val="20"/>
              </w:rPr>
              <w:t>наркосодержащих</w:t>
            </w:r>
            <w:proofErr w:type="spellEnd"/>
            <w:r w:rsidRPr="005210B1">
              <w:rPr>
                <w:rFonts w:ascii="Times New Roman" w:hAnsi="Times New Roman"/>
                <w:sz w:val="20"/>
                <w:szCs w:val="20"/>
              </w:rPr>
              <w:t xml:space="preserve"> растений за счет местного бюджета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34202S3160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34202S3160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2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Подпрограмма "Предупреждение и ликвидация последствий чрезвычайных ситуаций, реализация мер пожарной безопасности"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11722,2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4509,2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4509,2</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"Мероприятия по предупреждению пожарной безопасности"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2581,0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1220,0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1220,0</w:t>
            </w:r>
          </w:p>
        </w:tc>
      </w:tr>
      <w:tr w:rsidR="005210B1" w:rsidRPr="005210B1" w:rsidTr="005210B1">
        <w:trPr>
          <w:trHeight w:val="4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реализацию мероприятий по предупреждению пожарной безопасности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3430123711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2581,0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1220,0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1220,0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3430123711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2581,0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1220,0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1220,0</w:t>
            </w:r>
          </w:p>
        </w:tc>
      </w:tr>
      <w:tr w:rsidR="005210B1" w:rsidRPr="005210B1" w:rsidTr="005210B1">
        <w:trPr>
          <w:trHeight w:val="518"/>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"Мероприятия по ликвидации последствий чрезвычайных ситуаций"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3430200000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5287,3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207,0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реализацию мероприятий по ликвидации последствий чрезвычайных ситуаций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3782,6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207,0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207,0</w:t>
            </w:r>
          </w:p>
        </w:tc>
      </w:tr>
      <w:tr w:rsidR="005210B1" w:rsidRPr="005210B1" w:rsidTr="005210B1">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энергетических ресурсов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61,4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25"/>
        </w:trPr>
        <w:tc>
          <w:tcPr>
            <w:tcW w:w="4800" w:type="dxa"/>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Пособия, компенсации и иные социальные выплаты гражданам, кроме публичных нормативных обязательств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3 671,2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25"/>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 xml:space="preserve">Иные выплаты населению </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360</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2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за счет средств Резервного фонда Правительства Республики Калмыкия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3430290050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1 504,7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0,0</w:t>
            </w:r>
          </w:p>
        </w:tc>
      </w:tr>
      <w:tr w:rsidR="005210B1" w:rsidRPr="005210B1" w:rsidTr="005210B1">
        <w:trPr>
          <w:trHeight w:val="1065"/>
        </w:trPr>
        <w:tc>
          <w:tcPr>
            <w:tcW w:w="4800"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3430290050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811</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1 504,7</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деятельности диспетчерской службы"</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3430300000</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3853,9</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3082,2</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3082,2</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диспетчерской службы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3430323731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3853,9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3082,2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3082,2</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3430323731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2 741,1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2 293,9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2 293,9</w:t>
            </w:r>
          </w:p>
        </w:tc>
      </w:tr>
      <w:tr w:rsidR="005210B1" w:rsidRPr="005210B1" w:rsidTr="005210B1">
        <w:trPr>
          <w:trHeight w:val="7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3430323731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1 106,3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688,3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688,3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3430323731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43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3430323731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"Противодействие экстремизму и профилактика терроризма"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3440000000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4601,6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2343,3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2343,3</w:t>
            </w:r>
          </w:p>
        </w:tc>
      </w:tr>
      <w:tr w:rsidR="005210B1" w:rsidRPr="005210B1" w:rsidTr="005210B1">
        <w:trPr>
          <w:trHeight w:val="97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3440100000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4601,6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2343,3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2343,3</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реализацию мероприятий по обеспечению общественной безопасности, противодействию экстремизму и терроризму</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3440123811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4601,6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2343,3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2343,3</w:t>
            </w:r>
          </w:p>
        </w:tc>
      </w:tr>
      <w:tr w:rsidR="005210B1" w:rsidRPr="005210B1" w:rsidTr="005210B1">
        <w:trPr>
          <w:trHeight w:val="60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3440123811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3440123811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4601,6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2343,3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2343,3</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"Улучшение условий и охраны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3450000000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1801,0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1674,1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1674,6</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3450029511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1801,0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1674,1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1674,6</w:t>
            </w:r>
          </w:p>
        </w:tc>
      </w:tr>
      <w:tr w:rsidR="005210B1" w:rsidRPr="005210B1" w:rsidTr="005210B1">
        <w:trPr>
          <w:trHeight w:val="57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3450029511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1801,0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1674,1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1674,6</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14639,0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11726,8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11726,8</w:t>
            </w:r>
          </w:p>
        </w:tc>
      </w:tr>
      <w:tr w:rsidR="005210B1" w:rsidRPr="005210B1" w:rsidTr="005210B1">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14639,0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11726,8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11726,8</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аппарата Администрации Юстинского РМО РК</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14300,0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11387,8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11387,8</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5 520,2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5 533,1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5 533,1</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35,0</w:t>
            </w:r>
          </w:p>
        </w:tc>
      </w:tr>
      <w:tr w:rsidR="005210B1" w:rsidRPr="005210B1" w:rsidTr="005210B1">
        <w:trPr>
          <w:trHeight w:val="7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1 929,5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1 659,0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1 659,0</w:t>
            </w:r>
          </w:p>
        </w:tc>
      </w:tr>
      <w:tr w:rsidR="005210B1" w:rsidRPr="005210B1" w:rsidTr="005210B1">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347,0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347,0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4 977,6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1 910,5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1 910,5</w:t>
            </w:r>
          </w:p>
        </w:tc>
      </w:tr>
      <w:tr w:rsidR="005210B1" w:rsidRPr="005210B1" w:rsidTr="005210B1">
        <w:trPr>
          <w:trHeight w:val="255"/>
        </w:trPr>
        <w:tc>
          <w:tcPr>
            <w:tcW w:w="4800" w:type="dxa"/>
            <w:tcBorders>
              <w:top w:val="nil"/>
              <w:left w:val="nil"/>
              <w:bottom w:val="nil"/>
              <w:right w:val="nil"/>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Закупка энергетических ресурсов</w:t>
            </w:r>
          </w:p>
        </w:tc>
        <w:tc>
          <w:tcPr>
            <w:tcW w:w="1300"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1 309,0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1 743,2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1 743,2</w:t>
            </w:r>
          </w:p>
        </w:tc>
      </w:tr>
      <w:tr w:rsidR="005210B1" w:rsidRPr="005210B1" w:rsidTr="005210B1">
        <w:trPr>
          <w:trHeight w:val="76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налога на имущество организаций и земельного налога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w:t>
            </w:r>
          </w:p>
        </w:tc>
      </w:tr>
      <w:tr w:rsidR="005210B1" w:rsidRPr="005210B1" w:rsidTr="005210B1">
        <w:trPr>
          <w:trHeight w:val="39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269,6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государственных полномочий в области архивного дела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3460171170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339,0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3460171170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265,1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258,0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258,0</w:t>
            </w:r>
          </w:p>
        </w:tc>
      </w:tr>
      <w:tr w:rsidR="005210B1" w:rsidRPr="005210B1" w:rsidTr="005210B1">
        <w:trPr>
          <w:trHeight w:val="73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3460171170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77,0</w:t>
            </w:r>
          </w:p>
        </w:tc>
      </w:tr>
      <w:tr w:rsidR="005210B1" w:rsidRPr="005210B1" w:rsidTr="005210B1">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3460171170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1,9</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w:t>
            </w:r>
          </w:p>
        </w:tc>
      </w:tr>
      <w:tr w:rsidR="005210B1" w:rsidRPr="005210B1" w:rsidTr="005210B1">
        <w:trPr>
          <w:trHeight w:val="10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3500000000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21395,9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11404,7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11404,7</w:t>
            </w:r>
          </w:p>
        </w:tc>
      </w:tr>
      <w:tr w:rsidR="005210B1" w:rsidRPr="005210B1" w:rsidTr="005210B1">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"Повышение эффективности управления муниципальными финансами и развитие межбюджетных отношений"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17497,7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9052,1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9052,1</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Основное мероприятие "Обслуживание муниципального долга"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3510300000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оплату процентных платежей по муниципальному долгу</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3510321510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Обслуживание муниципального долга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3510321510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730</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"Выравнивание бюджетной обеспеченности бюджетов поселений"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3510200000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9046,1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9046,1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9046,1</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Дотации на выравнивание бюджетам сельских поселений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35102М1010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9046,1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9046,1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9046,1</w:t>
            </w:r>
          </w:p>
        </w:tc>
      </w:tr>
      <w:tr w:rsidR="005210B1" w:rsidRPr="005210B1" w:rsidTr="005210B1">
        <w:trPr>
          <w:trHeight w:val="34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Дотации на выравнивание бюджетной обеспеченности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35102М1010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9 046,1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9 046,1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9 046,1</w:t>
            </w:r>
          </w:p>
        </w:tc>
      </w:tr>
      <w:tr w:rsidR="005210B1" w:rsidRPr="005210B1" w:rsidTr="005210B1">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Прочие межбюджетные трансферты общего характера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8 442,6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«Предоставление иных межбюджетных трансфертов бюджетам поселений»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3510400000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8 442,6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предоставление иных межбюджетных трансфертов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3510421511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8 442,6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межбюджетные трансферты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3510421511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8 442,6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"Поддержка и развитие предпринимательства"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3520000000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"Поддержка малого и среднего предпринимательства"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3520100000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Субсидии по поддержке предпринимательства за счет средств районного бюджета.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3520169510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3520169510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3898,2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2352,6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2352,6</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3898,2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2352,6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2352,6</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финансового управления Администрации Юстинского РМО РК</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3898,2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2352,6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2352,6</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2 117,7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1 435,1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1 435,1</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w:t>
            </w:r>
          </w:p>
        </w:tc>
      </w:tr>
      <w:tr w:rsidR="005210B1" w:rsidRPr="005210B1" w:rsidTr="005210B1">
        <w:trPr>
          <w:trHeight w:val="88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1 057,0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430,3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430,3</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233,5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192,2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192,2</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487,4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70"/>
        </w:trPr>
        <w:tc>
          <w:tcPr>
            <w:tcW w:w="4800" w:type="dxa"/>
            <w:tcBorders>
              <w:top w:val="nil"/>
              <w:left w:val="single" w:sz="4" w:space="0" w:color="auto"/>
              <w:bottom w:val="single" w:sz="8"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3530100120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2,6</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w:t>
            </w:r>
          </w:p>
        </w:tc>
      </w:tr>
      <w:tr w:rsidR="005210B1" w:rsidRPr="005210B1" w:rsidTr="005210B1">
        <w:trPr>
          <w:trHeight w:val="13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3600000000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3229,2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1914,2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1914,2</w:t>
            </w:r>
          </w:p>
        </w:tc>
      </w:tr>
      <w:tr w:rsidR="005210B1" w:rsidRPr="005210B1" w:rsidTr="005210B1">
        <w:trPr>
          <w:trHeight w:val="510"/>
        </w:trPr>
        <w:tc>
          <w:tcPr>
            <w:tcW w:w="4800" w:type="dxa"/>
            <w:tcBorders>
              <w:top w:val="nil"/>
              <w:left w:val="nil"/>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Подпрограмма "Эффективное управление муниципальным имуществом"</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1025,6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450,0</w:t>
            </w:r>
          </w:p>
        </w:tc>
      </w:tr>
      <w:tr w:rsidR="005210B1" w:rsidRPr="005210B1" w:rsidTr="005210B1">
        <w:trPr>
          <w:trHeight w:val="55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"Мероприятия по приватизации  и сдачи в аренду муниципального имущества"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3610100000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проведение мероприятий по приватизации и сдачи в аренду муниципального имущества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3610122510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3610122510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реализацию мероприятий по управлению муниципальным имуществом и земельными ресурсами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3610322530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956,3</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400,0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3610322530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956,3</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400,0</w:t>
            </w:r>
          </w:p>
        </w:tc>
      </w:tr>
      <w:tr w:rsidR="005210B1" w:rsidRPr="005210B1" w:rsidTr="005210B1">
        <w:trPr>
          <w:trHeight w:val="510"/>
        </w:trPr>
        <w:tc>
          <w:tcPr>
            <w:tcW w:w="4800" w:type="dxa"/>
            <w:tcBorders>
              <w:top w:val="nil"/>
              <w:left w:val="nil"/>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"Эффективное управление земельными ресурсами"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3620000000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723,9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250,0</w:t>
            </w:r>
          </w:p>
        </w:tc>
      </w:tr>
      <w:tr w:rsidR="005210B1" w:rsidRPr="005210B1" w:rsidTr="005210B1">
        <w:trPr>
          <w:trHeight w:val="49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"Мероприятия по приватизации  и сдачи в аренду земельных участков"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3620100000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723,9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250,0</w:t>
            </w:r>
          </w:p>
        </w:tc>
      </w:tr>
      <w:tr w:rsidR="005210B1" w:rsidRPr="005210B1" w:rsidTr="005210B1">
        <w:trPr>
          <w:trHeight w:val="61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проведение мероприятий по приватизации и сдачи в аренду земельных участков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3620122610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723,9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250,0</w:t>
            </w:r>
          </w:p>
        </w:tc>
      </w:tr>
      <w:tr w:rsidR="005210B1" w:rsidRPr="005210B1" w:rsidTr="005210B1">
        <w:trPr>
          <w:trHeight w:val="4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3620122610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723,9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3630000000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1479,7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1214,2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1214,2</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3630100000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1479,7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1214,2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1214,2</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отдела земельных и имущественных отношений Администрации Юстинского РМО РК</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1479,7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1214,2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1214,2</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938,9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856,7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856,7</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w:t>
            </w:r>
          </w:p>
        </w:tc>
      </w:tr>
      <w:tr w:rsidR="005210B1" w:rsidRPr="005210B1" w:rsidTr="005210B1">
        <w:trPr>
          <w:trHeight w:val="70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366,5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324,5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324,5</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24,0</w:t>
            </w:r>
          </w:p>
        </w:tc>
      </w:tr>
      <w:tr w:rsidR="005210B1" w:rsidRPr="005210B1" w:rsidTr="005210B1">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3630100120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169,0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w:t>
            </w:r>
          </w:p>
        </w:tc>
      </w:tr>
      <w:tr w:rsidR="005210B1" w:rsidRPr="005210B1" w:rsidTr="005210B1">
        <w:trPr>
          <w:trHeight w:val="16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3700000000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5287,9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2451,1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2451,1</w:t>
            </w:r>
          </w:p>
        </w:tc>
      </w:tr>
      <w:tr w:rsidR="005210B1" w:rsidRPr="005210B1" w:rsidTr="005210B1">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"Стимулирование развития агропромышленного комплекса"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Основное мероприятие "Возмещение части процентной ставки по долгосрочным, среднесрочным и краткосрочным кредитам, взятыми малыми формами хозяйствования"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3710400000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Государственная поддержка кредитования малых форм хозяйствования за счет средств республиканского бюджета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37104R5020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Субсидия на стимулирование развития приоритетных </w:t>
            </w:r>
            <w:proofErr w:type="spellStart"/>
            <w:r w:rsidRPr="005210B1">
              <w:rPr>
                <w:rFonts w:ascii="Times New Roman" w:hAnsi="Times New Roman"/>
                <w:sz w:val="20"/>
                <w:szCs w:val="20"/>
              </w:rPr>
              <w:t>подотраслей</w:t>
            </w:r>
            <w:proofErr w:type="spellEnd"/>
            <w:r w:rsidRPr="005210B1">
              <w:rPr>
                <w:rFonts w:ascii="Times New Roman" w:hAnsi="Times New Roman"/>
                <w:sz w:val="20"/>
                <w:szCs w:val="20"/>
              </w:rPr>
              <w:t xml:space="preserve"> агропромышленного комплекса и развитие малых форм хозяйствования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37104R5020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811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"Устойчивое развитие сельских территорий"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2335,8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качественными услугами в сфере здравоохранения на селе"</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3720200000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Arial CYR" w:hAnsi="Arial CYR" w:cs="Arial CYR"/>
                <w:sz w:val="20"/>
                <w:szCs w:val="20"/>
              </w:rPr>
            </w:pPr>
            <w:r w:rsidRPr="005210B1">
              <w:rPr>
                <w:rFonts w:ascii="Arial CYR" w:hAnsi="Arial CYR" w:cs="Arial CYR"/>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1 297,0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реализацию мероприятий по модернизации системы здравоохранения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3720249510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1 297,0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3720249510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1 297,0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3720249510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nil"/>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Основное мероприятие "Расходы на развитие водоснабжения в </w:t>
            </w:r>
            <w:proofErr w:type="spellStart"/>
            <w:r w:rsidRPr="005210B1">
              <w:rPr>
                <w:rFonts w:ascii="Times New Roman" w:hAnsi="Times New Roman"/>
                <w:sz w:val="20"/>
                <w:szCs w:val="20"/>
              </w:rPr>
              <w:t>п</w:t>
            </w:r>
            <w:proofErr w:type="gramStart"/>
            <w:r w:rsidRPr="005210B1">
              <w:rPr>
                <w:rFonts w:ascii="Times New Roman" w:hAnsi="Times New Roman"/>
                <w:sz w:val="20"/>
                <w:szCs w:val="20"/>
              </w:rPr>
              <w:t>.Ц</w:t>
            </w:r>
            <w:proofErr w:type="gramEnd"/>
            <w:r w:rsidRPr="005210B1">
              <w:rPr>
                <w:rFonts w:ascii="Times New Roman" w:hAnsi="Times New Roman"/>
                <w:sz w:val="20"/>
                <w:szCs w:val="20"/>
              </w:rPr>
              <w:t>аган-Аман</w:t>
            </w:r>
            <w:proofErr w:type="spellEnd"/>
            <w:r w:rsidRPr="005210B1">
              <w:rPr>
                <w:rFonts w:ascii="Times New Roman" w:hAnsi="Times New Roman"/>
                <w:sz w:val="20"/>
                <w:szCs w:val="20"/>
              </w:rPr>
              <w:t xml:space="preserve"> Юстинского района Республики Калмыкия"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3720400000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1 038,8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населения питьевой водой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3720443530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1 038,8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3720443530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228,6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3720443530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810,2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"Строительство станции очистки воды и реконструкция объектов водоснабжения </w:t>
            </w:r>
            <w:proofErr w:type="spellStart"/>
            <w:r w:rsidRPr="005210B1">
              <w:rPr>
                <w:rFonts w:ascii="Times New Roman" w:hAnsi="Times New Roman"/>
                <w:sz w:val="20"/>
                <w:szCs w:val="20"/>
              </w:rPr>
              <w:t>с</w:t>
            </w:r>
            <w:proofErr w:type="gramStart"/>
            <w:r w:rsidRPr="005210B1">
              <w:rPr>
                <w:rFonts w:ascii="Times New Roman" w:hAnsi="Times New Roman"/>
                <w:sz w:val="20"/>
                <w:szCs w:val="20"/>
              </w:rPr>
              <w:t>.Ц</w:t>
            </w:r>
            <w:proofErr w:type="gramEnd"/>
            <w:r w:rsidRPr="005210B1">
              <w:rPr>
                <w:rFonts w:ascii="Times New Roman" w:hAnsi="Times New Roman"/>
                <w:sz w:val="20"/>
                <w:szCs w:val="20"/>
              </w:rPr>
              <w:t>аган</w:t>
            </w:r>
            <w:proofErr w:type="spellEnd"/>
            <w:r w:rsidRPr="005210B1">
              <w:rPr>
                <w:rFonts w:ascii="Times New Roman" w:hAnsi="Times New Roman"/>
                <w:sz w:val="20"/>
                <w:szCs w:val="20"/>
              </w:rPr>
              <w:t xml:space="preserve"> Аман Юстинского района Республики Калмыкия" (ПСД за счет средств республиканского бюджета)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3720475270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3720475270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2952,1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2451,1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2451,1</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2952,1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2451,1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2451,1</w:t>
            </w:r>
          </w:p>
        </w:tc>
      </w:tr>
      <w:tr w:rsidR="005210B1" w:rsidRPr="005210B1" w:rsidTr="005210B1">
        <w:trPr>
          <w:trHeight w:val="4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муниципальных полномочий в сфере поддержки сельскохозяйственного производства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778,5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349,0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349,0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142,0</w:t>
            </w:r>
          </w:p>
        </w:tc>
      </w:tr>
      <w:tr w:rsidR="005210B1" w:rsidRPr="005210B1" w:rsidTr="005210B1">
        <w:trPr>
          <w:trHeight w:val="7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51,0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50,0</w:t>
            </w:r>
          </w:p>
        </w:tc>
      </w:tr>
      <w:tr w:rsidR="005210B1" w:rsidRPr="005210B1" w:rsidTr="005210B1">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4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549,4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155,0</w:t>
            </w:r>
          </w:p>
        </w:tc>
      </w:tr>
      <w:tr w:rsidR="005210B1" w:rsidRPr="005210B1" w:rsidTr="005210B1">
        <w:trPr>
          <w:trHeight w:val="270"/>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Уплата прочих налогов, сборов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w:t>
            </w:r>
          </w:p>
        </w:tc>
      </w:tr>
      <w:tr w:rsidR="005210B1" w:rsidRPr="005210B1" w:rsidTr="005210B1">
        <w:trPr>
          <w:trHeight w:val="27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Обеспечение государственных полномочий в сфере поддержки сельскохозяйственного производства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3730171050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2173,6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2102,1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2102,1</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3730171050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1 628,0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1 573,1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1 573,1</w:t>
            </w:r>
          </w:p>
        </w:tc>
      </w:tr>
      <w:tr w:rsidR="005210B1" w:rsidRPr="005210B1" w:rsidTr="005210B1">
        <w:trPr>
          <w:trHeight w:val="7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3730171050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439,0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475,1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475,1</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3730171050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42,3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47,6</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47,6</w:t>
            </w:r>
          </w:p>
        </w:tc>
      </w:tr>
      <w:tr w:rsidR="005210B1" w:rsidRPr="005210B1" w:rsidTr="005210B1">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3730171050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64,3</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6,3</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6,3</w:t>
            </w:r>
          </w:p>
        </w:tc>
      </w:tr>
      <w:tr w:rsidR="005210B1" w:rsidRPr="005210B1" w:rsidTr="005210B1">
        <w:trPr>
          <w:trHeight w:val="10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3800000000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85781,4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124208,7</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5549,4</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Подпрограмма "Территориальное развитие (градостроительство и землеустройство)"</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Внедрение информационной системы обеспечения градостроительной деятельности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3810100000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внедрение информационной системы обеспечения градостроительной деятельности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3810110510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3810110510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25,0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Муниципальная подпрограмма "Ремонт и содержание развитие </w:t>
            </w:r>
            <w:proofErr w:type="spellStart"/>
            <w:r w:rsidRPr="005210B1">
              <w:rPr>
                <w:rFonts w:ascii="Times New Roman" w:hAnsi="Times New Roman"/>
                <w:sz w:val="20"/>
                <w:szCs w:val="20"/>
              </w:rPr>
              <w:t>коммунильной</w:t>
            </w:r>
            <w:proofErr w:type="spellEnd"/>
            <w:r w:rsidRPr="005210B1">
              <w:rPr>
                <w:rFonts w:ascii="Times New Roman" w:hAnsi="Times New Roman"/>
                <w:sz w:val="20"/>
                <w:szCs w:val="20"/>
              </w:rPr>
              <w:t xml:space="preserve"> инфраструктуры"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74292,1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118659,3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"Обеспечение населения питьевой водой"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382F500000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69 740,2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118 659,3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27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Строительство и реконструкция (модернизация) объектов питьевого водоснабжения ("Строительство станции очистки воды и реконструкция объектов водоснабжения  п. </w:t>
            </w:r>
            <w:proofErr w:type="spellStart"/>
            <w:r w:rsidRPr="005210B1">
              <w:rPr>
                <w:rFonts w:ascii="Times New Roman" w:hAnsi="Times New Roman"/>
                <w:sz w:val="20"/>
                <w:szCs w:val="20"/>
              </w:rPr>
              <w:t>Цаган</w:t>
            </w:r>
            <w:proofErr w:type="spellEnd"/>
            <w:r w:rsidRPr="005210B1">
              <w:rPr>
                <w:rFonts w:ascii="Times New Roman" w:hAnsi="Times New Roman"/>
                <w:sz w:val="20"/>
                <w:szCs w:val="20"/>
              </w:rPr>
              <w:t xml:space="preserve"> Аман Юстинского района Республики)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382F55243И</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69 740,2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118 659,3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382F55243И</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69 740,2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118 659,3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275"/>
        </w:trPr>
        <w:tc>
          <w:tcPr>
            <w:tcW w:w="4800"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Строительство и реконструкция (модернизация) объектов питьевого водоснабжения ("Строительство станции очистки воды и реконструкция объектов водоснабжения  п. </w:t>
            </w:r>
            <w:proofErr w:type="spellStart"/>
            <w:r w:rsidRPr="005210B1">
              <w:rPr>
                <w:rFonts w:ascii="Times New Roman" w:hAnsi="Times New Roman"/>
                <w:sz w:val="20"/>
                <w:szCs w:val="20"/>
              </w:rPr>
              <w:t>Цаган</w:t>
            </w:r>
            <w:proofErr w:type="spellEnd"/>
            <w:r w:rsidRPr="005210B1">
              <w:rPr>
                <w:rFonts w:ascii="Times New Roman" w:hAnsi="Times New Roman"/>
                <w:sz w:val="20"/>
                <w:szCs w:val="20"/>
              </w:rPr>
              <w:t xml:space="preserve"> Аман Юстинского района Республики)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382F55243F</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382F55243F</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мероприятия по обеспечению населения питьевой водой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3820215520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8" w:space="0" w:color="000000"/>
              <w:bottom w:val="nil"/>
              <w:right w:val="single" w:sz="4" w:space="0" w:color="000000"/>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nil"/>
              <w:right w:val="single" w:sz="4" w:space="0" w:color="000000"/>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3820215520</w:t>
            </w:r>
          </w:p>
        </w:tc>
        <w:tc>
          <w:tcPr>
            <w:tcW w:w="1113"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nil"/>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мероприятия по развитию коммунальной инфраструктуры</w:t>
            </w:r>
          </w:p>
        </w:tc>
        <w:tc>
          <w:tcPr>
            <w:tcW w:w="1300"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3820306011</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4 551,9</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20"/>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3820306011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621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4 551,9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55"/>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Подпрограмма "Развитие транспортной системы"  </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11489,3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5497,4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5497,4</w:t>
            </w:r>
          </w:p>
        </w:tc>
      </w:tr>
      <w:tr w:rsidR="005210B1" w:rsidRPr="005210B1" w:rsidTr="005210B1">
        <w:trPr>
          <w:trHeight w:val="510"/>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"Организация транспортного обслуживания населения"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r>
      <w:tr w:rsidR="005210B1" w:rsidRPr="005210B1" w:rsidTr="005210B1">
        <w:trPr>
          <w:trHeight w:val="510"/>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организацию транспортного обслуживания населения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3830117510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r>
      <w:tr w:rsidR="005210B1" w:rsidRPr="005210B1" w:rsidTr="005210B1">
        <w:trPr>
          <w:trHeight w:val="255"/>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межбюджетные трансферты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3830117510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540</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485,0</w:t>
            </w:r>
          </w:p>
        </w:tc>
      </w:tr>
      <w:tr w:rsidR="005210B1" w:rsidRPr="005210B1" w:rsidTr="005210B1">
        <w:trPr>
          <w:trHeight w:val="480"/>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"Мероприятия по осуществлению дорожной деятельности"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11004,3</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5012,4</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5012,4</w:t>
            </w:r>
          </w:p>
        </w:tc>
      </w:tr>
      <w:tr w:rsidR="005210B1" w:rsidRPr="005210B1" w:rsidTr="005210B1">
        <w:trPr>
          <w:trHeight w:val="510"/>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ремонт автомобильных дорог общего пользования местного значения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3830217530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8326,5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4737,4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4737,4</w:t>
            </w:r>
          </w:p>
        </w:tc>
      </w:tr>
      <w:tr w:rsidR="005210B1" w:rsidRPr="005210B1" w:rsidTr="005210B1">
        <w:trPr>
          <w:trHeight w:val="765"/>
        </w:trPr>
        <w:tc>
          <w:tcPr>
            <w:tcW w:w="4800"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целях капитального ремонта государственног</w:t>
            </w:r>
            <w:proofErr w:type="gramStart"/>
            <w:r w:rsidRPr="005210B1">
              <w:rPr>
                <w:rFonts w:ascii="Times New Roman" w:hAnsi="Times New Roman"/>
                <w:sz w:val="20"/>
                <w:szCs w:val="20"/>
              </w:rPr>
              <w:t>о(</w:t>
            </w:r>
            <w:proofErr w:type="gramEnd"/>
            <w:r w:rsidRPr="005210B1">
              <w:rPr>
                <w:rFonts w:ascii="Times New Roman" w:hAnsi="Times New Roman"/>
                <w:sz w:val="20"/>
                <w:szCs w:val="20"/>
              </w:rPr>
              <w:t>муниципального) имущества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3830217530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7 541,4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4 437,4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4 437,4</w:t>
            </w:r>
          </w:p>
        </w:tc>
      </w:tr>
      <w:tr w:rsidR="005210B1" w:rsidRPr="005210B1" w:rsidTr="005210B1">
        <w:trPr>
          <w:trHeight w:val="525"/>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3830217530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785,1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300,0</w:t>
            </w:r>
          </w:p>
        </w:tc>
        <w:tc>
          <w:tcPr>
            <w:tcW w:w="966"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300,0</w:t>
            </w:r>
          </w:p>
        </w:tc>
      </w:tr>
      <w:tr w:rsidR="005210B1" w:rsidRPr="005210B1" w:rsidTr="005210B1">
        <w:trPr>
          <w:trHeight w:val="510"/>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содержание автомобильных дорог общего пользования местного значения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3830217540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355,0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275,0</w:t>
            </w:r>
          </w:p>
        </w:tc>
        <w:tc>
          <w:tcPr>
            <w:tcW w:w="966"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275,0</w:t>
            </w:r>
          </w:p>
        </w:tc>
      </w:tr>
      <w:tr w:rsidR="005210B1" w:rsidRPr="005210B1" w:rsidTr="005210B1">
        <w:trPr>
          <w:trHeight w:val="510"/>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3830217540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255"/>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межбюджетные трансферты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3830217540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175,0</w:t>
            </w:r>
          </w:p>
        </w:tc>
        <w:tc>
          <w:tcPr>
            <w:tcW w:w="966"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175,0</w:t>
            </w:r>
          </w:p>
        </w:tc>
      </w:tr>
      <w:tr w:rsidR="005210B1" w:rsidRPr="005210B1" w:rsidTr="005210B1">
        <w:trPr>
          <w:trHeight w:val="765"/>
        </w:trPr>
        <w:tc>
          <w:tcPr>
            <w:tcW w:w="4800" w:type="dxa"/>
            <w:tcBorders>
              <w:top w:val="nil"/>
              <w:left w:val="single" w:sz="8"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38302S3080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2 242,8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8"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38302S3080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80,0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nil"/>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8" w:space="0" w:color="auto"/>
              <w:bottom w:val="nil"/>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3830273080</w:t>
            </w:r>
          </w:p>
        </w:tc>
        <w:tc>
          <w:tcPr>
            <w:tcW w:w="1113"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3830273080</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70"/>
        </w:trPr>
        <w:tc>
          <w:tcPr>
            <w:tcW w:w="4800" w:type="dxa"/>
            <w:tcBorders>
              <w:top w:val="nil"/>
              <w:left w:val="nil"/>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Финансовое обеспечение дорожной деятельности</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38302L390F</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color w:val="000000"/>
                <w:sz w:val="20"/>
                <w:szCs w:val="20"/>
              </w:rPr>
            </w:pPr>
            <w:r w:rsidRPr="005210B1">
              <w:rPr>
                <w:rFonts w:ascii="Times New Roman" w:hAnsi="Times New Roman"/>
                <w:color w:val="000000"/>
                <w:sz w:val="20"/>
                <w:szCs w:val="20"/>
              </w:rPr>
              <w:t>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8" w:space="0" w:color="auto"/>
              <w:right w:val="nil"/>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roofErr w:type="spellStart"/>
            <w:r w:rsidRPr="005210B1">
              <w:rPr>
                <w:rFonts w:ascii="Times New Roman" w:hAnsi="Times New Roman"/>
                <w:sz w:val="20"/>
                <w:szCs w:val="20"/>
              </w:rPr>
              <w:t>Подрограмма</w:t>
            </w:r>
            <w:proofErr w:type="spellEnd"/>
            <w:r w:rsidRPr="005210B1">
              <w:rPr>
                <w:rFonts w:ascii="Times New Roman" w:hAnsi="Times New Roman"/>
                <w:sz w:val="20"/>
                <w:szCs w:val="20"/>
              </w:rPr>
              <w:t xml:space="preserve"> "Энергосбережение и повышение энергетической эффективности муниципальных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3850000000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Основное мероприятие "Энергосбережение"</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3850100000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w:t>
            </w:r>
          </w:p>
        </w:tc>
      </w:tr>
      <w:tr w:rsidR="005210B1" w:rsidRPr="005210B1" w:rsidTr="005210B1">
        <w:trPr>
          <w:trHeight w:val="7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реализацию мероприятий по энергосбережению и повышению энергетической эффективности в муниципальных учреждениях</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3850115510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w:t>
            </w:r>
          </w:p>
        </w:tc>
      </w:tr>
      <w:tr w:rsidR="005210B1" w:rsidRPr="005210B1" w:rsidTr="005210B1">
        <w:trPr>
          <w:trHeight w:val="48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3850115510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27,0</w:t>
            </w:r>
          </w:p>
        </w:tc>
      </w:tr>
      <w:tr w:rsidR="005210B1" w:rsidRPr="005210B1" w:rsidTr="005210B1">
        <w:trPr>
          <w:trHeight w:val="60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proofErr w:type="spellStart"/>
            <w:r w:rsidRPr="005210B1">
              <w:rPr>
                <w:rFonts w:ascii="Times New Roman" w:hAnsi="Times New Roman"/>
                <w:b/>
                <w:bCs/>
                <w:i/>
                <w:iCs/>
                <w:sz w:val="20"/>
                <w:szCs w:val="20"/>
              </w:rPr>
              <w:t>Непрограммные</w:t>
            </w:r>
            <w:proofErr w:type="spellEnd"/>
            <w:r w:rsidRPr="005210B1">
              <w:rPr>
                <w:rFonts w:ascii="Times New Roman" w:hAnsi="Times New Roman"/>
                <w:b/>
                <w:bCs/>
                <w:i/>
                <w:iCs/>
                <w:sz w:val="20"/>
                <w:szCs w:val="20"/>
              </w:rPr>
              <w:t xml:space="preserve"> направления деятельности органов местного самоуправления Юстинского РМО РК</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7100000000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1960,2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6367,1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5223,2</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roofErr w:type="spellStart"/>
            <w:r w:rsidRPr="005210B1">
              <w:rPr>
                <w:rFonts w:ascii="Times New Roman" w:hAnsi="Times New Roman"/>
                <w:sz w:val="20"/>
                <w:szCs w:val="20"/>
              </w:rPr>
              <w:t>Непрограммные</w:t>
            </w:r>
            <w:proofErr w:type="spellEnd"/>
            <w:r w:rsidRPr="005210B1">
              <w:rPr>
                <w:rFonts w:ascii="Times New Roman" w:hAnsi="Times New Roman"/>
                <w:sz w:val="20"/>
                <w:szCs w:val="20"/>
              </w:rPr>
              <w:t xml:space="preserve"> направления обеспечения деятельности высшего должностного лица муниципального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1306,9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1001,4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1001,4</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высшего должностного лица муниципального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7110100120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1306,9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1001,4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1001,4</w:t>
            </w:r>
          </w:p>
        </w:tc>
      </w:tr>
      <w:tr w:rsidR="005210B1" w:rsidRPr="005210B1" w:rsidTr="005210B1">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7110100120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900,8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771,4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771,4</w:t>
            </w:r>
          </w:p>
        </w:tc>
      </w:tr>
      <w:tr w:rsidR="005210B1" w:rsidRPr="005210B1" w:rsidTr="005210B1">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7110100120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406,1</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230,0</w:t>
            </w:r>
          </w:p>
        </w:tc>
      </w:tr>
      <w:tr w:rsidR="005210B1" w:rsidRPr="005210B1" w:rsidTr="005210B1">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контрольно-счетного органа Юстинского районного муниципального образования Республики Калмыкия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7130000000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178,3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руководителя контрольно-счетного органа Юстинского районного муниципального образования Республики Калмыкия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7130100000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178,3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Расходы на выплаты по оплате труда работников и на обеспечение функций муниципальных </w:t>
            </w:r>
            <w:proofErr w:type="gramStart"/>
            <w:r w:rsidRPr="005210B1">
              <w:rPr>
                <w:rFonts w:ascii="Times New Roman" w:hAnsi="Times New Roman"/>
                <w:sz w:val="20"/>
                <w:szCs w:val="20"/>
              </w:rPr>
              <w:t>органов</w:t>
            </w:r>
            <w:proofErr w:type="gramEnd"/>
            <w:r w:rsidRPr="005210B1">
              <w:rPr>
                <w:rFonts w:ascii="Times New Roman" w:hAnsi="Times New Roman"/>
                <w:sz w:val="20"/>
                <w:szCs w:val="20"/>
              </w:rPr>
              <w:t xml:space="preserve"> на финансовое обеспечение и функционирование органов местного самоуправления и учреждений бюджетной сферы в рамках </w:t>
            </w:r>
            <w:proofErr w:type="spellStart"/>
            <w:r w:rsidRPr="005210B1">
              <w:rPr>
                <w:rFonts w:ascii="Times New Roman" w:hAnsi="Times New Roman"/>
                <w:sz w:val="20"/>
                <w:szCs w:val="20"/>
              </w:rPr>
              <w:t>непрограммных</w:t>
            </w:r>
            <w:proofErr w:type="spellEnd"/>
            <w:r w:rsidRPr="005210B1">
              <w:rPr>
                <w:rFonts w:ascii="Times New Roman" w:hAnsi="Times New Roman"/>
                <w:sz w:val="20"/>
                <w:szCs w:val="20"/>
              </w:rPr>
              <w:t xml:space="preserve"> мероприятий, направленных на обеспечение деятельности контрольно-счетного органа Юстинского районного муниципального образования Республики Калмыкия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178,3</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7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128,8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38,9</w:t>
            </w:r>
          </w:p>
        </w:tc>
        <w:tc>
          <w:tcPr>
            <w:tcW w:w="966"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8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5,5</w:t>
            </w:r>
          </w:p>
        </w:tc>
        <w:tc>
          <w:tcPr>
            <w:tcW w:w="966"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7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w:t>
            </w:r>
          </w:p>
        </w:tc>
        <w:tc>
          <w:tcPr>
            <w:tcW w:w="966"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300"/>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27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Условно утвержденные расходы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7140000000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4849,8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3705,9</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Условно утвержденные расходы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7140199000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4849,8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3705,9</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Специальные расходы</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7140199000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880</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4 849,8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3 705,9</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roofErr w:type="spellStart"/>
            <w:r w:rsidRPr="005210B1">
              <w:rPr>
                <w:rFonts w:ascii="Times New Roman" w:hAnsi="Times New Roman"/>
                <w:sz w:val="20"/>
                <w:szCs w:val="20"/>
              </w:rPr>
              <w:t>Непрограммные</w:t>
            </w:r>
            <w:proofErr w:type="spellEnd"/>
            <w:r w:rsidRPr="005210B1">
              <w:rPr>
                <w:rFonts w:ascii="Times New Roman" w:hAnsi="Times New Roman"/>
                <w:sz w:val="20"/>
                <w:szCs w:val="20"/>
              </w:rPr>
              <w:t xml:space="preserve"> направления обеспечения деятельности Собрания депутатов Юстинского РМО РК</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7150000000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475,0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515,9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515,9</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обеспечение деятельности Собрания депутатов Юстинского РМО РК</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7150100120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475,0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515,9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515,9</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7150100120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308,2</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397,4</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397,4</w:t>
            </w:r>
          </w:p>
        </w:tc>
      </w:tr>
      <w:tr w:rsidR="005210B1" w:rsidRPr="005210B1" w:rsidTr="005210B1">
        <w:trPr>
          <w:trHeight w:val="810"/>
        </w:trPr>
        <w:tc>
          <w:tcPr>
            <w:tcW w:w="4800"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7150100120</w:t>
            </w:r>
          </w:p>
        </w:tc>
        <w:tc>
          <w:tcPr>
            <w:tcW w:w="1113"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166,8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118,5</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118,5</w:t>
            </w:r>
          </w:p>
        </w:tc>
      </w:tr>
      <w:tr w:rsidR="005210B1" w:rsidRPr="005210B1" w:rsidTr="005210B1">
        <w:trPr>
          <w:trHeight w:val="810"/>
        </w:trPr>
        <w:tc>
          <w:tcPr>
            <w:tcW w:w="4800"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1300" w:type="dxa"/>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7150100120</w:t>
            </w:r>
          </w:p>
        </w:tc>
        <w:tc>
          <w:tcPr>
            <w:tcW w:w="1113" w:type="dxa"/>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321</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8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proofErr w:type="spellStart"/>
            <w:r w:rsidRPr="005210B1">
              <w:rPr>
                <w:rFonts w:ascii="Times New Roman" w:hAnsi="Times New Roman"/>
                <w:b/>
                <w:bCs/>
                <w:i/>
                <w:iCs/>
                <w:sz w:val="20"/>
                <w:szCs w:val="20"/>
              </w:rPr>
              <w:t>Непрограммные</w:t>
            </w:r>
            <w:proofErr w:type="spellEnd"/>
            <w:r w:rsidRPr="005210B1">
              <w:rPr>
                <w:rFonts w:ascii="Times New Roman" w:hAnsi="Times New Roman"/>
                <w:b/>
                <w:bCs/>
                <w:i/>
                <w:iCs/>
                <w:sz w:val="20"/>
                <w:szCs w:val="20"/>
              </w:rPr>
              <w:t xml:space="preserve"> направления обеспечения деятельности муниципальных органов Юстинского РМО РК по социальным выплатам</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7200000000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1 693,7</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0,0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lastRenderedPageBreak/>
              <w:t>Прочие выплаты по обязательствам муниципального образования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7210000000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Поощрение за достижение показателей деятельности органов местного самоуправления</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7210155490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7210155490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121</w:t>
            </w:r>
          </w:p>
        </w:tc>
        <w:tc>
          <w:tcPr>
            <w:tcW w:w="1275"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810"/>
        </w:trPr>
        <w:tc>
          <w:tcPr>
            <w:tcW w:w="4800"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7210155490</w:t>
            </w:r>
          </w:p>
        </w:tc>
        <w:tc>
          <w:tcPr>
            <w:tcW w:w="1113"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129</w:t>
            </w:r>
          </w:p>
        </w:tc>
        <w:tc>
          <w:tcPr>
            <w:tcW w:w="1275"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8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Прочие расходы по обязательствам муниципального образования</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7220181511</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1 693,7</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85"/>
        </w:trPr>
        <w:tc>
          <w:tcPr>
            <w:tcW w:w="4800"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7220181511</w:t>
            </w:r>
          </w:p>
        </w:tc>
        <w:tc>
          <w:tcPr>
            <w:tcW w:w="1113"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1 002,0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600"/>
        </w:trPr>
        <w:tc>
          <w:tcPr>
            <w:tcW w:w="4800"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Иные выплаты населению </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7220181511</w:t>
            </w:r>
          </w:p>
        </w:tc>
        <w:tc>
          <w:tcPr>
            <w:tcW w:w="1113" w:type="dxa"/>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360</w:t>
            </w:r>
          </w:p>
        </w:tc>
        <w:tc>
          <w:tcPr>
            <w:tcW w:w="1275" w:type="dxa"/>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691,7</w:t>
            </w:r>
          </w:p>
        </w:tc>
        <w:tc>
          <w:tcPr>
            <w:tcW w:w="966" w:type="dxa"/>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40"/>
        </w:trPr>
        <w:tc>
          <w:tcPr>
            <w:tcW w:w="4800"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r w:rsidRPr="005210B1">
              <w:rPr>
                <w:rFonts w:ascii="Times New Roman" w:hAnsi="Times New Roman"/>
                <w:b/>
                <w:bCs/>
                <w:i/>
                <w:iCs/>
                <w:sz w:val="20"/>
                <w:szCs w:val="20"/>
              </w:rPr>
              <w:t>Отдельные мероприятия, не включенные в муниципальные программы</w:t>
            </w:r>
          </w:p>
        </w:tc>
        <w:tc>
          <w:tcPr>
            <w:tcW w:w="1300"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7300000000</w:t>
            </w:r>
          </w:p>
        </w:tc>
        <w:tc>
          <w:tcPr>
            <w:tcW w:w="1113"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0,0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0,0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0,0</w:t>
            </w:r>
          </w:p>
        </w:tc>
      </w:tr>
      <w:tr w:rsidR="005210B1" w:rsidRPr="005210B1" w:rsidTr="005210B1">
        <w:trPr>
          <w:trHeight w:val="1275"/>
        </w:trPr>
        <w:tc>
          <w:tcPr>
            <w:tcW w:w="4800" w:type="dxa"/>
            <w:tcBorders>
              <w:top w:val="single" w:sz="4" w:space="0" w:color="auto"/>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Расходы на мероприятия по проведению </w:t>
            </w:r>
            <w:proofErr w:type="gramStart"/>
            <w:r w:rsidRPr="005210B1">
              <w:rPr>
                <w:rFonts w:ascii="Times New Roman" w:hAnsi="Times New Roman"/>
                <w:sz w:val="20"/>
                <w:szCs w:val="20"/>
              </w:rPr>
              <w:t>Всероссийское</w:t>
            </w:r>
            <w:proofErr w:type="gramEnd"/>
            <w:r w:rsidRPr="005210B1">
              <w:rPr>
                <w:rFonts w:ascii="Times New Roman" w:hAnsi="Times New Roman"/>
                <w:sz w:val="20"/>
                <w:szCs w:val="20"/>
              </w:rPr>
              <w:t xml:space="preserve"> переписи населения 2020 г. в рамках отдельных мероприятий, не включенные в муниципальные программы в рамках </w:t>
            </w:r>
            <w:proofErr w:type="spellStart"/>
            <w:r w:rsidRPr="005210B1">
              <w:rPr>
                <w:rFonts w:ascii="Times New Roman" w:hAnsi="Times New Roman"/>
                <w:sz w:val="20"/>
                <w:szCs w:val="20"/>
              </w:rPr>
              <w:t>непрограммных</w:t>
            </w:r>
            <w:proofErr w:type="spellEnd"/>
            <w:r w:rsidRPr="005210B1">
              <w:rPr>
                <w:rFonts w:ascii="Times New Roman" w:hAnsi="Times New Roman"/>
                <w:sz w:val="20"/>
                <w:szCs w:val="20"/>
              </w:rPr>
              <w:t xml:space="preserve"> направлений расходов</w:t>
            </w:r>
          </w:p>
        </w:tc>
        <w:tc>
          <w:tcPr>
            <w:tcW w:w="1300"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7310200000</w:t>
            </w:r>
          </w:p>
        </w:tc>
        <w:tc>
          <w:tcPr>
            <w:tcW w:w="1113"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single" w:sz="4" w:space="0" w:color="auto"/>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на мероприятия по проведению Всероссийской переписи населения 2020 г</w:t>
            </w:r>
          </w:p>
        </w:tc>
        <w:tc>
          <w:tcPr>
            <w:tcW w:w="1300"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7310254690</w:t>
            </w:r>
          </w:p>
        </w:tc>
        <w:tc>
          <w:tcPr>
            <w:tcW w:w="1113"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 </w:t>
            </w:r>
          </w:p>
        </w:tc>
        <w:tc>
          <w:tcPr>
            <w:tcW w:w="1275"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7310254690</w:t>
            </w:r>
          </w:p>
        </w:tc>
        <w:tc>
          <w:tcPr>
            <w:tcW w:w="1113"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242</w:t>
            </w:r>
          </w:p>
        </w:tc>
        <w:tc>
          <w:tcPr>
            <w:tcW w:w="1275"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7310254690</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765"/>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Расходы на увеличение уставного капитала муниципальных унитарных предприятий в рамках </w:t>
            </w:r>
            <w:proofErr w:type="spellStart"/>
            <w:r w:rsidRPr="005210B1">
              <w:rPr>
                <w:rFonts w:ascii="Times New Roman" w:hAnsi="Times New Roman"/>
                <w:sz w:val="20"/>
                <w:szCs w:val="20"/>
              </w:rPr>
              <w:t>непрограммных</w:t>
            </w:r>
            <w:proofErr w:type="spellEnd"/>
            <w:r w:rsidRPr="005210B1">
              <w:rPr>
                <w:rFonts w:ascii="Times New Roman" w:hAnsi="Times New Roman"/>
                <w:sz w:val="20"/>
                <w:szCs w:val="20"/>
              </w:rPr>
              <w:t xml:space="preserve"> направлений расходов</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7310291620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035"/>
        </w:trPr>
        <w:tc>
          <w:tcPr>
            <w:tcW w:w="4800" w:type="dxa"/>
            <w:tcBorders>
              <w:top w:val="nil"/>
              <w:left w:val="single" w:sz="4" w:space="0" w:color="auto"/>
              <w:bottom w:val="single" w:sz="8"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7310291620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814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proofErr w:type="spellStart"/>
            <w:r w:rsidRPr="005210B1">
              <w:rPr>
                <w:rFonts w:ascii="Times New Roman" w:hAnsi="Times New Roman"/>
                <w:b/>
                <w:bCs/>
                <w:i/>
                <w:iCs/>
                <w:sz w:val="20"/>
                <w:szCs w:val="20"/>
              </w:rPr>
              <w:t>Непрограммные</w:t>
            </w:r>
            <w:proofErr w:type="spellEnd"/>
            <w:r w:rsidRPr="005210B1">
              <w:rPr>
                <w:rFonts w:ascii="Times New Roman" w:hAnsi="Times New Roman"/>
                <w:b/>
                <w:bCs/>
                <w:i/>
                <w:iCs/>
                <w:sz w:val="20"/>
                <w:szCs w:val="20"/>
              </w:rPr>
              <w:t xml:space="preserve"> направления деятельности по судебным актам РФ</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7500000000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200,0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110,0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110,0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roofErr w:type="spellStart"/>
            <w:r w:rsidRPr="005210B1">
              <w:rPr>
                <w:rFonts w:ascii="Times New Roman" w:hAnsi="Times New Roman"/>
                <w:sz w:val="20"/>
                <w:szCs w:val="20"/>
              </w:rPr>
              <w:t>Непрограммные</w:t>
            </w:r>
            <w:proofErr w:type="spellEnd"/>
            <w:r w:rsidRPr="005210B1">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110,0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Расходы бюджета Юстинского РМО по исполнению судебных актов Российской Федерации</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7510190520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w:t>
            </w:r>
          </w:p>
        </w:tc>
      </w:tr>
      <w:tr w:rsidR="005210B1" w:rsidRPr="005210B1" w:rsidTr="005210B1">
        <w:trPr>
          <w:trHeight w:val="8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7510190520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831</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200,0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Расходы бюджета Юстинского РМО по исполнению судебных актов Российской Федерации органами местного </w:t>
            </w:r>
            <w:proofErr w:type="spellStart"/>
            <w:r w:rsidRPr="005210B1">
              <w:rPr>
                <w:rFonts w:ascii="Times New Roman" w:hAnsi="Times New Roman"/>
                <w:sz w:val="20"/>
                <w:szCs w:val="20"/>
              </w:rPr>
              <w:t>смоуправления</w:t>
            </w:r>
            <w:proofErr w:type="spellEnd"/>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7510190530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765"/>
        </w:trPr>
        <w:tc>
          <w:tcPr>
            <w:tcW w:w="4800" w:type="dxa"/>
            <w:tcBorders>
              <w:top w:val="nil"/>
              <w:left w:val="single" w:sz="4" w:space="0" w:color="auto"/>
              <w:bottom w:val="nil"/>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1300"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7510190530</w:t>
            </w:r>
          </w:p>
        </w:tc>
        <w:tc>
          <w:tcPr>
            <w:tcW w:w="1113"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831</w:t>
            </w:r>
          </w:p>
        </w:tc>
        <w:tc>
          <w:tcPr>
            <w:tcW w:w="1275"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nil"/>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roofErr w:type="spellStart"/>
            <w:r w:rsidRPr="005210B1">
              <w:rPr>
                <w:rFonts w:ascii="Times New Roman" w:hAnsi="Times New Roman"/>
                <w:sz w:val="20"/>
                <w:szCs w:val="20"/>
              </w:rPr>
              <w:lastRenderedPageBreak/>
              <w:t>Непрограммные</w:t>
            </w:r>
            <w:proofErr w:type="spellEnd"/>
            <w:r w:rsidRPr="005210B1">
              <w:rPr>
                <w:rFonts w:ascii="Times New Roman" w:hAnsi="Times New Roman"/>
                <w:sz w:val="20"/>
                <w:szCs w:val="20"/>
              </w:rPr>
              <w:t xml:space="preserve"> направления деятельности по судебным актам РФ</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7500000000</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roofErr w:type="spellStart"/>
            <w:r w:rsidRPr="005210B1">
              <w:rPr>
                <w:rFonts w:ascii="Times New Roman" w:hAnsi="Times New Roman"/>
                <w:sz w:val="20"/>
                <w:szCs w:val="20"/>
              </w:rPr>
              <w:t>Непрограммные</w:t>
            </w:r>
            <w:proofErr w:type="spellEnd"/>
            <w:r w:rsidRPr="005210B1">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 xml:space="preserve">Расходы бюджета Юстинского РМО РК для реализации прочих </w:t>
            </w:r>
            <w:proofErr w:type="spellStart"/>
            <w:r w:rsidRPr="005210B1">
              <w:rPr>
                <w:rFonts w:ascii="Times New Roman" w:hAnsi="Times New Roman"/>
                <w:sz w:val="20"/>
                <w:szCs w:val="20"/>
              </w:rPr>
              <w:t>непрограммных</w:t>
            </w:r>
            <w:proofErr w:type="spellEnd"/>
            <w:r w:rsidRPr="005210B1">
              <w:rPr>
                <w:rFonts w:ascii="Times New Roman" w:hAnsi="Times New Roman"/>
                <w:sz w:val="20"/>
                <w:szCs w:val="20"/>
              </w:rPr>
              <w:t xml:space="preserve"> мероприятий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7510290521</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r>
      <w:tr w:rsidR="005210B1" w:rsidRPr="005210B1" w:rsidTr="005210B1">
        <w:trPr>
          <w:trHeight w:val="270"/>
        </w:trPr>
        <w:tc>
          <w:tcPr>
            <w:tcW w:w="48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rPr>
                <w:rFonts w:ascii="Times New Roman" w:hAnsi="Times New Roman"/>
                <w:color w:val="000000"/>
                <w:sz w:val="20"/>
                <w:szCs w:val="20"/>
              </w:rPr>
            </w:pPr>
            <w:r w:rsidRPr="005210B1">
              <w:rPr>
                <w:rFonts w:ascii="Times New Roman" w:hAnsi="Times New Roman"/>
                <w:color w:val="000000"/>
                <w:sz w:val="20"/>
                <w:szCs w:val="20"/>
              </w:rPr>
              <w:t>Закупка энергетических ресурсов</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7510290521</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0"/>
                <w:szCs w:val="20"/>
              </w:rPr>
            </w:pPr>
            <w:r w:rsidRPr="005210B1">
              <w:rPr>
                <w:rFonts w:ascii="Times New Roman" w:hAnsi="Times New Roman"/>
                <w:color w:val="000000"/>
                <w:sz w:val="20"/>
                <w:szCs w:val="20"/>
              </w:rPr>
              <w:t>247</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proofErr w:type="spellStart"/>
            <w:r w:rsidRPr="005210B1">
              <w:rPr>
                <w:rFonts w:ascii="Times New Roman" w:hAnsi="Times New Roman"/>
                <w:b/>
                <w:bCs/>
                <w:i/>
                <w:iCs/>
                <w:sz w:val="20"/>
                <w:szCs w:val="20"/>
              </w:rPr>
              <w:t>Непрограммные</w:t>
            </w:r>
            <w:proofErr w:type="spellEnd"/>
            <w:r w:rsidRPr="005210B1">
              <w:rPr>
                <w:rFonts w:ascii="Times New Roman" w:hAnsi="Times New Roman"/>
                <w:b/>
                <w:bCs/>
                <w:i/>
                <w:iCs/>
                <w:sz w:val="20"/>
                <w:szCs w:val="20"/>
              </w:rPr>
              <w:t xml:space="preserve"> направления деятельности по переданным полномочиям РФ</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7600000000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0,0</w:t>
            </w:r>
          </w:p>
        </w:tc>
      </w:tr>
      <w:tr w:rsidR="005210B1" w:rsidRPr="005210B1" w:rsidTr="005210B1">
        <w:trPr>
          <w:trHeight w:val="7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roofErr w:type="spellStart"/>
            <w:r w:rsidRPr="005210B1">
              <w:rPr>
                <w:rFonts w:ascii="Times New Roman" w:hAnsi="Times New Roman"/>
                <w:sz w:val="20"/>
                <w:szCs w:val="20"/>
              </w:rPr>
              <w:t>Непрограммные</w:t>
            </w:r>
            <w:proofErr w:type="spellEnd"/>
            <w:r w:rsidRPr="005210B1">
              <w:rPr>
                <w:rFonts w:ascii="Times New Roman" w:hAnsi="Times New Roman"/>
                <w:sz w:val="20"/>
                <w:szCs w:val="20"/>
              </w:rPr>
              <w:t xml:space="preserve"> направления деятельности по осуществлению органами местного самоуправления Юстинского РМО РК переданных полномочий РФ</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7610000000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150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7610151200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7610151200</w:t>
            </w:r>
          </w:p>
        </w:tc>
        <w:tc>
          <w:tcPr>
            <w:tcW w:w="1113"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8"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r>
      <w:tr w:rsidR="005210B1" w:rsidRPr="005210B1" w:rsidTr="005210B1">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b/>
                <w:bCs/>
                <w:i/>
                <w:iCs/>
                <w:sz w:val="20"/>
                <w:szCs w:val="20"/>
              </w:rPr>
            </w:pPr>
            <w:proofErr w:type="spellStart"/>
            <w:r w:rsidRPr="005210B1">
              <w:rPr>
                <w:rFonts w:ascii="Times New Roman" w:hAnsi="Times New Roman"/>
                <w:b/>
                <w:bCs/>
                <w:i/>
                <w:iCs/>
                <w:sz w:val="20"/>
                <w:szCs w:val="20"/>
              </w:rPr>
              <w:t>Непрограммные</w:t>
            </w:r>
            <w:proofErr w:type="spellEnd"/>
            <w:r w:rsidRPr="005210B1">
              <w:rPr>
                <w:rFonts w:ascii="Times New Roman" w:hAnsi="Times New Roman"/>
                <w:b/>
                <w:bCs/>
                <w:i/>
                <w:iCs/>
                <w:sz w:val="20"/>
                <w:szCs w:val="20"/>
              </w:rPr>
              <w:t xml:space="preserve"> направления деятельности по формированию резервного фонда Юстинского РМО</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7700000000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i/>
                <w:iCs/>
                <w:sz w:val="20"/>
                <w:szCs w:val="20"/>
              </w:rPr>
            </w:pPr>
            <w:r w:rsidRPr="005210B1">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i/>
                <w:iCs/>
                <w:sz w:val="20"/>
                <w:szCs w:val="20"/>
              </w:rPr>
            </w:pPr>
            <w:r w:rsidRPr="005210B1">
              <w:rPr>
                <w:rFonts w:ascii="Times New Roman" w:hAnsi="Times New Roman"/>
                <w:b/>
                <w:bCs/>
                <w:i/>
                <w:iCs/>
                <w:sz w:val="20"/>
                <w:szCs w:val="20"/>
              </w:rPr>
              <w:t>100,0</w:t>
            </w:r>
          </w:p>
        </w:tc>
      </w:tr>
      <w:tr w:rsidR="005210B1" w:rsidRPr="005210B1" w:rsidTr="005210B1">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proofErr w:type="spellStart"/>
            <w:r w:rsidRPr="005210B1">
              <w:rPr>
                <w:rFonts w:ascii="Times New Roman" w:hAnsi="Times New Roman"/>
                <w:sz w:val="20"/>
                <w:szCs w:val="20"/>
              </w:rPr>
              <w:t>Непрограммные</w:t>
            </w:r>
            <w:proofErr w:type="spellEnd"/>
            <w:r w:rsidRPr="005210B1">
              <w:rPr>
                <w:rFonts w:ascii="Times New Roman" w:hAnsi="Times New Roman"/>
                <w:sz w:val="20"/>
                <w:szCs w:val="20"/>
              </w:rPr>
              <w:t xml:space="preserve"> направления деятельности по осуществлению органами местного самоуправления Юстинского РМО мероприятий по созданию резервного фонда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7710000000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Резервный фонд Юстинского РМО</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7710190530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rPr>
                <w:rFonts w:ascii="Times New Roman" w:hAnsi="Times New Roman"/>
                <w:sz w:val="20"/>
                <w:szCs w:val="20"/>
              </w:rPr>
            </w:pPr>
            <w:r w:rsidRPr="005210B1">
              <w:rPr>
                <w:rFonts w:ascii="Times New Roman" w:hAnsi="Times New Roman"/>
                <w:sz w:val="20"/>
                <w:szCs w:val="20"/>
              </w:rPr>
              <w:t>Резервные средства</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7710190530</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sz w:val="20"/>
                <w:szCs w:val="20"/>
              </w:rPr>
            </w:pPr>
            <w:r w:rsidRPr="005210B1">
              <w:rPr>
                <w:rFonts w:ascii="Times New Roman" w:hAnsi="Times New Roman"/>
                <w:sz w:val="20"/>
                <w:szCs w:val="20"/>
              </w:rPr>
              <w:t>870</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sz w:val="20"/>
                <w:szCs w:val="20"/>
              </w:rPr>
            </w:pPr>
            <w:r w:rsidRPr="005210B1">
              <w:rPr>
                <w:rFonts w:ascii="Times New Roman" w:hAnsi="Times New Roman"/>
                <w:sz w:val="20"/>
                <w:szCs w:val="20"/>
              </w:rPr>
              <w:t>100,0</w:t>
            </w:r>
          </w:p>
        </w:tc>
      </w:tr>
      <w:tr w:rsidR="005210B1" w:rsidRPr="005210B1" w:rsidTr="005210B1">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5210B1" w:rsidRPr="005210B1" w:rsidRDefault="005210B1" w:rsidP="005210B1">
            <w:pPr>
              <w:spacing w:after="0" w:line="240" w:lineRule="auto"/>
              <w:jc w:val="right"/>
              <w:rPr>
                <w:rFonts w:ascii="Times New Roman" w:hAnsi="Times New Roman"/>
                <w:b/>
                <w:bCs/>
                <w:sz w:val="20"/>
                <w:szCs w:val="20"/>
              </w:rPr>
            </w:pPr>
            <w:r w:rsidRPr="005210B1">
              <w:rPr>
                <w:rFonts w:ascii="Times New Roman" w:hAnsi="Times New Roman"/>
                <w:b/>
                <w:bCs/>
                <w:sz w:val="20"/>
                <w:szCs w:val="20"/>
              </w:rPr>
              <w:t>ВСЕГО:</w:t>
            </w:r>
          </w:p>
        </w:tc>
        <w:tc>
          <w:tcPr>
            <w:tcW w:w="130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sz w:val="20"/>
                <w:szCs w:val="20"/>
              </w:rPr>
            </w:pPr>
            <w:r w:rsidRPr="005210B1">
              <w:rPr>
                <w:rFonts w:ascii="Times New Roman" w:hAnsi="Times New Roman"/>
                <w:b/>
                <w:bCs/>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20"/>
                <w:szCs w:val="20"/>
              </w:rPr>
            </w:pPr>
            <w:r w:rsidRPr="005210B1">
              <w:rPr>
                <w:rFonts w:ascii="Times New Roman" w:hAnsi="Times New Roman"/>
                <w:b/>
                <w:bCs/>
                <w:sz w:val="20"/>
                <w:szCs w:val="20"/>
              </w:rPr>
              <w:t>684 142,8</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20"/>
                <w:szCs w:val="20"/>
              </w:rPr>
            </w:pPr>
            <w:r w:rsidRPr="005210B1">
              <w:rPr>
                <w:rFonts w:ascii="Times New Roman" w:hAnsi="Times New Roman"/>
                <w:b/>
                <w:bCs/>
                <w:sz w:val="20"/>
                <w:szCs w:val="20"/>
              </w:rPr>
              <w:t>376 407,9</w:t>
            </w:r>
          </w:p>
        </w:tc>
        <w:tc>
          <w:tcPr>
            <w:tcW w:w="966"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right"/>
              <w:rPr>
                <w:rFonts w:ascii="Times New Roman" w:hAnsi="Times New Roman"/>
                <w:b/>
                <w:bCs/>
                <w:sz w:val="20"/>
                <w:szCs w:val="20"/>
              </w:rPr>
            </w:pPr>
            <w:r w:rsidRPr="005210B1">
              <w:rPr>
                <w:rFonts w:ascii="Times New Roman" w:hAnsi="Times New Roman"/>
                <w:b/>
                <w:bCs/>
                <w:sz w:val="20"/>
                <w:szCs w:val="20"/>
              </w:rPr>
              <w:t>251 545,9</w:t>
            </w:r>
          </w:p>
        </w:tc>
      </w:tr>
    </w:tbl>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p w:rsidR="005210B1" w:rsidRDefault="005210B1" w:rsidP="005210B1">
      <w:pPr>
        <w:pStyle w:val="a5"/>
        <w:shd w:val="clear" w:color="auto" w:fill="auto"/>
        <w:spacing w:before="0" w:after="0" w:line="240" w:lineRule="auto"/>
        <w:ind w:left="23" w:right="23" w:firstLine="567"/>
        <w:jc w:val="both"/>
        <w:rPr>
          <w:rStyle w:val="a6"/>
          <w:sz w:val="18"/>
          <w:szCs w:val="18"/>
        </w:rPr>
      </w:pPr>
    </w:p>
    <w:tbl>
      <w:tblPr>
        <w:tblW w:w="10727" w:type="dxa"/>
        <w:tblInd w:w="-743" w:type="dxa"/>
        <w:tblLook w:val="04A0"/>
      </w:tblPr>
      <w:tblGrid>
        <w:gridCol w:w="3040"/>
        <w:gridCol w:w="3907"/>
        <w:gridCol w:w="1260"/>
        <w:gridCol w:w="1260"/>
        <w:gridCol w:w="1260"/>
      </w:tblGrid>
      <w:tr w:rsidR="005210B1" w:rsidRPr="005210B1" w:rsidTr="005210B1">
        <w:trPr>
          <w:trHeight w:val="2505"/>
        </w:trPr>
        <w:tc>
          <w:tcPr>
            <w:tcW w:w="304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3907"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3780" w:type="dxa"/>
            <w:gridSpan w:val="3"/>
            <w:tcBorders>
              <w:top w:val="nil"/>
              <w:left w:val="nil"/>
              <w:bottom w:val="nil"/>
              <w:right w:val="nil"/>
            </w:tcBorders>
            <w:shd w:val="clear" w:color="auto" w:fill="auto"/>
            <w:vAlign w:val="center"/>
            <w:hideMark/>
          </w:tcPr>
          <w:p w:rsidR="005210B1" w:rsidRPr="005210B1" w:rsidRDefault="005210B1" w:rsidP="005210B1">
            <w:pPr>
              <w:spacing w:after="0" w:line="240" w:lineRule="auto"/>
              <w:rPr>
                <w:rFonts w:ascii="Times New Roman" w:hAnsi="Times New Roman"/>
                <w:color w:val="000000"/>
              </w:rPr>
            </w:pPr>
            <w:r w:rsidRPr="005210B1">
              <w:rPr>
                <w:rFonts w:ascii="Times New Roman" w:hAnsi="Times New Roman"/>
                <w:color w:val="000000"/>
              </w:rPr>
              <w:t>Приложение №10 к решению СД ЮРМО РК от 26 декабря 2023 года № 162 "О внесении изменений и дополнений в решение СД ЮРМО РК от 26 декабря 2022 г. №110</w:t>
            </w:r>
            <w:proofErr w:type="gramStart"/>
            <w:r w:rsidRPr="005210B1">
              <w:rPr>
                <w:rFonts w:ascii="Times New Roman" w:hAnsi="Times New Roman"/>
                <w:color w:val="000000"/>
              </w:rPr>
              <w:t xml:space="preserve"> О</w:t>
            </w:r>
            <w:proofErr w:type="gramEnd"/>
            <w:r w:rsidRPr="005210B1">
              <w:rPr>
                <w:rFonts w:ascii="Times New Roman" w:hAnsi="Times New Roman"/>
                <w:color w:val="000000"/>
              </w:rPr>
              <w:t xml:space="preserve"> бюджете Юстинского районного муниципального образования на 2023 год и на плановый период 2024-2025 годов"</w:t>
            </w:r>
          </w:p>
        </w:tc>
      </w:tr>
      <w:tr w:rsidR="005210B1" w:rsidRPr="005210B1" w:rsidTr="005210B1">
        <w:trPr>
          <w:trHeight w:val="1125"/>
        </w:trPr>
        <w:tc>
          <w:tcPr>
            <w:tcW w:w="10727" w:type="dxa"/>
            <w:gridSpan w:val="5"/>
            <w:tcBorders>
              <w:top w:val="nil"/>
              <w:left w:val="nil"/>
              <w:bottom w:val="nil"/>
              <w:right w:val="nil"/>
            </w:tcBorders>
            <w:shd w:val="clear" w:color="auto" w:fill="auto"/>
            <w:vAlign w:val="center"/>
            <w:hideMark/>
          </w:tcPr>
          <w:p w:rsidR="005210B1" w:rsidRPr="005210B1" w:rsidRDefault="005210B1" w:rsidP="005210B1">
            <w:pPr>
              <w:spacing w:after="0" w:line="240" w:lineRule="auto"/>
              <w:jc w:val="center"/>
              <w:rPr>
                <w:rFonts w:ascii="Times New Roman" w:hAnsi="Times New Roman"/>
                <w:b/>
                <w:bCs/>
                <w:color w:val="000000"/>
                <w:sz w:val="28"/>
                <w:szCs w:val="28"/>
              </w:rPr>
            </w:pPr>
            <w:r w:rsidRPr="005210B1">
              <w:rPr>
                <w:rFonts w:ascii="Times New Roman" w:hAnsi="Times New Roman"/>
                <w:b/>
                <w:bCs/>
                <w:color w:val="000000"/>
                <w:sz w:val="28"/>
                <w:szCs w:val="28"/>
              </w:rPr>
              <w:t>Источники финансирования дефицита бюджета</w:t>
            </w:r>
            <w:r w:rsidRPr="005210B1">
              <w:rPr>
                <w:rFonts w:ascii="Times New Roman" w:hAnsi="Times New Roman"/>
                <w:b/>
                <w:bCs/>
                <w:color w:val="000000"/>
                <w:sz w:val="28"/>
                <w:szCs w:val="28"/>
              </w:rPr>
              <w:br/>
              <w:t>Юстинского районного муниципального образования на 2023 год и на плановый период 2024-2025 годов</w:t>
            </w:r>
          </w:p>
        </w:tc>
      </w:tr>
      <w:tr w:rsidR="005210B1" w:rsidRPr="005210B1" w:rsidTr="005210B1">
        <w:trPr>
          <w:trHeight w:val="300"/>
        </w:trPr>
        <w:tc>
          <w:tcPr>
            <w:tcW w:w="304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3907"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126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126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126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r>
      <w:tr w:rsidR="005210B1" w:rsidRPr="005210B1" w:rsidTr="005210B1">
        <w:trPr>
          <w:trHeight w:val="315"/>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Код КИВФ</w:t>
            </w:r>
          </w:p>
        </w:tc>
        <w:tc>
          <w:tcPr>
            <w:tcW w:w="3907"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Наименование источников внутреннего финансирования</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2023</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2024</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2025</w:t>
            </w:r>
          </w:p>
        </w:tc>
      </w:tr>
      <w:tr w:rsidR="005210B1" w:rsidRPr="005210B1" w:rsidTr="005210B1">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 xml:space="preserve">933 01 02 00 </w:t>
            </w:r>
            <w:proofErr w:type="spellStart"/>
            <w:r w:rsidRPr="005210B1">
              <w:rPr>
                <w:rFonts w:ascii="Times New Roman" w:hAnsi="Times New Roman"/>
                <w:b/>
                <w:bCs/>
                <w:color w:val="000000"/>
                <w:sz w:val="24"/>
                <w:szCs w:val="24"/>
              </w:rPr>
              <w:t>00</w:t>
            </w:r>
            <w:proofErr w:type="spellEnd"/>
            <w:r w:rsidRPr="005210B1">
              <w:rPr>
                <w:rFonts w:ascii="Times New Roman" w:hAnsi="Times New Roman"/>
                <w:b/>
                <w:bCs/>
                <w:color w:val="000000"/>
                <w:sz w:val="24"/>
                <w:szCs w:val="24"/>
              </w:rPr>
              <w:t xml:space="preserve"> </w:t>
            </w:r>
            <w:proofErr w:type="spellStart"/>
            <w:r w:rsidRPr="005210B1">
              <w:rPr>
                <w:rFonts w:ascii="Times New Roman" w:hAnsi="Times New Roman"/>
                <w:b/>
                <w:bCs/>
                <w:color w:val="000000"/>
                <w:sz w:val="24"/>
                <w:szCs w:val="24"/>
              </w:rPr>
              <w:t>00</w:t>
            </w:r>
            <w:proofErr w:type="spellEnd"/>
            <w:r w:rsidRPr="005210B1">
              <w:rPr>
                <w:rFonts w:ascii="Times New Roman" w:hAnsi="Times New Roman"/>
                <w:b/>
                <w:bCs/>
                <w:color w:val="000000"/>
                <w:sz w:val="24"/>
                <w:szCs w:val="24"/>
              </w:rPr>
              <w:t xml:space="preserve"> 0000  000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color w:val="000000"/>
                <w:sz w:val="24"/>
                <w:szCs w:val="24"/>
              </w:rPr>
            </w:pPr>
            <w:r w:rsidRPr="005210B1">
              <w:rPr>
                <w:rFonts w:ascii="Times New Roman" w:hAnsi="Times New Roman"/>
                <w:b/>
                <w:bCs/>
                <w:color w:val="000000"/>
                <w:sz w:val="24"/>
                <w:szCs w:val="24"/>
              </w:rPr>
              <w:t>Кредиты кредитных организаций в валюте Российской Федерации</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2200,0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10475,2</w:t>
            </w:r>
          </w:p>
        </w:tc>
      </w:tr>
      <w:tr w:rsidR="005210B1" w:rsidRPr="005210B1" w:rsidTr="005210B1">
        <w:trPr>
          <w:trHeight w:val="31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lastRenderedPageBreak/>
              <w:t>в том числе:</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 </w:t>
            </w:r>
          </w:p>
        </w:tc>
      </w:tr>
      <w:tr w:rsidR="005210B1" w:rsidRPr="005210B1" w:rsidTr="005210B1">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 xml:space="preserve">933 01 02 00 </w:t>
            </w:r>
            <w:proofErr w:type="spellStart"/>
            <w:r w:rsidRPr="005210B1">
              <w:rPr>
                <w:rFonts w:ascii="Times New Roman" w:hAnsi="Times New Roman"/>
                <w:color w:val="000000"/>
                <w:sz w:val="24"/>
                <w:szCs w:val="24"/>
              </w:rPr>
              <w:t>00</w:t>
            </w:r>
            <w:proofErr w:type="spellEnd"/>
            <w:r w:rsidRPr="005210B1">
              <w:rPr>
                <w:rFonts w:ascii="Times New Roman" w:hAnsi="Times New Roman"/>
                <w:color w:val="000000"/>
                <w:sz w:val="24"/>
                <w:szCs w:val="24"/>
              </w:rPr>
              <w:t xml:space="preserve"> 05 0000 710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4"/>
                <w:szCs w:val="24"/>
              </w:rPr>
            </w:pPr>
            <w:r w:rsidRPr="005210B1">
              <w:rPr>
                <w:rFonts w:ascii="Times New Roman" w:hAnsi="Times New Roman"/>
                <w:color w:val="000000"/>
                <w:sz w:val="24"/>
                <w:szCs w:val="24"/>
              </w:rPr>
              <w:t>Получение кредитов от кредитных организаций бюджетами муниципальных районов в валюте Российской Федерации</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2 200,00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10 475,20</w:t>
            </w:r>
          </w:p>
        </w:tc>
      </w:tr>
      <w:tr w:rsidR="005210B1" w:rsidRPr="005210B1" w:rsidTr="005210B1">
        <w:trPr>
          <w:trHeight w:val="94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 xml:space="preserve">933 01 03 00 </w:t>
            </w:r>
            <w:proofErr w:type="spellStart"/>
            <w:r w:rsidRPr="005210B1">
              <w:rPr>
                <w:rFonts w:ascii="Times New Roman" w:hAnsi="Times New Roman"/>
                <w:b/>
                <w:bCs/>
                <w:color w:val="000000"/>
                <w:sz w:val="24"/>
                <w:szCs w:val="24"/>
              </w:rPr>
              <w:t>00</w:t>
            </w:r>
            <w:proofErr w:type="spellEnd"/>
            <w:r w:rsidRPr="005210B1">
              <w:rPr>
                <w:rFonts w:ascii="Times New Roman" w:hAnsi="Times New Roman"/>
                <w:b/>
                <w:bCs/>
                <w:color w:val="000000"/>
                <w:sz w:val="24"/>
                <w:szCs w:val="24"/>
              </w:rPr>
              <w:t xml:space="preserve"> </w:t>
            </w:r>
            <w:proofErr w:type="spellStart"/>
            <w:r w:rsidRPr="005210B1">
              <w:rPr>
                <w:rFonts w:ascii="Times New Roman" w:hAnsi="Times New Roman"/>
                <w:b/>
                <w:bCs/>
                <w:color w:val="000000"/>
                <w:sz w:val="24"/>
                <w:szCs w:val="24"/>
              </w:rPr>
              <w:t>00</w:t>
            </w:r>
            <w:proofErr w:type="spellEnd"/>
            <w:r w:rsidRPr="005210B1">
              <w:rPr>
                <w:rFonts w:ascii="Times New Roman" w:hAnsi="Times New Roman"/>
                <w:b/>
                <w:bCs/>
                <w:color w:val="000000"/>
                <w:sz w:val="24"/>
                <w:szCs w:val="24"/>
              </w:rPr>
              <w:t xml:space="preserve"> 0000  000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color w:val="000000"/>
                <w:sz w:val="24"/>
                <w:szCs w:val="24"/>
              </w:rPr>
            </w:pPr>
            <w:r w:rsidRPr="005210B1">
              <w:rPr>
                <w:rFonts w:ascii="Times New Roman" w:hAnsi="Times New Roman"/>
                <w:b/>
                <w:bCs/>
                <w:color w:val="000000"/>
                <w:sz w:val="24"/>
                <w:szCs w:val="24"/>
              </w:rPr>
              <w:t>Бюджетные кредиты от других бюджетов бюджетной системы Российской Федерации в валюте Российской Федерации</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8975,2</w:t>
            </w:r>
          </w:p>
        </w:tc>
      </w:tr>
      <w:tr w:rsidR="005210B1" w:rsidRPr="005210B1" w:rsidTr="005210B1">
        <w:trPr>
          <w:trHeight w:val="315"/>
        </w:trPr>
        <w:tc>
          <w:tcPr>
            <w:tcW w:w="10727"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в том числе:</w:t>
            </w:r>
          </w:p>
        </w:tc>
      </w:tr>
      <w:tr w:rsidR="005210B1" w:rsidRPr="005210B1" w:rsidTr="005210B1">
        <w:trPr>
          <w:trHeight w:val="75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933 01 03 01 00 05 0000 710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4"/>
                <w:szCs w:val="24"/>
              </w:rPr>
            </w:pPr>
            <w:r w:rsidRPr="005210B1">
              <w:rPr>
                <w:rFonts w:ascii="Times New Roman" w:hAnsi="Times New Roman"/>
                <w:color w:val="000000"/>
                <w:sz w:val="24"/>
                <w:szCs w:val="24"/>
              </w:rPr>
              <w:t>Получение кредитов от других бюджетов бюджетной системы Российской Федерации бюджетами муниципальных районов</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r>
      <w:tr w:rsidR="005210B1" w:rsidRPr="005210B1" w:rsidTr="005210B1">
        <w:trPr>
          <w:trHeight w:val="94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933 01 03 01 00 05 0000 810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4"/>
                <w:szCs w:val="24"/>
              </w:rPr>
            </w:pPr>
            <w:r w:rsidRPr="005210B1">
              <w:rPr>
                <w:rFonts w:ascii="Times New Roman" w:hAnsi="Times New Roman"/>
                <w:color w:val="000000"/>
                <w:sz w:val="24"/>
                <w:szCs w:val="24"/>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8975,2</w:t>
            </w:r>
          </w:p>
        </w:tc>
      </w:tr>
      <w:tr w:rsidR="005210B1" w:rsidRPr="005210B1" w:rsidTr="005210B1">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 xml:space="preserve">933 01 06 00 </w:t>
            </w:r>
            <w:proofErr w:type="spellStart"/>
            <w:r w:rsidRPr="005210B1">
              <w:rPr>
                <w:rFonts w:ascii="Times New Roman" w:hAnsi="Times New Roman"/>
                <w:b/>
                <w:bCs/>
                <w:color w:val="000000"/>
                <w:sz w:val="24"/>
                <w:szCs w:val="24"/>
              </w:rPr>
              <w:t>00</w:t>
            </w:r>
            <w:proofErr w:type="spellEnd"/>
            <w:r w:rsidRPr="005210B1">
              <w:rPr>
                <w:rFonts w:ascii="Times New Roman" w:hAnsi="Times New Roman"/>
                <w:b/>
                <w:bCs/>
                <w:color w:val="000000"/>
                <w:sz w:val="24"/>
                <w:szCs w:val="24"/>
              </w:rPr>
              <w:t xml:space="preserve"> </w:t>
            </w:r>
            <w:proofErr w:type="spellStart"/>
            <w:r w:rsidRPr="005210B1">
              <w:rPr>
                <w:rFonts w:ascii="Times New Roman" w:hAnsi="Times New Roman"/>
                <w:b/>
                <w:bCs/>
                <w:color w:val="000000"/>
                <w:sz w:val="24"/>
                <w:szCs w:val="24"/>
              </w:rPr>
              <w:t>00</w:t>
            </w:r>
            <w:proofErr w:type="spellEnd"/>
            <w:r w:rsidRPr="005210B1">
              <w:rPr>
                <w:rFonts w:ascii="Times New Roman" w:hAnsi="Times New Roman"/>
                <w:b/>
                <w:bCs/>
                <w:color w:val="000000"/>
                <w:sz w:val="24"/>
                <w:szCs w:val="24"/>
              </w:rPr>
              <w:t xml:space="preserve"> 0000 000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b/>
                <w:bCs/>
                <w:color w:val="000000"/>
                <w:sz w:val="24"/>
                <w:szCs w:val="24"/>
              </w:rPr>
            </w:pPr>
            <w:r w:rsidRPr="005210B1">
              <w:rPr>
                <w:rFonts w:ascii="Times New Roman" w:hAnsi="Times New Roman"/>
                <w:b/>
                <w:bCs/>
                <w:color w:val="000000"/>
                <w:sz w:val="24"/>
                <w:szCs w:val="24"/>
              </w:rPr>
              <w:t>Иные источники внутреннего финансирования дефицитов бюджетов</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0,0</w:t>
            </w:r>
          </w:p>
        </w:tc>
      </w:tr>
      <w:tr w:rsidR="005210B1" w:rsidRPr="005210B1" w:rsidTr="005210B1">
        <w:trPr>
          <w:trHeight w:val="315"/>
        </w:trPr>
        <w:tc>
          <w:tcPr>
            <w:tcW w:w="10727"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в том числе:</w:t>
            </w:r>
          </w:p>
        </w:tc>
      </w:tr>
      <w:tr w:rsidR="005210B1" w:rsidRPr="005210B1" w:rsidTr="005210B1">
        <w:trPr>
          <w:trHeight w:val="111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933 01 06 05 02 05 0000 640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4"/>
                <w:szCs w:val="24"/>
              </w:rPr>
            </w:pPr>
            <w:r w:rsidRPr="005210B1">
              <w:rPr>
                <w:rFonts w:ascii="Times New Roman" w:hAnsi="Times New Roman"/>
                <w:color w:val="000000"/>
                <w:sz w:val="24"/>
                <w:szCs w:val="24"/>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r>
      <w:tr w:rsidR="005210B1" w:rsidRPr="005210B1" w:rsidTr="005210B1">
        <w:trPr>
          <w:trHeight w:val="94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933 01 06 05 02 05 0000 540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4"/>
                <w:szCs w:val="24"/>
              </w:rPr>
            </w:pPr>
            <w:r w:rsidRPr="005210B1">
              <w:rPr>
                <w:rFonts w:ascii="Times New Roman" w:hAnsi="Times New Roman"/>
                <w:color w:val="000000"/>
                <w:sz w:val="24"/>
                <w:szCs w:val="24"/>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r>
      <w:tr w:rsidR="005210B1" w:rsidRPr="005210B1" w:rsidTr="005210B1">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 xml:space="preserve">000 01 05 00 </w:t>
            </w:r>
            <w:proofErr w:type="spellStart"/>
            <w:r w:rsidRPr="005210B1">
              <w:rPr>
                <w:rFonts w:ascii="Times New Roman" w:hAnsi="Times New Roman"/>
                <w:color w:val="000000"/>
                <w:sz w:val="24"/>
                <w:szCs w:val="24"/>
              </w:rPr>
              <w:t>00</w:t>
            </w:r>
            <w:proofErr w:type="spellEnd"/>
            <w:r w:rsidRPr="005210B1">
              <w:rPr>
                <w:rFonts w:ascii="Times New Roman" w:hAnsi="Times New Roman"/>
                <w:color w:val="000000"/>
                <w:sz w:val="24"/>
                <w:szCs w:val="24"/>
              </w:rPr>
              <w:t xml:space="preserve"> </w:t>
            </w:r>
            <w:proofErr w:type="spellStart"/>
            <w:r w:rsidRPr="005210B1">
              <w:rPr>
                <w:rFonts w:ascii="Times New Roman" w:hAnsi="Times New Roman"/>
                <w:color w:val="000000"/>
                <w:sz w:val="24"/>
                <w:szCs w:val="24"/>
              </w:rPr>
              <w:t>00</w:t>
            </w:r>
            <w:proofErr w:type="spellEnd"/>
            <w:r w:rsidRPr="005210B1">
              <w:rPr>
                <w:rFonts w:ascii="Times New Roman" w:hAnsi="Times New Roman"/>
                <w:color w:val="000000"/>
                <w:sz w:val="24"/>
                <w:szCs w:val="24"/>
              </w:rPr>
              <w:t xml:space="preserve"> 0000 000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4"/>
                <w:szCs w:val="24"/>
              </w:rPr>
            </w:pPr>
            <w:r w:rsidRPr="005210B1">
              <w:rPr>
                <w:rFonts w:ascii="Times New Roman" w:hAnsi="Times New Roman"/>
                <w:color w:val="000000"/>
                <w:sz w:val="24"/>
                <w:szCs w:val="24"/>
              </w:rPr>
              <w:t>Изменение остатков средств на счетах по учету средств бюджета</w:t>
            </w:r>
          </w:p>
        </w:tc>
        <w:tc>
          <w:tcPr>
            <w:tcW w:w="1260" w:type="dxa"/>
            <w:tcBorders>
              <w:top w:val="nil"/>
              <w:left w:val="nil"/>
              <w:bottom w:val="single" w:sz="4" w:space="0" w:color="auto"/>
              <w:right w:val="single" w:sz="4" w:space="0" w:color="auto"/>
            </w:tcBorders>
            <w:shd w:val="clear" w:color="000000" w:fill="FFFFFF"/>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3 228,0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w:t>
            </w:r>
          </w:p>
        </w:tc>
      </w:tr>
      <w:tr w:rsidR="005210B1" w:rsidRPr="005210B1" w:rsidTr="005210B1">
        <w:trPr>
          <w:trHeight w:val="315"/>
        </w:trPr>
        <w:tc>
          <w:tcPr>
            <w:tcW w:w="10727"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в том числе:</w:t>
            </w:r>
          </w:p>
        </w:tc>
      </w:tr>
      <w:tr w:rsidR="005210B1" w:rsidRPr="005210B1" w:rsidTr="005210B1">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000 01 05 02 01 05 0000 510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4"/>
                <w:szCs w:val="24"/>
              </w:rPr>
            </w:pPr>
            <w:r w:rsidRPr="005210B1">
              <w:rPr>
                <w:rFonts w:ascii="Times New Roman" w:hAnsi="Times New Roman"/>
                <w:color w:val="000000"/>
                <w:sz w:val="24"/>
                <w:szCs w:val="24"/>
              </w:rPr>
              <w:t>Увеличение прочих остатков денежных средств бюджетов муниципальных районов</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-680914,80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-376407,89</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-260521,13</w:t>
            </w:r>
          </w:p>
        </w:tc>
      </w:tr>
      <w:tr w:rsidR="005210B1" w:rsidRPr="005210B1" w:rsidTr="005210B1">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000 01 05 02 01 05 0000 610</w:t>
            </w:r>
          </w:p>
        </w:tc>
        <w:tc>
          <w:tcPr>
            <w:tcW w:w="3907" w:type="dxa"/>
            <w:tcBorders>
              <w:top w:val="nil"/>
              <w:left w:val="nil"/>
              <w:bottom w:val="single" w:sz="4" w:space="0" w:color="auto"/>
              <w:right w:val="single" w:sz="4" w:space="0" w:color="auto"/>
            </w:tcBorders>
            <w:shd w:val="clear" w:color="auto" w:fill="auto"/>
            <w:vAlign w:val="center"/>
            <w:hideMark/>
          </w:tcPr>
          <w:p w:rsidR="005210B1" w:rsidRPr="005210B1" w:rsidRDefault="005210B1" w:rsidP="005210B1">
            <w:pPr>
              <w:spacing w:after="0" w:line="240" w:lineRule="auto"/>
              <w:rPr>
                <w:rFonts w:ascii="Times New Roman" w:hAnsi="Times New Roman"/>
                <w:color w:val="000000"/>
                <w:sz w:val="24"/>
                <w:szCs w:val="24"/>
              </w:rPr>
            </w:pPr>
            <w:r w:rsidRPr="005210B1">
              <w:rPr>
                <w:rFonts w:ascii="Times New Roman" w:hAnsi="Times New Roman"/>
                <w:color w:val="000000"/>
                <w:sz w:val="24"/>
                <w:szCs w:val="24"/>
              </w:rPr>
              <w:t>Уменьшение прочих остатков денежных средств бюджетов муниципальных районов</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684142,80</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376407,89</w:t>
            </w:r>
          </w:p>
        </w:tc>
        <w:tc>
          <w:tcPr>
            <w:tcW w:w="1260" w:type="dxa"/>
            <w:tcBorders>
              <w:top w:val="nil"/>
              <w:left w:val="nil"/>
              <w:bottom w:val="single" w:sz="4" w:space="0" w:color="auto"/>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260521,13</w:t>
            </w:r>
          </w:p>
        </w:tc>
      </w:tr>
      <w:tr w:rsidR="005210B1" w:rsidRPr="005210B1" w:rsidTr="005210B1">
        <w:trPr>
          <w:trHeight w:val="300"/>
        </w:trPr>
        <w:tc>
          <w:tcPr>
            <w:tcW w:w="6947"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b/>
                <w:bCs/>
                <w:color w:val="000000"/>
                <w:sz w:val="24"/>
                <w:szCs w:val="24"/>
              </w:rPr>
            </w:pPr>
            <w:r w:rsidRPr="005210B1">
              <w:rPr>
                <w:rFonts w:ascii="Times New Roman" w:hAnsi="Times New Roman"/>
                <w:b/>
                <w:bCs/>
                <w:color w:val="000000"/>
                <w:sz w:val="24"/>
                <w:szCs w:val="24"/>
              </w:rPr>
              <w:t>ИТОГО ИСТОЧНИКОВ ВНУТРЕННЕГО ФИНАНСИРОВАНИЯ</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-3228,00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-2200,00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210B1" w:rsidRPr="005210B1" w:rsidRDefault="005210B1" w:rsidP="005210B1">
            <w:pPr>
              <w:spacing w:after="0" w:line="240" w:lineRule="auto"/>
              <w:jc w:val="center"/>
              <w:rPr>
                <w:rFonts w:ascii="Times New Roman" w:hAnsi="Times New Roman"/>
                <w:color w:val="000000"/>
                <w:sz w:val="24"/>
                <w:szCs w:val="24"/>
              </w:rPr>
            </w:pPr>
            <w:r w:rsidRPr="005210B1">
              <w:rPr>
                <w:rFonts w:ascii="Times New Roman" w:hAnsi="Times New Roman"/>
                <w:color w:val="000000"/>
                <w:sz w:val="24"/>
                <w:szCs w:val="24"/>
              </w:rPr>
              <w:t>-1500,00</w:t>
            </w:r>
          </w:p>
        </w:tc>
      </w:tr>
      <w:tr w:rsidR="005210B1" w:rsidRPr="005210B1" w:rsidTr="005210B1">
        <w:trPr>
          <w:trHeight w:val="300"/>
        </w:trPr>
        <w:tc>
          <w:tcPr>
            <w:tcW w:w="6947" w:type="dxa"/>
            <w:gridSpan w:val="2"/>
            <w:vMerge/>
            <w:tcBorders>
              <w:top w:val="single" w:sz="4" w:space="0" w:color="auto"/>
              <w:left w:val="single" w:sz="4" w:space="0" w:color="auto"/>
              <w:bottom w:val="single" w:sz="4" w:space="0" w:color="000000"/>
              <w:right w:val="single" w:sz="4" w:space="0" w:color="000000"/>
            </w:tcBorders>
            <w:vAlign w:val="center"/>
            <w:hideMark/>
          </w:tcPr>
          <w:p w:rsidR="005210B1" w:rsidRPr="005210B1" w:rsidRDefault="005210B1" w:rsidP="005210B1">
            <w:pPr>
              <w:spacing w:after="0" w:line="240" w:lineRule="auto"/>
              <w:rPr>
                <w:rFonts w:ascii="Times New Roman" w:hAnsi="Times New Roman"/>
                <w:b/>
                <w:bCs/>
                <w:color w:val="000000"/>
                <w:sz w:val="24"/>
                <w:szCs w:val="24"/>
              </w:rPr>
            </w:pPr>
          </w:p>
        </w:tc>
        <w:tc>
          <w:tcPr>
            <w:tcW w:w="1260" w:type="dxa"/>
            <w:vMerge/>
            <w:tcBorders>
              <w:top w:val="nil"/>
              <w:left w:val="single" w:sz="4" w:space="0" w:color="auto"/>
              <w:bottom w:val="single" w:sz="4" w:space="0" w:color="000000"/>
              <w:right w:val="single" w:sz="4" w:space="0" w:color="auto"/>
            </w:tcBorders>
            <w:vAlign w:val="center"/>
            <w:hideMark/>
          </w:tcPr>
          <w:p w:rsidR="005210B1" w:rsidRPr="005210B1" w:rsidRDefault="005210B1" w:rsidP="005210B1">
            <w:pPr>
              <w:spacing w:after="0" w:line="240" w:lineRule="auto"/>
              <w:rPr>
                <w:rFonts w:ascii="Times New Roman" w:hAnsi="Times New Roman"/>
                <w:color w:val="000000"/>
                <w:sz w:val="24"/>
                <w:szCs w:val="24"/>
              </w:rPr>
            </w:pPr>
          </w:p>
        </w:tc>
        <w:tc>
          <w:tcPr>
            <w:tcW w:w="1260" w:type="dxa"/>
            <w:vMerge/>
            <w:tcBorders>
              <w:top w:val="nil"/>
              <w:left w:val="single" w:sz="4" w:space="0" w:color="auto"/>
              <w:bottom w:val="single" w:sz="4" w:space="0" w:color="000000"/>
              <w:right w:val="single" w:sz="4" w:space="0" w:color="auto"/>
            </w:tcBorders>
            <w:vAlign w:val="center"/>
            <w:hideMark/>
          </w:tcPr>
          <w:p w:rsidR="005210B1" w:rsidRPr="005210B1" w:rsidRDefault="005210B1" w:rsidP="005210B1">
            <w:pPr>
              <w:spacing w:after="0" w:line="240" w:lineRule="auto"/>
              <w:rPr>
                <w:rFonts w:ascii="Times New Roman" w:hAnsi="Times New Roman"/>
                <w:color w:val="000000"/>
                <w:sz w:val="24"/>
                <w:szCs w:val="24"/>
              </w:rPr>
            </w:pPr>
          </w:p>
        </w:tc>
        <w:tc>
          <w:tcPr>
            <w:tcW w:w="1260" w:type="dxa"/>
            <w:vMerge/>
            <w:tcBorders>
              <w:top w:val="nil"/>
              <w:left w:val="single" w:sz="4" w:space="0" w:color="auto"/>
              <w:bottom w:val="single" w:sz="4" w:space="0" w:color="000000"/>
              <w:right w:val="single" w:sz="4" w:space="0" w:color="auto"/>
            </w:tcBorders>
            <w:vAlign w:val="center"/>
            <w:hideMark/>
          </w:tcPr>
          <w:p w:rsidR="005210B1" w:rsidRPr="005210B1" w:rsidRDefault="005210B1" w:rsidP="005210B1">
            <w:pPr>
              <w:spacing w:after="0" w:line="240" w:lineRule="auto"/>
              <w:rPr>
                <w:rFonts w:ascii="Times New Roman" w:hAnsi="Times New Roman"/>
                <w:color w:val="000000"/>
                <w:sz w:val="24"/>
                <w:szCs w:val="24"/>
              </w:rPr>
            </w:pPr>
          </w:p>
        </w:tc>
      </w:tr>
      <w:tr w:rsidR="005210B1" w:rsidRPr="005210B1" w:rsidTr="005210B1">
        <w:trPr>
          <w:trHeight w:val="300"/>
        </w:trPr>
        <w:tc>
          <w:tcPr>
            <w:tcW w:w="304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3907" w:type="dxa"/>
            <w:tcBorders>
              <w:top w:val="nil"/>
              <w:left w:val="nil"/>
              <w:bottom w:val="nil"/>
              <w:right w:val="nil"/>
            </w:tcBorders>
            <w:shd w:val="clear" w:color="auto" w:fill="auto"/>
            <w:vAlign w:val="bottom"/>
            <w:hideMark/>
          </w:tcPr>
          <w:p w:rsidR="005210B1" w:rsidRPr="005210B1" w:rsidRDefault="005210B1" w:rsidP="005210B1">
            <w:pPr>
              <w:spacing w:after="0" w:line="240" w:lineRule="auto"/>
              <w:rPr>
                <w:rFonts w:cs="Calibri"/>
                <w:color w:val="000000"/>
              </w:rPr>
            </w:pPr>
          </w:p>
        </w:tc>
        <w:tc>
          <w:tcPr>
            <w:tcW w:w="126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126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126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r>
      <w:tr w:rsidR="005210B1" w:rsidRPr="005210B1" w:rsidTr="005210B1">
        <w:trPr>
          <w:trHeight w:val="300"/>
        </w:trPr>
        <w:tc>
          <w:tcPr>
            <w:tcW w:w="304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3907" w:type="dxa"/>
            <w:tcBorders>
              <w:top w:val="nil"/>
              <w:left w:val="nil"/>
              <w:bottom w:val="nil"/>
              <w:right w:val="nil"/>
            </w:tcBorders>
            <w:shd w:val="clear" w:color="auto" w:fill="auto"/>
            <w:vAlign w:val="bottom"/>
            <w:hideMark/>
          </w:tcPr>
          <w:p w:rsidR="005210B1" w:rsidRPr="005210B1" w:rsidRDefault="005210B1" w:rsidP="005210B1">
            <w:pPr>
              <w:spacing w:after="0" w:line="240" w:lineRule="auto"/>
              <w:jc w:val="right"/>
              <w:rPr>
                <w:rFonts w:cs="Calibri"/>
                <w:color w:val="000000"/>
              </w:rPr>
            </w:pPr>
          </w:p>
        </w:tc>
        <w:tc>
          <w:tcPr>
            <w:tcW w:w="126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126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c>
          <w:tcPr>
            <w:tcW w:w="1260" w:type="dxa"/>
            <w:tcBorders>
              <w:top w:val="nil"/>
              <w:left w:val="nil"/>
              <w:bottom w:val="nil"/>
              <w:right w:val="nil"/>
            </w:tcBorders>
            <w:shd w:val="clear" w:color="auto" w:fill="auto"/>
            <w:noWrap/>
            <w:vAlign w:val="bottom"/>
            <w:hideMark/>
          </w:tcPr>
          <w:p w:rsidR="005210B1" w:rsidRPr="005210B1" w:rsidRDefault="005210B1" w:rsidP="005210B1">
            <w:pPr>
              <w:spacing w:after="0" w:line="240" w:lineRule="auto"/>
              <w:rPr>
                <w:rFonts w:cs="Calibri"/>
                <w:color w:val="000000"/>
              </w:rPr>
            </w:pPr>
          </w:p>
        </w:tc>
      </w:tr>
    </w:tbl>
    <w:p w:rsidR="005210B1" w:rsidRDefault="005210B1" w:rsidP="005210B1">
      <w:pPr>
        <w:pStyle w:val="a5"/>
        <w:shd w:val="clear" w:color="auto" w:fill="auto"/>
        <w:spacing w:before="0" w:after="0" w:line="240" w:lineRule="auto"/>
        <w:ind w:left="23" w:right="23" w:firstLine="567"/>
        <w:jc w:val="both"/>
        <w:rPr>
          <w:rStyle w:val="a6"/>
          <w:sz w:val="18"/>
          <w:szCs w:val="18"/>
        </w:rPr>
      </w:pPr>
    </w:p>
    <w:p w:rsidR="00557854" w:rsidRDefault="00557854" w:rsidP="005210B1">
      <w:pPr>
        <w:pStyle w:val="a5"/>
        <w:shd w:val="clear" w:color="auto" w:fill="auto"/>
        <w:spacing w:before="0" w:after="0" w:line="240" w:lineRule="auto"/>
        <w:ind w:left="23" w:right="23" w:firstLine="567"/>
        <w:jc w:val="both"/>
        <w:rPr>
          <w:rStyle w:val="a6"/>
          <w:sz w:val="18"/>
          <w:szCs w:val="18"/>
        </w:rPr>
      </w:pPr>
    </w:p>
    <w:p w:rsidR="00557854" w:rsidRDefault="00557854" w:rsidP="005210B1">
      <w:pPr>
        <w:pStyle w:val="a5"/>
        <w:shd w:val="clear" w:color="auto" w:fill="auto"/>
        <w:spacing w:before="0" w:after="0" w:line="240" w:lineRule="auto"/>
        <w:ind w:left="23" w:right="23" w:firstLine="567"/>
        <w:jc w:val="both"/>
        <w:rPr>
          <w:rStyle w:val="a6"/>
          <w:sz w:val="18"/>
          <w:szCs w:val="18"/>
        </w:rPr>
      </w:pPr>
    </w:p>
    <w:p w:rsidR="00557854" w:rsidRDefault="00557854" w:rsidP="00557854">
      <w:pPr>
        <w:pStyle w:val="a5"/>
        <w:shd w:val="clear" w:color="auto" w:fill="auto"/>
        <w:spacing w:before="0" w:after="0" w:line="240" w:lineRule="auto"/>
        <w:ind w:right="23"/>
        <w:jc w:val="both"/>
        <w:rPr>
          <w:rStyle w:val="a6"/>
          <w:sz w:val="18"/>
          <w:szCs w:val="18"/>
        </w:rPr>
      </w:pPr>
    </w:p>
    <w:tbl>
      <w:tblPr>
        <w:tblpPr w:leftFromText="180" w:rightFromText="180" w:vertAnchor="page" w:horzAnchor="margin" w:tblpXSpec="center" w:tblpY="738"/>
        <w:tblW w:w="10155" w:type="dxa"/>
        <w:tblLayout w:type="fixed"/>
        <w:tblCellMar>
          <w:left w:w="70" w:type="dxa"/>
          <w:right w:w="70" w:type="dxa"/>
        </w:tblCellMar>
        <w:tblLook w:val="04A0"/>
      </w:tblPr>
      <w:tblGrid>
        <w:gridCol w:w="4040"/>
        <w:gridCol w:w="1629"/>
        <w:gridCol w:w="4486"/>
      </w:tblGrid>
      <w:tr w:rsidR="00557854" w:rsidRPr="00F06230" w:rsidTr="00557854">
        <w:tc>
          <w:tcPr>
            <w:tcW w:w="4040" w:type="dxa"/>
            <w:vAlign w:val="center"/>
          </w:tcPr>
          <w:p w:rsidR="00557854" w:rsidRPr="00F06230" w:rsidRDefault="00557854" w:rsidP="00557854">
            <w:pPr>
              <w:spacing w:after="0" w:line="240" w:lineRule="auto"/>
              <w:jc w:val="center"/>
              <w:rPr>
                <w:rFonts w:ascii="Times New Roman" w:hAnsi="Times New Roman"/>
                <w:b/>
              </w:rPr>
            </w:pPr>
          </w:p>
          <w:p w:rsidR="00557854" w:rsidRPr="00F06230" w:rsidRDefault="00557854" w:rsidP="00557854">
            <w:pPr>
              <w:spacing w:after="0" w:line="240" w:lineRule="auto"/>
              <w:jc w:val="center"/>
              <w:rPr>
                <w:rFonts w:ascii="Times New Roman" w:hAnsi="Times New Roman"/>
                <w:b/>
              </w:rPr>
            </w:pPr>
            <w:r w:rsidRPr="00F06230">
              <w:rPr>
                <w:rFonts w:ascii="Times New Roman" w:hAnsi="Times New Roman"/>
                <w:b/>
              </w:rPr>
              <w:t>ХАЛЬМГ ТАҢҺЧИН</w:t>
            </w:r>
          </w:p>
          <w:p w:rsidR="00557854" w:rsidRPr="00F06230" w:rsidRDefault="00557854" w:rsidP="00557854">
            <w:pPr>
              <w:spacing w:after="0" w:line="240" w:lineRule="auto"/>
              <w:jc w:val="center"/>
              <w:rPr>
                <w:rFonts w:ascii="Times New Roman" w:hAnsi="Times New Roman"/>
                <w:b/>
              </w:rPr>
            </w:pPr>
            <w:r w:rsidRPr="00F06230">
              <w:rPr>
                <w:rFonts w:ascii="Times New Roman" w:hAnsi="Times New Roman"/>
                <w:b/>
                <w:lang w:val="en-US"/>
              </w:rPr>
              <w:t>Y</w:t>
            </w:r>
            <w:r w:rsidRPr="00F06230">
              <w:rPr>
                <w:rFonts w:ascii="Times New Roman" w:hAnsi="Times New Roman"/>
                <w:b/>
              </w:rPr>
              <w:t>СТИН РАЙОНА МУНИЦИПАЛЬН</w:t>
            </w:r>
          </w:p>
          <w:p w:rsidR="00557854" w:rsidRPr="00F06230" w:rsidRDefault="00557854" w:rsidP="00557854">
            <w:pPr>
              <w:spacing w:after="0" w:line="240" w:lineRule="auto"/>
              <w:jc w:val="center"/>
              <w:rPr>
                <w:rFonts w:ascii="Times New Roman" w:hAnsi="Times New Roman"/>
                <w:b/>
              </w:rPr>
            </w:pPr>
            <w:r w:rsidRPr="00F06230">
              <w:rPr>
                <w:rFonts w:ascii="Times New Roman" w:hAnsi="Times New Roman"/>
                <w:b/>
              </w:rPr>
              <w:t>Б</w:t>
            </w:r>
            <w:proofErr w:type="gramStart"/>
            <w:r w:rsidRPr="00F06230">
              <w:rPr>
                <w:rFonts w:ascii="Times New Roman" w:hAnsi="Times New Roman"/>
                <w:b/>
              </w:rPr>
              <w:t>Y</w:t>
            </w:r>
            <w:proofErr w:type="gramEnd"/>
            <w:r w:rsidRPr="00F06230">
              <w:rPr>
                <w:rFonts w:ascii="Times New Roman" w:hAnsi="Times New Roman"/>
                <w:b/>
              </w:rPr>
              <w:t xml:space="preserve">РДӘЦИН ДЕПУТАТНРИН </w:t>
            </w:r>
          </w:p>
          <w:p w:rsidR="00557854" w:rsidRPr="00F06230" w:rsidRDefault="00557854" w:rsidP="00557854">
            <w:pPr>
              <w:spacing w:after="0" w:line="240" w:lineRule="auto"/>
              <w:jc w:val="center"/>
              <w:rPr>
                <w:rFonts w:ascii="Times New Roman" w:hAnsi="Times New Roman"/>
                <w:b/>
              </w:rPr>
            </w:pPr>
            <w:r w:rsidRPr="00F06230">
              <w:rPr>
                <w:rFonts w:ascii="Times New Roman" w:hAnsi="Times New Roman"/>
                <w:b/>
              </w:rPr>
              <w:t>ХУРГИН  ШИИДВР</w:t>
            </w:r>
          </w:p>
          <w:p w:rsidR="00557854" w:rsidRPr="00F06230" w:rsidRDefault="00557854" w:rsidP="00557854">
            <w:pPr>
              <w:spacing w:after="0" w:line="240" w:lineRule="auto"/>
              <w:rPr>
                <w:rFonts w:ascii="Times New Roman" w:hAnsi="Times New Roman"/>
                <w:b/>
              </w:rPr>
            </w:pPr>
          </w:p>
        </w:tc>
        <w:tc>
          <w:tcPr>
            <w:tcW w:w="1629" w:type="dxa"/>
            <w:vAlign w:val="center"/>
            <w:hideMark/>
          </w:tcPr>
          <w:p w:rsidR="00557854" w:rsidRPr="00F06230" w:rsidRDefault="00557854" w:rsidP="00557854">
            <w:pPr>
              <w:spacing w:after="0" w:line="240" w:lineRule="auto"/>
              <w:jc w:val="center"/>
              <w:rPr>
                <w:rFonts w:ascii="Times New Roman" w:hAnsi="Times New Roman"/>
                <w:b/>
              </w:rPr>
            </w:pPr>
            <w:r>
              <w:rPr>
                <w:rFonts w:ascii="Times New Roman" w:hAnsi="Times New Roman"/>
                <w:b/>
                <w:noProof/>
              </w:rPr>
              <w:drawing>
                <wp:inline distT="0" distB="0" distL="0" distR="0">
                  <wp:extent cx="882650" cy="925195"/>
                  <wp:effectExtent l="19050" t="0" r="0" b="0"/>
                  <wp:docPr id="2"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5" cstate="print"/>
                          <a:srcRect/>
                          <a:stretch>
                            <a:fillRect/>
                          </a:stretch>
                        </pic:blipFill>
                        <pic:spPr bwMode="auto">
                          <a:xfrm>
                            <a:off x="0" y="0"/>
                            <a:ext cx="882650" cy="925195"/>
                          </a:xfrm>
                          <a:prstGeom prst="rect">
                            <a:avLst/>
                          </a:prstGeom>
                          <a:noFill/>
                          <a:ln w="9525">
                            <a:noFill/>
                            <a:miter lim="800000"/>
                            <a:headEnd/>
                            <a:tailEnd/>
                          </a:ln>
                        </pic:spPr>
                      </pic:pic>
                    </a:graphicData>
                  </a:graphic>
                </wp:inline>
              </w:drawing>
            </w:r>
          </w:p>
        </w:tc>
        <w:tc>
          <w:tcPr>
            <w:tcW w:w="4486" w:type="dxa"/>
            <w:vAlign w:val="center"/>
            <w:hideMark/>
          </w:tcPr>
          <w:p w:rsidR="00557854" w:rsidRPr="00F06230" w:rsidRDefault="00557854" w:rsidP="00557854">
            <w:pPr>
              <w:spacing w:after="0" w:line="240" w:lineRule="auto"/>
              <w:jc w:val="center"/>
              <w:rPr>
                <w:rFonts w:ascii="Times New Roman" w:hAnsi="Times New Roman"/>
                <w:b/>
              </w:rPr>
            </w:pPr>
            <w:r w:rsidRPr="00F06230">
              <w:rPr>
                <w:rFonts w:ascii="Times New Roman" w:hAnsi="Times New Roman"/>
                <w:b/>
              </w:rPr>
              <w:t xml:space="preserve">РЕШЕНИЕ </w:t>
            </w:r>
          </w:p>
          <w:p w:rsidR="00557854" w:rsidRPr="00F06230" w:rsidRDefault="00557854" w:rsidP="00557854">
            <w:pPr>
              <w:spacing w:after="0" w:line="240" w:lineRule="auto"/>
              <w:jc w:val="center"/>
              <w:rPr>
                <w:rFonts w:ascii="Times New Roman" w:hAnsi="Times New Roman"/>
                <w:b/>
              </w:rPr>
            </w:pPr>
            <w:r w:rsidRPr="00F06230">
              <w:rPr>
                <w:rFonts w:ascii="Times New Roman" w:hAnsi="Times New Roman"/>
                <w:b/>
              </w:rPr>
              <w:t>СОБРАНИЯ ДЕПУТАТОВ</w:t>
            </w:r>
          </w:p>
          <w:p w:rsidR="00557854" w:rsidRPr="00F06230" w:rsidRDefault="00557854" w:rsidP="00557854">
            <w:pPr>
              <w:spacing w:after="0" w:line="240" w:lineRule="auto"/>
              <w:jc w:val="center"/>
              <w:rPr>
                <w:rFonts w:ascii="Times New Roman" w:hAnsi="Times New Roman"/>
                <w:b/>
              </w:rPr>
            </w:pPr>
            <w:r w:rsidRPr="00F06230">
              <w:rPr>
                <w:rFonts w:ascii="Times New Roman" w:hAnsi="Times New Roman"/>
                <w:b/>
              </w:rPr>
              <w:t>ЮСТИНСКОГО РАЙОННОГО МУНИЦИПАЛЬНОГО ОБРАЗОВАНИЯ</w:t>
            </w:r>
          </w:p>
          <w:p w:rsidR="00557854" w:rsidRPr="00F06230" w:rsidRDefault="00557854" w:rsidP="00557854">
            <w:pPr>
              <w:spacing w:after="0" w:line="240" w:lineRule="auto"/>
              <w:jc w:val="center"/>
              <w:rPr>
                <w:rFonts w:ascii="Times New Roman" w:hAnsi="Times New Roman"/>
              </w:rPr>
            </w:pPr>
            <w:r w:rsidRPr="00F06230">
              <w:rPr>
                <w:rFonts w:ascii="Times New Roman" w:hAnsi="Times New Roman"/>
                <w:b/>
              </w:rPr>
              <w:t>РЕСПУБЛИКИ КАЛМЫКИЯ</w:t>
            </w:r>
          </w:p>
        </w:tc>
      </w:tr>
    </w:tbl>
    <w:p w:rsidR="00557854" w:rsidRDefault="00557854" w:rsidP="00557854">
      <w:pPr>
        <w:rPr>
          <w:sz w:val="2"/>
          <w:szCs w:val="2"/>
        </w:rPr>
      </w:pPr>
    </w:p>
    <w:p w:rsidR="00557854" w:rsidRPr="00F06230" w:rsidRDefault="00557854" w:rsidP="00557854">
      <w:pPr>
        <w:pBdr>
          <w:bottom w:val="single" w:sz="12" w:space="1" w:color="auto"/>
        </w:pBdr>
        <w:jc w:val="center"/>
        <w:rPr>
          <w:rFonts w:ascii="Times New Roman" w:hAnsi="Times New Roman"/>
          <w:sz w:val="16"/>
          <w:szCs w:val="16"/>
        </w:rPr>
      </w:pPr>
      <w:r w:rsidRPr="00F06230">
        <w:rPr>
          <w:rFonts w:ascii="Times New Roman" w:hAnsi="Times New Roman"/>
          <w:sz w:val="16"/>
          <w:szCs w:val="16"/>
        </w:rPr>
        <w:t xml:space="preserve">359300, Республика Калмыкия,  п. </w:t>
      </w:r>
      <w:proofErr w:type="spellStart"/>
      <w:r w:rsidRPr="00F06230">
        <w:rPr>
          <w:rFonts w:ascii="Times New Roman" w:hAnsi="Times New Roman"/>
          <w:sz w:val="16"/>
          <w:szCs w:val="16"/>
        </w:rPr>
        <w:t>Цаган</w:t>
      </w:r>
      <w:proofErr w:type="spellEnd"/>
      <w:r w:rsidRPr="00F06230">
        <w:rPr>
          <w:rFonts w:ascii="Times New Roman" w:hAnsi="Times New Roman"/>
          <w:sz w:val="16"/>
          <w:szCs w:val="16"/>
        </w:rPr>
        <w:t xml:space="preserve"> Аман  Юстинского района,  ул. Советская, 46  код /847 44/, тел. 9-24-78, 9-10-75 факс 9-14-00   </w:t>
      </w:r>
    </w:p>
    <w:p w:rsidR="00557854" w:rsidRPr="00F06230" w:rsidRDefault="00557854" w:rsidP="00557854">
      <w:pPr>
        <w:rPr>
          <w:rFonts w:ascii="Times New Roman" w:hAnsi="Times New Roman"/>
        </w:rPr>
      </w:pPr>
      <w:r w:rsidRPr="00F06230">
        <w:rPr>
          <w:rFonts w:ascii="Times New Roman" w:hAnsi="Times New Roman"/>
        </w:rPr>
        <w:t>«</w:t>
      </w:r>
      <w:r>
        <w:rPr>
          <w:rFonts w:ascii="Times New Roman" w:hAnsi="Times New Roman"/>
        </w:rPr>
        <w:t>26 » декабря 2023</w:t>
      </w:r>
      <w:r w:rsidRPr="00F06230">
        <w:rPr>
          <w:rFonts w:ascii="Times New Roman" w:hAnsi="Times New Roman"/>
        </w:rPr>
        <w:t xml:space="preserve"> года</w:t>
      </w:r>
      <w:r w:rsidRPr="00F06230">
        <w:rPr>
          <w:rFonts w:ascii="Times New Roman" w:hAnsi="Times New Roman"/>
        </w:rPr>
        <w:tab/>
      </w:r>
      <w:r w:rsidRPr="00F06230">
        <w:rPr>
          <w:rFonts w:ascii="Times New Roman" w:hAnsi="Times New Roman"/>
        </w:rPr>
        <w:tab/>
        <w:t xml:space="preserve">          №</w:t>
      </w:r>
      <w:r>
        <w:rPr>
          <w:rFonts w:ascii="Times New Roman" w:hAnsi="Times New Roman"/>
        </w:rPr>
        <w:t>163</w:t>
      </w:r>
      <w:r w:rsidRPr="00F06230">
        <w:rPr>
          <w:rFonts w:ascii="Times New Roman" w:hAnsi="Times New Roman"/>
        </w:rPr>
        <w:tab/>
        <w:t xml:space="preserve"> </w:t>
      </w:r>
      <w:r w:rsidRPr="00F06230">
        <w:rPr>
          <w:rFonts w:ascii="Times New Roman" w:hAnsi="Times New Roman"/>
        </w:rPr>
        <w:tab/>
      </w:r>
      <w:r w:rsidRPr="00F06230">
        <w:rPr>
          <w:rFonts w:ascii="Times New Roman" w:hAnsi="Times New Roman"/>
        </w:rPr>
        <w:tab/>
        <w:t xml:space="preserve">                           п. </w:t>
      </w:r>
      <w:proofErr w:type="spellStart"/>
      <w:r w:rsidRPr="00F06230">
        <w:rPr>
          <w:rFonts w:ascii="Times New Roman" w:hAnsi="Times New Roman"/>
        </w:rPr>
        <w:t>Цаган</w:t>
      </w:r>
      <w:proofErr w:type="spellEnd"/>
      <w:r w:rsidRPr="00F06230">
        <w:rPr>
          <w:rFonts w:ascii="Times New Roman" w:hAnsi="Times New Roman"/>
        </w:rPr>
        <w:t xml:space="preserve"> Аман</w:t>
      </w:r>
    </w:p>
    <w:p w:rsidR="00557854" w:rsidRPr="00557854" w:rsidRDefault="00557854" w:rsidP="00557854">
      <w:pPr>
        <w:pStyle w:val="a5"/>
        <w:shd w:val="clear" w:color="auto" w:fill="auto"/>
        <w:spacing w:before="0" w:after="0" w:line="240" w:lineRule="auto"/>
        <w:ind w:left="5812" w:right="20"/>
        <w:rPr>
          <w:rStyle w:val="a6"/>
          <w:color w:val="000000"/>
          <w:sz w:val="24"/>
          <w:szCs w:val="24"/>
        </w:rPr>
      </w:pPr>
      <w:r w:rsidRPr="00557854">
        <w:rPr>
          <w:rStyle w:val="a6"/>
          <w:color w:val="000000"/>
          <w:sz w:val="24"/>
          <w:szCs w:val="24"/>
        </w:rPr>
        <w:t>«О бюджете Юстинского районного муниципального образования на 2024 год и на плановый период 2025-2026 годов»</w:t>
      </w:r>
    </w:p>
    <w:p w:rsidR="00557854" w:rsidRPr="00557854" w:rsidRDefault="00557854" w:rsidP="00557854">
      <w:pPr>
        <w:pStyle w:val="a5"/>
        <w:shd w:val="clear" w:color="auto" w:fill="auto"/>
        <w:spacing w:before="0" w:after="0" w:line="240" w:lineRule="auto"/>
        <w:ind w:left="20" w:right="20" w:firstLine="900"/>
        <w:jc w:val="both"/>
        <w:rPr>
          <w:rStyle w:val="a6"/>
          <w:color w:val="000000"/>
          <w:sz w:val="24"/>
          <w:szCs w:val="24"/>
        </w:rPr>
      </w:pPr>
      <w:r w:rsidRPr="00557854">
        <w:rPr>
          <w:rStyle w:val="a6"/>
          <w:color w:val="000000"/>
          <w:sz w:val="24"/>
          <w:szCs w:val="24"/>
        </w:rPr>
        <w:t xml:space="preserve">Руководствуясь </w:t>
      </w:r>
      <w:proofErr w:type="gramStart"/>
      <w:r w:rsidRPr="00557854">
        <w:rPr>
          <w:rStyle w:val="a6"/>
          <w:color w:val="000000"/>
          <w:sz w:val="24"/>
          <w:szCs w:val="24"/>
        </w:rPr>
        <w:t>ч</w:t>
      </w:r>
      <w:proofErr w:type="gramEnd"/>
      <w:r w:rsidRPr="00557854">
        <w:rPr>
          <w:rStyle w:val="a6"/>
          <w:color w:val="000000"/>
          <w:sz w:val="24"/>
          <w:szCs w:val="24"/>
        </w:rPr>
        <w:t>.2 ст.18 Устава Юстинского районного муниципального образования Республики Калмыкия, Собрание депутатов Юстинского районного муниципального образования Республики Калмыкия</w:t>
      </w:r>
    </w:p>
    <w:p w:rsidR="00557854" w:rsidRPr="00557854" w:rsidRDefault="00557854" w:rsidP="00557854">
      <w:pPr>
        <w:pStyle w:val="a5"/>
        <w:shd w:val="clear" w:color="auto" w:fill="auto"/>
        <w:spacing w:before="0" w:after="0" w:line="240" w:lineRule="auto"/>
        <w:ind w:right="20"/>
        <w:jc w:val="center"/>
        <w:rPr>
          <w:rStyle w:val="a6"/>
          <w:color w:val="000000"/>
          <w:sz w:val="24"/>
          <w:szCs w:val="24"/>
        </w:rPr>
      </w:pPr>
      <w:r w:rsidRPr="00557854">
        <w:rPr>
          <w:rStyle w:val="a6"/>
          <w:color w:val="000000"/>
          <w:sz w:val="24"/>
          <w:szCs w:val="24"/>
        </w:rPr>
        <w:t>Решило:</w:t>
      </w:r>
    </w:p>
    <w:p w:rsidR="00557854" w:rsidRPr="00557854" w:rsidRDefault="00557854" w:rsidP="00557854">
      <w:pPr>
        <w:pStyle w:val="a5"/>
        <w:shd w:val="clear" w:color="auto" w:fill="auto"/>
        <w:spacing w:before="0" w:after="0" w:line="240" w:lineRule="auto"/>
        <w:ind w:left="20" w:right="20" w:firstLine="900"/>
        <w:jc w:val="both"/>
        <w:rPr>
          <w:rStyle w:val="a6"/>
          <w:sz w:val="24"/>
          <w:szCs w:val="24"/>
        </w:rPr>
      </w:pPr>
      <w:r w:rsidRPr="00557854">
        <w:rPr>
          <w:rStyle w:val="a6"/>
          <w:sz w:val="24"/>
          <w:szCs w:val="24"/>
        </w:rPr>
        <w:t>Статья 1.</w:t>
      </w:r>
    </w:p>
    <w:p w:rsidR="00557854" w:rsidRPr="00557854" w:rsidRDefault="00557854" w:rsidP="00557854">
      <w:pPr>
        <w:pStyle w:val="a5"/>
        <w:shd w:val="clear" w:color="auto" w:fill="auto"/>
        <w:spacing w:before="0" w:after="0" w:line="240" w:lineRule="auto"/>
        <w:ind w:left="20" w:right="20" w:firstLine="900"/>
        <w:jc w:val="both"/>
        <w:rPr>
          <w:rStyle w:val="a6"/>
          <w:color w:val="000000"/>
          <w:sz w:val="24"/>
          <w:szCs w:val="24"/>
        </w:rPr>
      </w:pPr>
      <w:r w:rsidRPr="00557854">
        <w:rPr>
          <w:rStyle w:val="a6"/>
          <w:color w:val="000000"/>
          <w:sz w:val="24"/>
          <w:szCs w:val="24"/>
        </w:rPr>
        <w:t>1. Утвердить основные параметры бюджета Юстинского районного муниципального образования на 2024 год по расходам в сумме 695 045,8 тыс. рублей и по доходам в сумме 692 545,8 тыс. рублей.</w:t>
      </w:r>
    </w:p>
    <w:p w:rsidR="00557854" w:rsidRPr="00557854" w:rsidRDefault="00557854" w:rsidP="00557854">
      <w:pPr>
        <w:pStyle w:val="a5"/>
        <w:shd w:val="clear" w:color="auto" w:fill="auto"/>
        <w:spacing w:before="0" w:after="0" w:line="240" w:lineRule="auto"/>
        <w:ind w:left="20" w:right="20" w:firstLine="900"/>
        <w:jc w:val="both"/>
        <w:rPr>
          <w:rStyle w:val="a6"/>
          <w:color w:val="000000"/>
          <w:sz w:val="24"/>
          <w:szCs w:val="24"/>
        </w:rPr>
      </w:pPr>
      <w:r w:rsidRPr="00557854">
        <w:rPr>
          <w:rStyle w:val="a6"/>
          <w:color w:val="000000"/>
          <w:sz w:val="24"/>
          <w:szCs w:val="24"/>
        </w:rPr>
        <w:t>Установить размер дефицита бюджета Юстинского районного муниципального образования на 2024 год в сумме - 2 500,0  тыс. рублей.</w:t>
      </w:r>
    </w:p>
    <w:p w:rsidR="00557854" w:rsidRPr="00557854" w:rsidRDefault="00557854" w:rsidP="00557854">
      <w:pPr>
        <w:pStyle w:val="a5"/>
        <w:shd w:val="clear" w:color="auto" w:fill="auto"/>
        <w:spacing w:before="0" w:after="0" w:line="240" w:lineRule="auto"/>
        <w:ind w:left="20" w:right="20" w:firstLine="900"/>
        <w:jc w:val="both"/>
        <w:rPr>
          <w:rStyle w:val="a6"/>
          <w:color w:val="000000"/>
          <w:sz w:val="24"/>
          <w:szCs w:val="24"/>
        </w:rPr>
      </w:pPr>
      <w:r w:rsidRPr="00557854">
        <w:rPr>
          <w:rStyle w:val="a6"/>
          <w:color w:val="000000"/>
          <w:sz w:val="24"/>
          <w:szCs w:val="24"/>
        </w:rPr>
        <w:t>2. Утвердить основные параметры бюджета Юстинского районного муниципального образования на 2025 год по расходам в сумме 280 938,4 тыс. рублей и по доходам в сумме 279 438,4 тыс. рублей.</w:t>
      </w:r>
    </w:p>
    <w:p w:rsidR="00557854" w:rsidRPr="00557854" w:rsidRDefault="00557854" w:rsidP="00557854">
      <w:pPr>
        <w:pStyle w:val="a5"/>
        <w:shd w:val="clear" w:color="auto" w:fill="auto"/>
        <w:spacing w:before="0" w:after="0" w:line="240" w:lineRule="auto"/>
        <w:ind w:left="20" w:right="20" w:firstLine="900"/>
        <w:jc w:val="both"/>
        <w:rPr>
          <w:rStyle w:val="a6"/>
          <w:color w:val="000000"/>
          <w:sz w:val="24"/>
          <w:szCs w:val="24"/>
        </w:rPr>
      </w:pPr>
      <w:r w:rsidRPr="00557854">
        <w:rPr>
          <w:rStyle w:val="a6"/>
          <w:color w:val="000000"/>
          <w:sz w:val="24"/>
          <w:szCs w:val="24"/>
        </w:rPr>
        <w:t>Установить размер дефицита бюджета Юстинского районного муниципального образования на 2025 год в сумме – 1 500,0 тыс. рублей.</w:t>
      </w:r>
    </w:p>
    <w:p w:rsidR="00557854" w:rsidRPr="00557854" w:rsidRDefault="00557854" w:rsidP="00557854">
      <w:pPr>
        <w:pStyle w:val="a5"/>
        <w:shd w:val="clear" w:color="auto" w:fill="auto"/>
        <w:spacing w:before="0" w:after="0" w:line="240" w:lineRule="auto"/>
        <w:ind w:left="20" w:right="20" w:firstLine="900"/>
        <w:jc w:val="both"/>
        <w:rPr>
          <w:rStyle w:val="a6"/>
          <w:color w:val="000000"/>
          <w:sz w:val="24"/>
          <w:szCs w:val="24"/>
        </w:rPr>
      </w:pPr>
      <w:r w:rsidRPr="00557854">
        <w:rPr>
          <w:rStyle w:val="a6"/>
          <w:color w:val="000000"/>
          <w:sz w:val="24"/>
          <w:szCs w:val="24"/>
        </w:rPr>
        <w:t>3. Утвердить основные параметры бюджета Юстинского районного муниципального образования на 2026 год по расходам в сумме 281 337,3 тыс. рублей и по доходам в сумме 280 837,3 тыс. рублей.</w:t>
      </w:r>
    </w:p>
    <w:p w:rsidR="00557854" w:rsidRPr="00557854" w:rsidRDefault="00557854" w:rsidP="00557854">
      <w:pPr>
        <w:pStyle w:val="a5"/>
        <w:shd w:val="clear" w:color="auto" w:fill="auto"/>
        <w:spacing w:before="0" w:after="0" w:line="240" w:lineRule="auto"/>
        <w:ind w:left="20" w:right="20" w:firstLine="900"/>
        <w:jc w:val="both"/>
        <w:rPr>
          <w:rStyle w:val="a6"/>
          <w:color w:val="000000"/>
          <w:sz w:val="24"/>
          <w:szCs w:val="24"/>
        </w:rPr>
      </w:pPr>
      <w:r w:rsidRPr="00557854">
        <w:rPr>
          <w:rStyle w:val="a6"/>
          <w:color w:val="000000"/>
          <w:sz w:val="24"/>
          <w:szCs w:val="24"/>
        </w:rPr>
        <w:t>Установить размер дефицита бюджета Юстинского районного муниципального образования на 2026 год в сумме – 500,0 тыс. рублей.</w:t>
      </w:r>
    </w:p>
    <w:p w:rsidR="00557854" w:rsidRPr="00557854" w:rsidRDefault="00557854" w:rsidP="00557854">
      <w:pPr>
        <w:pStyle w:val="a5"/>
        <w:shd w:val="clear" w:color="auto" w:fill="auto"/>
        <w:spacing w:before="0" w:after="0" w:line="240" w:lineRule="auto"/>
        <w:ind w:left="20" w:right="20" w:firstLine="900"/>
        <w:jc w:val="both"/>
        <w:rPr>
          <w:rStyle w:val="a6"/>
          <w:sz w:val="24"/>
          <w:szCs w:val="24"/>
        </w:rPr>
      </w:pPr>
      <w:r w:rsidRPr="00557854">
        <w:rPr>
          <w:rStyle w:val="a6"/>
          <w:sz w:val="24"/>
          <w:szCs w:val="24"/>
        </w:rPr>
        <w:t>Статья  2.</w:t>
      </w:r>
    </w:p>
    <w:p w:rsidR="00557854" w:rsidRPr="00557854" w:rsidRDefault="00557854" w:rsidP="00557854">
      <w:pPr>
        <w:pStyle w:val="a5"/>
        <w:shd w:val="clear" w:color="auto" w:fill="auto"/>
        <w:spacing w:before="0" w:after="0" w:line="240" w:lineRule="auto"/>
        <w:ind w:left="20" w:right="20" w:firstLine="900"/>
        <w:jc w:val="both"/>
        <w:rPr>
          <w:rStyle w:val="a6"/>
          <w:color w:val="000000"/>
          <w:sz w:val="24"/>
          <w:szCs w:val="24"/>
        </w:rPr>
      </w:pPr>
      <w:proofErr w:type="gramStart"/>
      <w:r w:rsidRPr="00557854">
        <w:rPr>
          <w:rStyle w:val="a6"/>
          <w:color w:val="000000"/>
          <w:sz w:val="24"/>
          <w:szCs w:val="24"/>
        </w:rPr>
        <w:t>Установить, что в целях своевременного зачисления платежей на лицевые счета администраторов доходов бюджета Юстинского районного муниципального образования по доходам, коды видов (подвидов) которых не закреплены в перечне главных администраторов доходов бюджета Юстинского районного муниципального образования, Финансовое управление Администрации Юстинского районного муниципального образования Республики Калмыкия вправе закреплять коды доходов за соответствующими главными администраторами доходов бюджета Юстинского районного муниципального образования с последующим</w:t>
      </w:r>
      <w:proofErr w:type="gramEnd"/>
      <w:r w:rsidRPr="00557854">
        <w:rPr>
          <w:rStyle w:val="a6"/>
          <w:color w:val="000000"/>
          <w:sz w:val="24"/>
          <w:szCs w:val="24"/>
        </w:rPr>
        <w:t xml:space="preserve"> внесением изменений в настоящее решение.</w:t>
      </w:r>
    </w:p>
    <w:p w:rsidR="00557854" w:rsidRPr="00557854" w:rsidRDefault="00557854" w:rsidP="00557854">
      <w:pPr>
        <w:pStyle w:val="a5"/>
        <w:shd w:val="clear" w:color="auto" w:fill="auto"/>
        <w:spacing w:before="0" w:after="0" w:line="240" w:lineRule="auto"/>
        <w:ind w:left="20" w:right="20" w:firstLine="900"/>
        <w:jc w:val="both"/>
        <w:rPr>
          <w:rStyle w:val="a6"/>
          <w:sz w:val="24"/>
          <w:szCs w:val="24"/>
        </w:rPr>
      </w:pPr>
      <w:r w:rsidRPr="00557854">
        <w:rPr>
          <w:rStyle w:val="a6"/>
          <w:sz w:val="24"/>
          <w:szCs w:val="24"/>
        </w:rPr>
        <w:t>Статья 3.</w:t>
      </w:r>
    </w:p>
    <w:p w:rsidR="00557854" w:rsidRPr="00557854" w:rsidRDefault="00557854" w:rsidP="00557854">
      <w:pPr>
        <w:pStyle w:val="a5"/>
        <w:shd w:val="clear" w:color="auto" w:fill="auto"/>
        <w:spacing w:before="0" w:after="0" w:line="240" w:lineRule="auto"/>
        <w:ind w:left="20" w:right="20" w:firstLine="900"/>
        <w:jc w:val="both"/>
        <w:rPr>
          <w:rStyle w:val="a6"/>
          <w:sz w:val="24"/>
          <w:szCs w:val="24"/>
        </w:rPr>
      </w:pPr>
      <w:r w:rsidRPr="00557854">
        <w:rPr>
          <w:rStyle w:val="a6"/>
          <w:color w:val="000000"/>
          <w:sz w:val="24"/>
          <w:szCs w:val="24"/>
        </w:rPr>
        <w:t>1. Установить, что доходы бюджета Юстинского районного муниципального образования, поступающие в 2024 году и в плановом периоде 2025 - 2026 годов формируются за счет:</w:t>
      </w:r>
    </w:p>
    <w:p w:rsidR="00557854" w:rsidRPr="00557854" w:rsidRDefault="00557854" w:rsidP="00557854">
      <w:pPr>
        <w:spacing w:after="0" w:line="240" w:lineRule="auto"/>
        <w:ind w:firstLine="905"/>
        <w:jc w:val="both"/>
        <w:rPr>
          <w:rStyle w:val="a6"/>
          <w:rFonts w:ascii="Times New Roman" w:eastAsia="Courier New" w:hAnsi="Times New Roman"/>
          <w:color w:val="000000"/>
          <w:sz w:val="24"/>
          <w:szCs w:val="24"/>
        </w:rPr>
      </w:pPr>
      <w:r w:rsidRPr="00557854">
        <w:rPr>
          <w:rStyle w:val="a6"/>
          <w:rFonts w:ascii="Times New Roman" w:eastAsia="Courier New" w:hAnsi="Times New Roman"/>
          <w:color w:val="000000"/>
          <w:sz w:val="24"/>
          <w:szCs w:val="24"/>
        </w:rPr>
        <w:t>1) федеральных налогов, сборов и неналоговых доходов - в соответствии с нормативами, установленными законодательством Российской Федерации и Республики Калмыкия;</w:t>
      </w:r>
    </w:p>
    <w:p w:rsidR="00557854" w:rsidRPr="00557854" w:rsidRDefault="00557854" w:rsidP="00557854">
      <w:pPr>
        <w:spacing w:after="0" w:line="240" w:lineRule="auto"/>
        <w:ind w:firstLine="905"/>
        <w:jc w:val="both"/>
        <w:rPr>
          <w:rStyle w:val="a6"/>
          <w:rFonts w:ascii="Times New Roman" w:eastAsia="Courier New" w:hAnsi="Times New Roman"/>
          <w:color w:val="000000"/>
          <w:sz w:val="24"/>
          <w:szCs w:val="24"/>
        </w:rPr>
      </w:pPr>
      <w:r w:rsidRPr="00557854">
        <w:rPr>
          <w:rStyle w:val="a6"/>
          <w:rFonts w:ascii="Times New Roman" w:eastAsia="Courier New" w:hAnsi="Times New Roman"/>
          <w:color w:val="000000"/>
          <w:sz w:val="24"/>
          <w:szCs w:val="24"/>
        </w:rPr>
        <w:lastRenderedPageBreak/>
        <w:t>2) федеральных, региональных и местных налогов и сборов (в части погашения задолженности прошлых лет по отдельным видам налогов, а также в части погашения задолженности по отмененным налогам и сборам);</w:t>
      </w:r>
    </w:p>
    <w:p w:rsidR="00557854" w:rsidRPr="00557854" w:rsidRDefault="00557854" w:rsidP="00557854">
      <w:pPr>
        <w:spacing w:after="0" w:line="240" w:lineRule="auto"/>
        <w:ind w:firstLine="905"/>
        <w:jc w:val="both"/>
        <w:rPr>
          <w:rStyle w:val="a6"/>
          <w:rFonts w:ascii="Times New Roman" w:eastAsia="Courier New" w:hAnsi="Times New Roman"/>
          <w:color w:val="000000"/>
          <w:sz w:val="24"/>
          <w:szCs w:val="24"/>
        </w:rPr>
      </w:pPr>
      <w:r w:rsidRPr="00557854">
        <w:rPr>
          <w:rStyle w:val="a6"/>
          <w:rFonts w:ascii="Times New Roman" w:eastAsia="Courier New" w:hAnsi="Times New Roman"/>
          <w:color w:val="000000"/>
          <w:sz w:val="24"/>
          <w:szCs w:val="24"/>
        </w:rPr>
        <w:t>3) безвозмездных поступлений, перечисляемых в бюджет Юстинского РМО в соответствии с законодательством Российской Федерации.</w:t>
      </w:r>
    </w:p>
    <w:p w:rsidR="00557854" w:rsidRPr="00557854" w:rsidRDefault="00557854" w:rsidP="00557854">
      <w:pPr>
        <w:pStyle w:val="a5"/>
        <w:shd w:val="clear" w:color="auto" w:fill="auto"/>
        <w:spacing w:before="0" w:after="0" w:line="240" w:lineRule="auto"/>
        <w:ind w:right="20" w:firstLine="905"/>
        <w:jc w:val="both"/>
        <w:rPr>
          <w:rStyle w:val="a6"/>
          <w:sz w:val="24"/>
          <w:szCs w:val="24"/>
        </w:rPr>
      </w:pPr>
      <w:r w:rsidRPr="00557854">
        <w:rPr>
          <w:rStyle w:val="a6"/>
          <w:color w:val="000000"/>
          <w:sz w:val="24"/>
          <w:szCs w:val="24"/>
        </w:rPr>
        <w:t>2. Установить нормативы распределения доходов между бюджетом Юстинского районного муниципального образования и бюджетами поселений, не установленные законодательством Российской Федерации и Республики Калмыкия на 2024 год и в плановом периоде 2025 - 2026  годов согласно приложению №1 к настоящему решению.</w:t>
      </w:r>
    </w:p>
    <w:p w:rsidR="00557854" w:rsidRPr="00557854" w:rsidRDefault="00557854" w:rsidP="00557854">
      <w:pPr>
        <w:pStyle w:val="a5"/>
        <w:shd w:val="clear" w:color="auto" w:fill="auto"/>
        <w:spacing w:before="0" w:after="0" w:line="240" w:lineRule="auto"/>
        <w:ind w:left="20" w:right="20" w:firstLine="900"/>
        <w:jc w:val="both"/>
        <w:rPr>
          <w:rStyle w:val="a6"/>
          <w:sz w:val="24"/>
          <w:szCs w:val="24"/>
        </w:rPr>
      </w:pPr>
      <w:r w:rsidRPr="00557854">
        <w:rPr>
          <w:rStyle w:val="a6"/>
          <w:sz w:val="24"/>
          <w:szCs w:val="24"/>
        </w:rPr>
        <w:t>Статья  4.</w:t>
      </w:r>
    </w:p>
    <w:p w:rsidR="00557854" w:rsidRPr="00557854" w:rsidRDefault="00557854" w:rsidP="00557854">
      <w:pPr>
        <w:pStyle w:val="a5"/>
        <w:shd w:val="clear" w:color="auto" w:fill="auto"/>
        <w:spacing w:before="0" w:after="0" w:line="240" w:lineRule="auto"/>
        <w:ind w:left="20" w:right="20" w:firstLine="900"/>
        <w:jc w:val="both"/>
        <w:rPr>
          <w:rStyle w:val="a6"/>
          <w:color w:val="000000"/>
          <w:sz w:val="24"/>
          <w:szCs w:val="24"/>
        </w:rPr>
      </w:pPr>
      <w:r w:rsidRPr="00557854">
        <w:rPr>
          <w:rStyle w:val="a6"/>
          <w:color w:val="000000"/>
          <w:sz w:val="24"/>
          <w:szCs w:val="24"/>
        </w:rPr>
        <w:t>Установить, что в 2024 году и в плановом периоде 2025 - 2026 годов доходы от платных услуг, безвозмездных поступлений и иной приносящей доход деятельности казенных учреждений Юстинского районного муниципального образования, при составлении, утверждении, исполнении бюджета и составлении отчетности о его исполнении включаются в состав доходов бюджета Юстинского районного муниципального образования.</w:t>
      </w:r>
    </w:p>
    <w:p w:rsidR="00557854" w:rsidRPr="00557854" w:rsidRDefault="00557854" w:rsidP="00557854">
      <w:pPr>
        <w:pStyle w:val="a5"/>
        <w:shd w:val="clear" w:color="auto" w:fill="auto"/>
        <w:spacing w:before="0" w:after="0" w:line="240" w:lineRule="auto"/>
        <w:ind w:left="20" w:right="20" w:firstLine="900"/>
        <w:jc w:val="both"/>
        <w:rPr>
          <w:rStyle w:val="a6"/>
          <w:sz w:val="24"/>
          <w:szCs w:val="24"/>
        </w:rPr>
      </w:pPr>
      <w:r w:rsidRPr="00557854">
        <w:rPr>
          <w:rStyle w:val="a6"/>
          <w:sz w:val="24"/>
          <w:szCs w:val="24"/>
        </w:rPr>
        <w:t>Статья 5.</w:t>
      </w:r>
    </w:p>
    <w:p w:rsidR="00557854" w:rsidRPr="00557854" w:rsidRDefault="00557854" w:rsidP="00557854">
      <w:pPr>
        <w:pStyle w:val="a5"/>
        <w:shd w:val="clear" w:color="auto" w:fill="auto"/>
        <w:spacing w:before="0" w:after="0" w:line="240" w:lineRule="auto"/>
        <w:ind w:left="20" w:right="20" w:firstLine="900"/>
        <w:jc w:val="both"/>
        <w:rPr>
          <w:rStyle w:val="a6"/>
          <w:sz w:val="24"/>
          <w:szCs w:val="24"/>
        </w:rPr>
      </w:pPr>
      <w:r w:rsidRPr="00557854">
        <w:rPr>
          <w:rStyle w:val="a6"/>
          <w:color w:val="000000"/>
          <w:sz w:val="24"/>
          <w:szCs w:val="24"/>
        </w:rPr>
        <w:t>Утвердить объем поступлений доходов бюджета Юстинского районного муниципального образования на 2024 год и в плановом периоде 2025 - 2026 годов по кодам бюджетной классификации согласно приложению №2 к настоящему решению.</w:t>
      </w:r>
    </w:p>
    <w:p w:rsidR="00557854" w:rsidRPr="00557854" w:rsidRDefault="00557854" w:rsidP="00557854">
      <w:pPr>
        <w:pStyle w:val="a5"/>
        <w:shd w:val="clear" w:color="auto" w:fill="auto"/>
        <w:spacing w:before="0" w:after="0" w:line="240" w:lineRule="auto"/>
        <w:ind w:left="20" w:right="20" w:firstLine="900"/>
        <w:jc w:val="both"/>
        <w:rPr>
          <w:rStyle w:val="a6"/>
          <w:sz w:val="24"/>
          <w:szCs w:val="24"/>
        </w:rPr>
      </w:pPr>
      <w:r w:rsidRPr="00557854">
        <w:rPr>
          <w:rStyle w:val="a6"/>
          <w:sz w:val="24"/>
          <w:szCs w:val="24"/>
        </w:rPr>
        <w:t>Статья 6.</w:t>
      </w:r>
    </w:p>
    <w:p w:rsidR="00557854" w:rsidRPr="00557854" w:rsidRDefault="00557854" w:rsidP="00557854">
      <w:pPr>
        <w:pStyle w:val="a5"/>
        <w:shd w:val="clear" w:color="auto" w:fill="auto"/>
        <w:spacing w:before="0" w:after="0" w:line="240" w:lineRule="auto"/>
        <w:ind w:left="20" w:right="20" w:firstLine="900"/>
        <w:jc w:val="both"/>
        <w:rPr>
          <w:rStyle w:val="a6"/>
          <w:sz w:val="24"/>
          <w:szCs w:val="24"/>
        </w:rPr>
      </w:pPr>
      <w:r w:rsidRPr="00557854">
        <w:rPr>
          <w:rStyle w:val="a6"/>
          <w:color w:val="000000"/>
          <w:sz w:val="24"/>
          <w:szCs w:val="24"/>
        </w:rPr>
        <w:t>Утвердить распределение дотации на выравнивание бюджетной обеспеченности    поселений   из    бюджета    Юстинского     районного     муниципального</w:t>
      </w:r>
      <w:r w:rsidRPr="00557854">
        <w:rPr>
          <w:rStyle w:val="a6"/>
          <w:sz w:val="24"/>
          <w:szCs w:val="24"/>
        </w:rPr>
        <w:t xml:space="preserve"> </w:t>
      </w:r>
      <w:r w:rsidRPr="00557854">
        <w:rPr>
          <w:rStyle w:val="a6"/>
          <w:color w:val="000000"/>
          <w:sz w:val="24"/>
          <w:szCs w:val="24"/>
        </w:rPr>
        <w:t>образования на 2024 год и в плановом периоде 2025 - 2026  годов согласно приложению №3 к настоящему решению.</w:t>
      </w:r>
    </w:p>
    <w:p w:rsidR="00557854" w:rsidRPr="00557854" w:rsidRDefault="00557854" w:rsidP="00557854">
      <w:pPr>
        <w:pStyle w:val="a5"/>
        <w:shd w:val="clear" w:color="auto" w:fill="auto"/>
        <w:spacing w:before="0" w:after="0" w:line="240" w:lineRule="auto"/>
        <w:ind w:right="-96" w:firstLine="902"/>
        <w:jc w:val="both"/>
        <w:rPr>
          <w:rStyle w:val="a6"/>
          <w:sz w:val="24"/>
          <w:szCs w:val="24"/>
        </w:rPr>
      </w:pPr>
      <w:r w:rsidRPr="00557854">
        <w:rPr>
          <w:rStyle w:val="a6"/>
          <w:sz w:val="24"/>
          <w:szCs w:val="24"/>
        </w:rPr>
        <w:t>Статья 7.</w:t>
      </w:r>
    </w:p>
    <w:p w:rsidR="00557854" w:rsidRPr="00557854" w:rsidRDefault="00557854" w:rsidP="00557854">
      <w:pPr>
        <w:pStyle w:val="a5"/>
        <w:shd w:val="clear" w:color="auto" w:fill="auto"/>
        <w:spacing w:before="0" w:after="0" w:line="240" w:lineRule="auto"/>
        <w:ind w:right="-96" w:firstLine="902"/>
        <w:jc w:val="both"/>
        <w:rPr>
          <w:rStyle w:val="a6"/>
          <w:sz w:val="24"/>
          <w:szCs w:val="24"/>
        </w:rPr>
      </w:pPr>
      <w:r w:rsidRPr="00557854">
        <w:rPr>
          <w:rStyle w:val="a6"/>
          <w:color w:val="000000"/>
          <w:sz w:val="24"/>
          <w:szCs w:val="24"/>
        </w:rPr>
        <w:t>Утвердить ведомственную структуру расходов бюджета Юстинского районного муниципального образования на 2024 год и в плановом периоде 2025 - 2026 годов согласно приложению №4 к настоящему решению.</w:t>
      </w:r>
    </w:p>
    <w:p w:rsidR="00557854" w:rsidRPr="00557854" w:rsidRDefault="00557854" w:rsidP="00557854">
      <w:pPr>
        <w:pStyle w:val="a5"/>
        <w:shd w:val="clear" w:color="auto" w:fill="auto"/>
        <w:spacing w:before="0" w:after="0" w:line="240" w:lineRule="auto"/>
        <w:ind w:right="-96" w:firstLine="902"/>
        <w:jc w:val="both"/>
        <w:rPr>
          <w:rStyle w:val="a6"/>
          <w:sz w:val="24"/>
          <w:szCs w:val="24"/>
        </w:rPr>
      </w:pPr>
      <w:r w:rsidRPr="00557854">
        <w:rPr>
          <w:rStyle w:val="a6"/>
          <w:sz w:val="24"/>
          <w:szCs w:val="24"/>
        </w:rPr>
        <w:t>Статья 8.</w:t>
      </w:r>
    </w:p>
    <w:p w:rsidR="00557854" w:rsidRPr="00557854" w:rsidRDefault="00557854" w:rsidP="00557854">
      <w:pPr>
        <w:pStyle w:val="a5"/>
        <w:shd w:val="clear" w:color="auto" w:fill="auto"/>
        <w:spacing w:before="0" w:after="0" w:line="240" w:lineRule="auto"/>
        <w:ind w:right="-96" w:firstLine="902"/>
        <w:jc w:val="both"/>
        <w:rPr>
          <w:rStyle w:val="a6"/>
          <w:color w:val="000000"/>
          <w:sz w:val="24"/>
          <w:szCs w:val="24"/>
        </w:rPr>
      </w:pPr>
      <w:r w:rsidRPr="00557854">
        <w:rPr>
          <w:rStyle w:val="a6"/>
          <w:color w:val="000000"/>
          <w:sz w:val="24"/>
          <w:szCs w:val="24"/>
        </w:rPr>
        <w:t xml:space="preserve">Утвердить распределение бюджетных ассигнований из бюджета Юстинского районного муниципального образования по разделам, подразделам, целевым статьям (муниципальным программам и </w:t>
      </w:r>
      <w:proofErr w:type="spellStart"/>
      <w:r w:rsidRPr="00557854">
        <w:rPr>
          <w:rStyle w:val="a6"/>
          <w:color w:val="000000"/>
          <w:sz w:val="24"/>
          <w:szCs w:val="24"/>
        </w:rPr>
        <w:t>непрограммным</w:t>
      </w:r>
      <w:proofErr w:type="spellEnd"/>
      <w:r w:rsidRPr="00557854">
        <w:rPr>
          <w:rStyle w:val="a6"/>
          <w:color w:val="000000"/>
          <w:sz w:val="24"/>
          <w:szCs w:val="24"/>
        </w:rPr>
        <w:t xml:space="preserve"> направлениям деятельности), группам и подгруппам </w:t>
      </w:r>
      <w:proofErr w:type="gramStart"/>
      <w:r w:rsidRPr="00557854">
        <w:rPr>
          <w:rStyle w:val="a6"/>
          <w:color w:val="000000"/>
          <w:sz w:val="24"/>
          <w:szCs w:val="24"/>
        </w:rPr>
        <w:t>видов расходов классификации расходов бюджетов</w:t>
      </w:r>
      <w:proofErr w:type="gramEnd"/>
      <w:r w:rsidRPr="00557854">
        <w:rPr>
          <w:rStyle w:val="a6"/>
          <w:color w:val="000000"/>
          <w:sz w:val="24"/>
          <w:szCs w:val="24"/>
        </w:rPr>
        <w:t xml:space="preserve"> на 2024 год и в плановом периоде 2025 - 2026 годов согласно приложению №5 к настоящему решению.</w:t>
      </w:r>
    </w:p>
    <w:p w:rsidR="00557854" w:rsidRPr="00557854" w:rsidRDefault="00557854" w:rsidP="00557854">
      <w:pPr>
        <w:pStyle w:val="a5"/>
        <w:shd w:val="clear" w:color="auto" w:fill="auto"/>
        <w:spacing w:before="0" w:after="0" w:line="240" w:lineRule="auto"/>
        <w:ind w:right="-142" w:firstLine="902"/>
        <w:jc w:val="both"/>
        <w:rPr>
          <w:rStyle w:val="a6"/>
          <w:sz w:val="24"/>
          <w:szCs w:val="24"/>
        </w:rPr>
      </w:pPr>
      <w:r w:rsidRPr="00557854">
        <w:rPr>
          <w:rStyle w:val="a6"/>
          <w:sz w:val="24"/>
          <w:szCs w:val="24"/>
        </w:rPr>
        <w:t>Статья 9.</w:t>
      </w:r>
    </w:p>
    <w:p w:rsidR="00557854" w:rsidRPr="00557854" w:rsidRDefault="00557854" w:rsidP="00557854">
      <w:pPr>
        <w:pStyle w:val="a5"/>
        <w:shd w:val="clear" w:color="auto" w:fill="auto"/>
        <w:spacing w:before="0" w:after="0" w:line="240" w:lineRule="auto"/>
        <w:ind w:right="-96" w:firstLine="902"/>
        <w:jc w:val="both"/>
        <w:rPr>
          <w:rStyle w:val="a6"/>
          <w:color w:val="000000"/>
          <w:sz w:val="24"/>
          <w:szCs w:val="24"/>
        </w:rPr>
      </w:pPr>
      <w:r w:rsidRPr="00557854">
        <w:rPr>
          <w:rStyle w:val="a6"/>
          <w:color w:val="000000"/>
          <w:sz w:val="24"/>
          <w:szCs w:val="24"/>
        </w:rPr>
        <w:t xml:space="preserve">Утвердить распределение бюджетных ассигнований из бюджета Юстинского районного муниципального образования по целевым статьям (муниципальным программам и </w:t>
      </w:r>
      <w:proofErr w:type="spellStart"/>
      <w:r w:rsidRPr="00557854">
        <w:rPr>
          <w:rStyle w:val="a6"/>
          <w:color w:val="000000"/>
          <w:sz w:val="24"/>
          <w:szCs w:val="24"/>
        </w:rPr>
        <w:t>непрограммным</w:t>
      </w:r>
      <w:proofErr w:type="spellEnd"/>
      <w:r w:rsidRPr="00557854">
        <w:rPr>
          <w:rStyle w:val="a6"/>
          <w:color w:val="000000"/>
          <w:sz w:val="24"/>
          <w:szCs w:val="24"/>
        </w:rPr>
        <w:t xml:space="preserve"> направлениям деятельности), группам и подгруппам </w:t>
      </w:r>
      <w:proofErr w:type="gramStart"/>
      <w:r w:rsidRPr="00557854">
        <w:rPr>
          <w:rStyle w:val="a6"/>
          <w:color w:val="000000"/>
          <w:sz w:val="24"/>
          <w:szCs w:val="24"/>
        </w:rPr>
        <w:t>видов расходов классификации расходов бюджетов</w:t>
      </w:r>
      <w:proofErr w:type="gramEnd"/>
      <w:r w:rsidRPr="00557854">
        <w:rPr>
          <w:rStyle w:val="a6"/>
          <w:color w:val="000000"/>
          <w:sz w:val="24"/>
          <w:szCs w:val="24"/>
        </w:rPr>
        <w:t xml:space="preserve"> на 2024 год и в плановом периоде 2025 - 2026 годов согласно приложению №6 к настоящему решению.</w:t>
      </w:r>
    </w:p>
    <w:p w:rsidR="00557854" w:rsidRPr="00557854" w:rsidRDefault="00557854" w:rsidP="00557854">
      <w:pPr>
        <w:pStyle w:val="a5"/>
        <w:shd w:val="clear" w:color="auto" w:fill="auto"/>
        <w:spacing w:before="0" w:after="0" w:line="240" w:lineRule="auto"/>
        <w:ind w:right="-142" w:firstLine="902"/>
        <w:jc w:val="both"/>
        <w:rPr>
          <w:rStyle w:val="a6"/>
          <w:sz w:val="24"/>
          <w:szCs w:val="24"/>
        </w:rPr>
      </w:pPr>
      <w:r w:rsidRPr="00557854">
        <w:rPr>
          <w:rStyle w:val="a6"/>
          <w:sz w:val="24"/>
          <w:szCs w:val="24"/>
        </w:rPr>
        <w:t>Статья 10.</w:t>
      </w:r>
    </w:p>
    <w:p w:rsidR="00557854" w:rsidRPr="00557854" w:rsidRDefault="00557854" w:rsidP="00557854">
      <w:pPr>
        <w:pStyle w:val="a5"/>
        <w:shd w:val="clear" w:color="auto" w:fill="auto"/>
        <w:spacing w:before="0" w:after="0" w:line="240" w:lineRule="auto"/>
        <w:ind w:right="-142" w:firstLine="902"/>
        <w:jc w:val="both"/>
        <w:rPr>
          <w:rStyle w:val="a6"/>
          <w:color w:val="000000"/>
          <w:sz w:val="24"/>
          <w:szCs w:val="24"/>
        </w:rPr>
      </w:pPr>
      <w:r w:rsidRPr="00557854">
        <w:rPr>
          <w:rStyle w:val="a6"/>
          <w:color w:val="000000"/>
          <w:sz w:val="24"/>
          <w:szCs w:val="24"/>
        </w:rPr>
        <w:t>Установить, что заключение и оплата казенными учреждениями муниципальных контрактов, исполнение которых осуществляется за счет средств бюджета Юстинского районного муниципального образования, производятся в пределах утвержденных им лимитов бюджетных обязательств. Принятые казенными учреждениями обязательства, вытекающие из договоров, на потребление товаров, работ и услуг, сверх утвержденных им лимитов бюджетных обязательств, не подлежат оплате за счет средств бюджета Юстинского районного муниципального образования в текущем году.</w:t>
      </w:r>
    </w:p>
    <w:p w:rsidR="00557854" w:rsidRPr="00557854" w:rsidRDefault="00557854" w:rsidP="00557854">
      <w:pPr>
        <w:pStyle w:val="a5"/>
        <w:shd w:val="clear" w:color="auto" w:fill="auto"/>
        <w:spacing w:before="0" w:after="0" w:line="240" w:lineRule="auto"/>
        <w:ind w:right="-142" w:firstLine="902"/>
        <w:jc w:val="both"/>
        <w:rPr>
          <w:rStyle w:val="a6"/>
          <w:sz w:val="24"/>
          <w:szCs w:val="24"/>
        </w:rPr>
      </w:pPr>
      <w:r w:rsidRPr="00557854">
        <w:rPr>
          <w:rStyle w:val="a6"/>
          <w:sz w:val="24"/>
          <w:szCs w:val="24"/>
        </w:rPr>
        <w:t>Статья 11.</w:t>
      </w:r>
    </w:p>
    <w:p w:rsidR="00557854" w:rsidRPr="00557854" w:rsidRDefault="00557854" w:rsidP="00557854">
      <w:pPr>
        <w:pStyle w:val="a5"/>
        <w:shd w:val="clear" w:color="auto" w:fill="auto"/>
        <w:spacing w:before="0" w:after="0" w:line="240" w:lineRule="auto"/>
        <w:ind w:right="-142" w:firstLine="902"/>
        <w:jc w:val="both"/>
        <w:rPr>
          <w:rStyle w:val="a6"/>
          <w:color w:val="000000"/>
          <w:sz w:val="24"/>
          <w:szCs w:val="24"/>
        </w:rPr>
      </w:pPr>
      <w:proofErr w:type="gramStart"/>
      <w:r w:rsidRPr="00557854">
        <w:rPr>
          <w:rStyle w:val="a6"/>
          <w:color w:val="000000"/>
          <w:sz w:val="24"/>
          <w:szCs w:val="24"/>
        </w:rPr>
        <w:t xml:space="preserve">Установить верхний предел муниципального внутреннего долга на 1 января 2024 года в сумме 9 901,6 тыс. рублей, в том числе предельный объем обязательств по </w:t>
      </w:r>
      <w:r w:rsidRPr="00557854">
        <w:rPr>
          <w:rStyle w:val="a6"/>
          <w:color w:val="000000"/>
          <w:sz w:val="24"/>
          <w:szCs w:val="24"/>
        </w:rPr>
        <w:lastRenderedPageBreak/>
        <w:t>муниципальным гарантиям на 1 января 2025 года в сумме 0 рублей, верхний предел муниципального внутреннего долга на 1 января 2026 года в сумме 6 050,0 тыс. рублей, в том числе предельный объем обязательств по муниципальным гарантиям</w:t>
      </w:r>
      <w:proofErr w:type="gramEnd"/>
      <w:r w:rsidRPr="00557854">
        <w:rPr>
          <w:rStyle w:val="a6"/>
          <w:color w:val="000000"/>
          <w:sz w:val="24"/>
          <w:szCs w:val="24"/>
        </w:rPr>
        <w:t xml:space="preserve"> на 1 января 2025 года в сумме 0 рублей, верхний предел муниципального внутреннего долга на 1 января 2026 года в сумме 3 538,5тыс</w:t>
      </w:r>
      <w:proofErr w:type="gramStart"/>
      <w:r w:rsidRPr="00557854">
        <w:rPr>
          <w:rStyle w:val="a6"/>
          <w:color w:val="000000"/>
          <w:sz w:val="24"/>
          <w:szCs w:val="24"/>
        </w:rPr>
        <w:t>.р</w:t>
      </w:r>
      <w:proofErr w:type="gramEnd"/>
      <w:r w:rsidRPr="00557854">
        <w:rPr>
          <w:rStyle w:val="a6"/>
          <w:color w:val="000000"/>
          <w:sz w:val="24"/>
          <w:szCs w:val="24"/>
        </w:rPr>
        <w:t>ублей, в том числе предельный объем обязательств по муниципальным гарантиям на 1 января 2026 года в сумме 0 рублей. При этом увеличение предельного объема муниципального внутреннего долга допускается в отношении бюджетных кредитов, привлекаемых в бюджет Юстинского районного муниципального образования из других бюджетов бюджетной системы Российской Федерации.</w:t>
      </w:r>
    </w:p>
    <w:p w:rsidR="00557854" w:rsidRPr="00557854" w:rsidRDefault="00557854" w:rsidP="00557854">
      <w:pPr>
        <w:pStyle w:val="a5"/>
        <w:shd w:val="clear" w:color="auto" w:fill="auto"/>
        <w:spacing w:before="0" w:after="0" w:line="240" w:lineRule="auto"/>
        <w:ind w:right="-142" w:firstLine="902"/>
        <w:jc w:val="both"/>
        <w:rPr>
          <w:rStyle w:val="a6"/>
          <w:color w:val="000000"/>
          <w:sz w:val="24"/>
          <w:szCs w:val="24"/>
        </w:rPr>
      </w:pPr>
      <w:r w:rsidRPr="00557854">
        <w:rPr>
          <w:rStyle w:val="a6"/>
          <w:color w:val="000000"/>
          <w:sz w:val="24"/>
          <w:szCs w:val="24"/>
        </w:rPr>
        <w:t>Установить предельный объем муниципального внутреннего долга на 2024 год 27 626,1 тыс. рублей, на 2025 год – 25 561,7 тыс. рублей, на 2026 год – 25 460,1 тыс. рублей.</w:t>
      </w:r>
    </w:p>
    <w:p w:rsidR="00557854" w:rsidRPr="00557854" w:rsidRDefault="00557854" w:rsidP="00557854">
      <w:pPr>
        <w:pStyle w:val="a5"/>
        <w:shd w:val="clear" w:color="auto" w:fill="auto"/>
        <w:spacing w:before="0" w:after="0" w:line="240" w:lineRule="auto"/>
        <w:ind w:right="-142" w:firstLine="902"/>
        <w:jc w:val="both"/>
        <w:rPr>
          <w:rStyle w:val="a6"/>
          <w:color w:val="000000"/>
          <w:sz w:val="24"/>
          <w:szCs w:val="24"/>
        </w:rPr>
      </w:pPr>
      <w:r w:rsidRPr="00557854">
        <w:rPr>
          <w:rStyle w:val="a6"/>
          <w:color w:val="000000"/>
          <w:sz w:val="24"/>
          <w:szCs w:val="24"/>
        </w:rPr>
        <w:t>Установить предельный размер расходов на обслуживание муниципального долга в 2024 году в сумме 9,5 тыс. руб., в 2025 году 6,0 тыс. руб., в 2026 году 0,0 тыс. руб.</w:t>
      </w:r>
    </w:p>
    <w:p w:rsidR="00557854" w:rsidRPr="00557854" w:rsidRDefault="00557854" w:rsidP="00557854">
      <w:pPr>
        <w:pStyle w:val="a5"/>
        <w:shd w:val="clear" w:color="auto" w:fill="auto"/>
        <w:spacing w:before="0" w:after="0" w:line="240" w:lineRule="auto"/>
        <w:ind w:right="-142" w:firstLine="902"/>
        <w:jc w:val="both"/>
        <w:rPr>
          <w:rStyle w:val="a6"/>
          <w:sz w:val="24"/>
          <w:szCs w:val="24"/>
        </w:rPr>
      </w:pPr>
      <w:r w:rsidRPr="00557854">
        <w:rPr>
          <w:rStyle w:val="a6"/>
          <w:sz w:val="24"/>
          <w:szCs w:val="24"/>
        </w:rPr>
        <w:t>Статья 12.</w:t>
      </w:r>
    </w:p>
    <w:p w:rsidR="00557854" w:rsidRPr="00557854" w:rsidRDefault="00557854" w:rsidP="00557854">
      <w:pPr>
        <w:pStyle w:val="a5"/>
        <w:shd w:val="clear" w:color="auto" w:fill="auto"/>
        <w:spacing w:before="0" w:after="0" w:line="240" w:lineRule="auto"/>
        <w:ind w:right="-142" w:firstLine="902"/>
        <w:jc w:val="both"/>
        <w:rPr>
          <w:rStyle w:val="a6"/>
          <w:color w:val="000000"/>
          <w:sz w:val="24"/>
          <w:szCs w:val="24"/>
        </w:rPr>
      </w:pPr>
      <w:r w:rsidRPr="00557854">
        <w:rPr>
          <w:rStyle w:val="a6"/>
          <w:color w:val="000000"/>
          <w:sz w:val="24"/>
          <w:szCs w:val="24"/>
        </w:rPr>
        <w:t>Утвердить источники финансирования дефицита бюджета Юстинского районного муниципального образования на 2024 год и на плановый период 2025 - 2026 годов согласно приложению №7 к настоящему решению.</w:t>
      </w:r>
    </w:p>
    <w:p w:rsidR="00557854" w:rsidRPr="00557854" w:rsidRDefault="00557854" w:rsidP="00557854">
      <w:pPr>
        <w:pStyle w:val="a5"/>
        <w:shd w:val="clear" w:color="auto" w:fill="auto"/>
        <w:spacing w:before="0" w:after="0" w:line="240" w:lineRule="auto"/>
        <w:ind w:right="-142" w:firstLine="902"/>
        <w:jc w:val="both"/>
        <w:rPr>
          <w:rStyle w:val="a6"/>
          <w:sz w:val="24"/>
          <w:szCs w:val="24"/>
        </w:rPr>
      </w:pPr>
      <w:r w:rsidRPr="00557854">
        <w:rPr>
          <w:rStyle w:val="a6"/>
          <w:sz w:val="24"/>
          <w:szCs w:val="24"/>
        </w:rPr>
        <w:t>Статья 13.</w:t>
      </w:r>
    </w:p>
    <w:p w:rsidR="00557854" w:rsidRPr="00557854" w:rsidRDefault="00557854" w:rsidP="00557854">
      <w:pPr>
        <w:pStyle w:val="a5"/>
        <w:shd w:val="clear" w:color="auto" w:fill="auto"/>
        <w:spacing w:before="0" w:after="0" w:line="240" w:lineRule="auto"/>
        <w:ind w:right="-142" w:firstLine="902"/>
        <w:jc w:val="both"/>
        <w:rPr>
          <w:rStyle w:val="a6"/>
          <w:color w:val="000000"/>
          <w:sz w:val="24"/>
          <w:szCs w:val="24"/>
        </w:rPr>
      </w:pPr>
      <w:r w:rsidRPr="00557854">
        <w:rPr>
          <w:rStyle w:val="a6"/>
          <w:color w:val="000000"/>
          <w:sz w:val="24"/>
          <w:szCs w:val="24"/>
        </w:rPr>
        <w:t>Предоставление, использование и возврат бюджетных кредитов, полученных из бюджета Юстинского районного муниципального образования, поселениями осуществляются в соответствии со статьями 93.2 и 93.3 Бюджетного кодекса Российской Федерации и принимаемыми в соответствии с ними нормативными правовыми актами Правительства Республики Калмыкия.</w:t>
      </w:r>
    </w:p>
    <w:p w:rsidR="00557854" w:rsidRPr="00557854" w:rsidRDefault="00557854" w:rsidP="00557854">
      <w:pPr>
        <w:pStyle w:val="a5"/>
        <w:shd w:val="clear" w:color="auto" w:fill="auto"/>
        <w:spacing w:before="0" w:after="0" w:line="240" w:lineRule="auto"/>
        <w:ind w:right="-142" w:firstLine="902"/>
        <w:jc w:val="both"/>
        <w:rPr>
          <w:rStyle w:val="a6"/>
          <w:sz w:val="24"/>
          <w:szCs w:val="24"/>
        </w:rPr>
      </w:pPr>
      <w:r w:rsidRPr="00557854">
        <w:rPr>
          <w:rStyle w:val="a6"/>
          <w:sz w:val="24"/>
          <w:szCs w:val="24"/>
        </w:rPr>
        <w:t xml:space="preserve">Статья 14. </w:t>
      </w:r>
    </w:p>
    <w:p w:rsidR="00557854" w:rsidRPr="00557854" w:rsidRDefault="00557854" w:rsidP="00557854">
      <w:pPr>
        <w:pStyle w:val="a5"/>
        <w:shd w:val="clear" w:color="auto" w:fill="auto"/>
        <w:spacing w:before="0" w:after="0" w:line="240" w:lineRule="auto"/>
        <w:ind w:right="-142" w:firstLine="902"/>
        <w:jc w:val="both"/>
        <w:rPr>
          <w:rStyle w:val="a6"/>
          <w:color w:val="000000"/>
          <w:sz w:val="24"/>
          <w:szCs w:val="24"/>
        </w:rPr>
      </w:pPr>
      <w:proofErr w:type="gramStart"/>
      <w:r w:rsidRPr="00557854">
        <w:rPr>
          <w:rStyle w:val="a6"/>
          <w:color w:val="000000"/>
          <w:sz w:val="24"/>
          <w:szCs w:val="24"/>
        </w:rPr>
        <w:t>Законы и иные нормативные акты, влекущие дополнительные расходы за счет средств бюджета Юстинского районного муниципального образования на 2024 год и на плановый период 2025 - 2026 годов реализуются и применяются только при наличии соответствующих источников дополнительных поступлений в бюджет Юстинского районного муниципального образования и (или) при сокращении расходов по конкретным статьям бюджета Юстинского районного муниципального образования на 2024 год и на</w:t>
      </w:r>
      <w:proofErr w:type="gramEnd"/>
      <w:r w:rsidRPr="00557854">
        <w:rPr>
          <w:rStyle w:val="a6"/>
          <w:color w:val="000000"/>
          <w:sz w:val="24"/>
          <w:szCs w:val="24"/>
        </w:rPr>
        <w:t xml:space="preserve"> плановый период 2025 - 2026 годов.</w:t>
      </w:r>
    </w:p>
    <w:p w:rsidR="00557854" w:rsidRPr="00557854" w:rsidRDefault="00557854" w:rsidP="00557854">
      <w:pPr>
        <w:pStyle w:val="a5"/>
        <w:shd w:val="clear" w:color="auto" w:fill="auto"/>
        <w:spacing w:before="0" w:after="0" w:line="240" w:lineRule="auto"/>
        <w:ind w:right="-142" w:firstLine="902"/>
        <w:jc w:val="both"/>
        <w:rPr>
          <w:rStyle w:val="a6"/>
          <w:sz w:val="24"/>
          <w:szCs w:val="24"/>
        </w:rPr>
      </w:pPr>
      <w:r w:rsidRPr="00557854">
        <w:rPr>
          <w:rStyle w:val="a6"/>
          <w:sz w:val="24"/>
          <w:szCs w:val="24"/>
        </w:rPr>
        <w:t>Статья 15.</w:t>
      </w:r>
    </w:p>
    <w:p w:rsidR="00557854" w:rsidRPr="00557854" w:rsidRDefault="00557854" w:rsidP="00557854">
      <w:pPr>
        <w:pStyle w:val="a5"/>
        <w:shd w:val="clear" w:color="auto" w:fill="auto"/>
        <w:spacing w:before="0" w:after="0" w:line="240" w:lineRule="auto"/>
        <w:ind w:right="-142" w:firstLine="902"/>
        <w:jc w:val="both"/>
        <w:rPr>
          <w:rStyle w:val="a6"/>
          <w:color w:val="000000"/>
          <w:sz w:val="24"/>
          <w:szCs w:val="24"/>
        </w:rPr>
      </w:pPr>
      <w:r w:rsidRPr="00557854">
        <w:rPr>
          <w:rStyle w:val="a6"/>
          <w:color w:val="000000"/>
          <w:sz w:val="24"/>
          <w:szCs w:val="24"/>
        </w:rPr>
        <w:t>Настоящее решение вступает в силу со дня его опубликования в газете «Муниципальный вестник».</w:t>
      </w:r>
    </w:p>
    <w:p w:rsidR="00557854" w:rsidRPr="00557854" w:rsidRDefault="00557854" w:rsidP="00557854">
      <w:pPr>
        <w:pStyle w:val="50"/>
        <w:shd w:val="clear" w:color="auto" w:fill="auto"/>
        <w:spacing w:line="240" w:lineRule="auto"/>
        <w:ind w:left="20" w:firstLine="547"/>
        <w:jc w:val="both"/>
        <w:rPr>
          <w:rStyle w:val="a6"/>
          <w:rFonts w:ascii="Times New Roman" w:eastAsia="Courier New" w:hAnsi="Times New Roman"/>
          <w:sz w:val="24"/>
          <w:szCs w:val="24"/>
          <w:shd w:val="clear" w:color="auto" w:fill="auto"/>
        </w:rPr>
      </w:pPr>
    </w:p>
    <w:p w:rsidR="00557854" w:rsidRPr="00557854" w:rsidRDefault="00557854" w:rsidP="00557854">
      <w:pPr>
        <w:pStyle w:val="50"/>
        <w:shd w:val="clear" w:color="auto" w:fill="auto"/>
        <w:spacing w:line="240" w:lineRule="auto"/>
        <w:ind w:left="20" w:hanging="20"/>
        <w:jc w:val="both"/>
        <w:rPr>
          <w:rStyle w:val="a6"/>
          <w:rFonts w:ascii="Times New Roman" w:eastAsia="Courier New" w:hAnsi="Times New Roman"/>
          <w:sz w:val="24"/>
          <w:szCs w:val="24"/>
          <w:shd w:val="clear" w:color="auto" w:fill="auto"/>
        </w:rPr>
      </w:pPr>
    </w:p>
    <w:p w:rsidR="00557854" w:rsidRPr="00557854" w:rsidRDefault="00557854" w:rsidP="00557854">
      <w:pPr>
        <w:pStyle w:val="50"/>
        <w:shd w:val="clear" w:color="auto" w:fill="auto"/>
        <w:spacing w:line="240" w:lineRule="auto"/>
        <w:jc w:val="both"/>
        <w:rPr>
          <w:rStyle w:val="a6"/>
          <w:rFonts w:ascii="Times New Roman" w:eastAsia="Courier New" w:hAnsi="Times New Roman"/>
          <w:b w:val="0"/>
          <w:bCs w:val="0"/>
          <w:i w:val="0"/>
          <w:iCs w:val="0"/>
          <w:color w:val="000000"/>
          <w:sz w:val="24"/>
          <w:szCs w:val="24"/>
          <w:shd w:val="clear" w:color="auto" w:fill="auto"/>
        </w:rPr>
      </w:pPr>
      <w:r w:rsidRPr="00557854">
        <w:rPr>
          <w:rStyle w:val="a6"/>
          <w:rFonts w:ascii="Times New Roman" w:eastAsia="Courier New" w:hAnsi="Times New Roman"/>
          <w:b w:val="0"/>
          <w:bCs w:val="0"/>
          <w:i w:val="0"/>
          <w:iCs w:val="0"/>
          <w:color w:val="000000"/>
          <w:sz w:val="24"/>
          <w:szCs w:val="24"/>
          <w:shd w:val="clear" w:color="auto" w:fill="auto"/>
        </w:rPr>
        <w:t>Заместитель председателя</w:t>
      </w:r>
    </w:p>
    <w:p w:rsidR="00557854" w:rsidRPr="00557854" w:rsidRDefault="00557854" w:rsidP="00557854">
      <w:pPr>
        <w:pStyle w:val="50"/>
        <w:shd w:val="clear" w:color="auto" w:fill="auto"/>
        <w:spacing w:line="240" w:lineRule="auto"/>
        <w:jc w:val="both"/>
        <w:rPr>
          <w:rStyle w:val="a6"/>
          <w:rFonts w:ascii="Times New Roman" w:eastAsia="Courier New" w:hAnsi="Times New Roman"/>
          <w:b w:val="0"/>
          <w:bCs w:val="0"/>
          <w:i w:val="0"/>
          <w:iCs w:val="0"/>
          <w:color w:val="000000"/>
          <w:sz w:val="24"/>
          <w:szCs w:val="24"/>
          <w:shd w:val="clear" w:color="auto" w:fill="auto"/>
        </w:rPr>
      </w:pPr>
      <w:r w:rsidRPr="00557854">
        <w:rPr>
          <w:rStyle w:val="a6"/>
          <w:rFonts w:ascii="Times New Roman" w:eastAsia="Courier New" w:hAnsi="Times New Roman"/>
          <w:b w:val="0"/>
          <w:bCs w:val="0"/>
          <w:i w:val="0"/>
          <w:iCs w:val="0"/>
          <w:color w:val="000000"/>
          <w:sz w:val="24"/>
          <w:szCs w:val="24"/>
          <w:shd w:val="clear" w:color="auto" w:fill="auto"/>
        </w:rPr>
        <w:t>Собрания депутатов</w:t>
      </w:r>
    </w:p>
    <w:p w:rsidR="00557854" w:rsidRPr="00557854" w:rsidRDefault="00557854" w:rsidP="00557854">
      <w:pPr>
        <w:pStyle w:val="50"/>
        <w:shd w:val="clear" w:color="auto" w:fill="auto"/>
        <w:spacing w:line="240" w:lineRule="auto"/>
        <w:jc w:val="both"/>
        <w:rPr>
          <w:rStyle w:val="a6"/>
          <w:rFonts w:ascii="Times New Roman" w:eastAsia="Courier New" w:hAnsi="Times New Roman"/>
          <w:b w:val="0"/>
          <w:bCs w:val="0"/>
          <w:i w:val="0"/>
          <w:iCs w:val="0"/>
          <w:color w:val="000000"/>
          <w:sz w:val="24"/>
          <w:szCs w:val="24"/>
          <w:shd w:val="clear" w:color="auto" w:fill="auto"/>
        </w:rPr>
      </w:pPr>
      <w:r w:rsidRPr="00557854">
        <w:rPr>
          <w:rStyle w:val="a6"/>
          <w:rFonts w:ascii="Times New Roman" w:eastAsia="Courier New" w:hAnsi="Times New Roman"/>
          <w:b w:val="0"/>
          <w:bCs w:val="0"/>
          <w:i w:val="0"/>
          <w:iCs w:val="0"/>
          <w:color w:val="000000"/>
          <w:sz w:val="24"/>
          <w:szCs w:val="24"/>
          <w:shd w:val="clear" w:color="auto" w:fill="auto"/>
        </w:rPr>
        <w:t>Юстинского районного</w:t>
      </w:r>
    </w:p>
    <w:p w:rsidR="00557854" w:rsidRPr="00557854" w:rsidRDefault="00557854" w:rsidP="00557854">
      <w:pPr>
        <w:pStyle w:val="50"/>
        <w:shd w:val="clear" w:color="auto" w:fill="auto"/>
        <w:spacing w:line="240" w:lineRule="auto"/>
        <w:jc w:val="both"/>
        <w:rPr>
          <w:rStyle w:val="a6"/>
          <w:rFonts w:ascii="Times New Roman" w:eastAsia="Courier New" w:hAnsi="Times New Roman"/>
          <w:b w:val="0"/>
          <w:bCs w:val="0"/>
          <w:i w:val="0"/>
          <w:iCs w:val="0"/>
          <w:color w:val="000000"/>
          <w:sz w:val="24"/>
          <w:szCs w:val="24"/>
          <w:shd w:val="clear" w:color="auto" w:fill="auto"/>
        </w:rPr>
      </w:pPr>
      <w:r w:rsidRPr="00557854">
        <w:rPr>
          <w:rStyle w:val="a6"/>
          <w:rFonts w:ascii="Times New Roman" w:eastAsia="Courier New" w:hAnsi="Times New Roman"/>
          <w:b w:val="0"/>
          <w:bCs w:val="0"/>
          <w:i w:val="0"/>
          <w:iCs w:val="0"/>
          <w:color w:val="000000"/>
          <w:sz w:val="24"/>
          <w:szCs w:val="24"/>
          <w:shd w:val="clear" w:color="auto" w:fill="auto"/>
        </w:rPr>
        <w:t>муниципального образования</w:t>
      </w:r>
    </w:p>
    <w:p w:rsidR="00557854" w:rsidRPr="00557854" w:rsidRDefault="00557854" w:rsidP="00557854">
      <w:pPr>
        <w:pStyle w:val="a5"/>
        <w:shd w:val="clear" w:color="auto" w:fill="auto"/>
        <w:spacing w:before="0" w:after="0" w:line="240" w:lineRule="auto"/>
        <w:ind w:right="-1"/>
        <w:jc w:val="both"/>
        <w:rPr>
          <w:rStyle w:val="a6"/>
          <w:color w:val="000000"/>
          <w:sz w:val="24"/>
          <w:szCs w:val="24"/>
        </w:rPr>
      </w:pPr>
      <w:r w:rsidRPr="00557854">
        <w:rPr>
          <w:rStyle w:val="a6"/>
          <w:color w:val="000000"/>
          <w:sz w:val="24"/>
          <w:szCs w:val="24"/>
        </w:rPr>
        <w:t xml:space="preserve">Республики Калмыкия                                                                              Б.К. </w:t>
      </w:r>
      <w:proofErr w:type="spellStart"/>
      <w:r w:rsidRPr="00557854">
        <w:rPr>
          <w:rStyle w:val="a6"/>
          <w:color w:val="000000"/>
          <w:sz w:val="24"/>
          <w:szCs w:val="24"/>
        </w:rPr>
        <w:t>Хечиева</w:t>
      </w:r>
      <w:proofErr w:type="spellEnd"/>
    </w:p>
    <w:p w:rsidR="00557854" w:rsidRDefault="00557854" w:rsidP="00557854">
      <w:pPr>
        <w:pStyle w:val="a5"/>
        <w:shd w:val="clear" w:color="auto" w:fill="auto"/>
        <w:spacing w:before="0" w:after="0" w:line="240" w:lineRule="auto"/>
        <w:ind w:left="23" w:right="23" w:firstLine="567"/>
        <w:jc w:val="both"/>
        <w:rPr>
          <w:rStyle w:val="a6"/>
          <w:color w:val="000000"/>
          <w:sz w:val="24"/>
          <w:szCs w:val="24"/>
        </w:rPr>
      </w:pPr>
    </w:p>
    <w:p w:rsidR="00557854" w:rsidRDefault="00557854" w:rsidP="00557854">
      <w:pPr>
        <w:pStyle w:val="a5"/>
        <w:shd w:val="clear" w:color="auto" w:fill="auto"/>
        <w:spacing w:before="0" w:after="0" w:line="240" w:lineRule="auto"/>
        <w:ind w:left="23" w:right="23" w:firstLine="567"/>
        <w:jc w:val="both"/>
        <w:rPr>
          <w:rStyle w:val="a6"/>
          <w:color w:val="000000"/>
          <w:sz w:val="24"/>
          <w:szCs w:val="24"/>
        </w:rPr>
      </w:pPr>
    </w:p>
    <w:p w:rsidR="00557854" w:rsidRDefault="00557854" w:rsidP="00557854">
      <w:pPr>
        <w:pStyle w:val="a5"/>
        <w:shd w:val="clear" w:color="auto" w:fill="auto"/>
        <w:spacing w:before="0" w:after="0" w:line="240" w:lineRule="auto"/>
        <w:ind w:left="23" w:right="23" w:firstLine="567"/>
        <w:jc w:val="both"/>
        <w:rPr>
          <w:rStyle w:val="a6"/>
          <w:color w:val="000000"/>
          <w:sz w:val="24"/>
          <w:szCs w:val="24"/>
        </w:rPr>
      </w:pPr>
    </w:p>
    <w:p w:rsidR="00557854" w:rsidRDefault="00557854" w:rsidP="00557854">
      <w:pPr>
        <w:pStyle w:val="a5"/>
        <w:shd w:val="clear" w:color="auto" w:fill="auto"/>
        <w:spacing w:before="0" w:after="0" w:line="240" w:lineRule="auto"/>
        <w:ind w:left="23" w:right="23" w:firstLine="567"/>
        <w:jc w:val="both"/>
        <w:rPr>
          <w:rStyle w:val="a6"/>
          <w:color w:val="000000"/>
          <w:sz w:val="24"/>
          <w:szCs w:val="24"/>
        </w:rPr>
      </w:pPr>
    </w:p>
    <w:tbl>
      <w:tblPr>
        <w:tblW w:w="9540" w:type="dxa"/>
        <w:tblInd w:w="93" w:type="dxa"/>
        <w:tblLook w:val="0000"/>
      </w:tblPr>
      <w:tblGrid>
        <w:gridCol w:w="9540"/>
      </w:tblGrid>
      <w:tr w:rsidR="00557854" w:rsidTr="00557854">
        <w:trPr>
          <w:trHeight w:val="255"/>
        </w:trPr>
        <w:tc>
          <w:tcPr>
            <w:tcW w:w="9540" w:type="dxa"/>
            <w:noWrap/>
            <w:vAlign w:val="bottom"/>
          </w:tcPr>
          <w:p w:rsidR="00557854" w:rsidRDefault="00557854" w:rsidP="00557854">
            <w:pPr>
              <w:spacing w:after="0" w:line="240" w:lineRule="auto"/>
              <w:jc w:val="right"/>
              <w:rPr>
                <w:sz w:val="20"/>
                <w:szCs w:val="20"/>
              </w:rPr>
            </w:pPr>
            <w:r>
              <w:rPr>
                <w:sz w:val="20"/>
                <w:szCs w:val="20"/>
              </w:rPr>
              <w:t>Приложение №1</w:t>
            </w:r>
          </w:p>
        </w:tc>
      </w:tr>
      <w:tr w:rsidR="00557854" w:rsidTr="00557854">
        <w:trPr>
          <w:trHeight w:val="452"/>
        </w:trPr>
        <w:tc>
          <w:tcPr>
            <w:tcW w:w="9540" w:type="dxa"/>
            <w:vAlign w:val="bottom"/>
          </w:tcPr>
          <w:p w:rsidR="00557854" w:rsidRDefault="00557854" w:rsidP="00557854">
            <w:pPr>
              <w:spacing w:after="0" w:line="240" w:lineRule="auto"/>
              <w:jc w:val="right"/>
              <w:rPr>
                <w:sz w:val="20"/>
                <w:szCs w:val="20"/>
              </w:rPr>
            </w:pPr>
            <w:r>
              <w:rPr>
                <w:sz w:val="20"/>
                <w:szCs w:val="20"/>
              </w:rPr>
              <w:t xml:space="preserve">                                      к решению СД ЮРМО РК</w:t>
            </w:r>
          </w:p>
          <w:p w:rsidR="00557854" w:rsidRDefault="00557854" w:rsidP="00557854">
            <w:pPr>
              <w:spacing w:after="0" w:line="240" w:lineRule="auto"/>
              <w:jc w:val="right"/>
              <w:rPr>
                <w:sz w:val="20"/>
                <w:szCs w:val="20"/>
              </w:rPr>
            </w:pPr>
            <w:r>
              <w:rPr>
                <w:sz w:val="20"/>
                <w:szCs w:val="20"/>
              </w:rPr>
              <w:t>от "26" декабря 2023 г. № 163</w:t>
            </w:r>
          </w:p>
          <w:p w:rsidR="00557854" w:rsidRDefault="00557854" w:rsidP="00557854">
            <w:pPr>
              <w:spacing w:after="0" w:line="240" w:lineRule="auto"/>
              <w:jc w:val="right"/>
              <w:rPr>
                <w:sz w:val="20"/>
                <w:szCs w:val="20"/>
              </w:rPr>
            </w:pPr>
            <w:r>
              <w:rPr>
                <w:sz w:val="20"/>
                <w:szCs w:val="20"/>
              </w:rPr>
              <w:t xml:space="preserve">"О бюджете Юстинского </w:t>
            </w:r>
            <w:proofErr w:type="gramStart"/>
            <w:r>
              <w:rPr>
                <w:sz w:val="20"/>
                <w:szCs w:val="20"/>
              </w:rPr>
              <w:t>районного</w:t>
            </w:r>
            <w:proofErr w:type="gramEnd"/>
            <w:r>
              <w:rPr>
                <w:sz w:val="20"/>
                <w:szCs w:val="20"/>
              </w:rPr>
              <w:t xml:space="preserve">  </w:t>
            </w:r>
          </w:p>
        </w:tc>
      </w:tr>
      <w:tr w:rsidR="00557854" w:rsidTr="00557854">
        <w:trPr>
          <w:trHeight w:val="255"/>
        </w:trPr>
        <w:tc>
          <w:tcPr>
            <w:tcW w:w="9540" w:type="dxa"/>
            <w:noWrap/>
            <w:vAlign w:val="bottom"/>
          </w:tcPr>
          <w:p w:rsidR="00557854" w:rsidRDefault="00557854" w:rsidP="00557854">
            <w:pPr>
              <w:spacing w:after="0" w:line="240" w:lineRule="auto"/>
              <w:jc w:val="right"/>
              <w:rPr>
                <w:sz w:val="20"/>
                <w:szCs w:val="20"/>
              </w:rPr>
            </w:pPr>
            <w:r>
              <w:rPr>
                <w:sz w:val="20"/>
                <w:szCs w:val="20"/>
              </w:rPr>
              <w:t>муниципального образования РК</w:t>
            </w:r>
          </w:p>
          <w:p w:rsidR="00557854" w:rsidRDefault="00557854" w:rsidP="00557854">
            <w:pPr>
              <w:spacing w:after="0" w:line="240" w:lineRule="auto"/>
              <w:jc w:val="right"/>
              <w:rPr>
                <w:sz w:val="20"/>
                <w:szCs w:val="20"/>
              </w:rPr>
            </w:pPr>
            <w:r>
              <w:rPr>
                <w:sz w:val="20"/>
                <w:szCs w:val="20"/>
              </w:rPr>
              <w:t xml:space="preserve">на 2024 год и </w:t>
            </w:r>
            <w:proofErr w:type="gramStart"/>
            <w:r>
              <w:rPr>
                <w:sz w:val="20"/>
                <w:szCs w:val="20"/>
              </w:rPr>
              <w:t>на</w:t>
            </w:r>
            <w:proofErr w:type="gramEnd"/>
            <w:r>
              <w:rPr>
                <w:sz w:val="20"/>
                <w:szCs w:val="20"/>
              </w:rPr>
              <w:t xml:space="preserve"> плановый</w:t>
            </w:r>
          </w:p>
          <w:p w:rsidR="00557854" w:rsidRDefault="00557854" w:rsidP="00557854">
            <w:pPr>
              <w:spacing w:after="0" w:line="240" w:lineRule="auto"/>
              <w:jc w:val="right"/>
              <w:rPr>
                <w:sz w:val="20"/>
                <w:szCs w:val="20"/>
              </w:rPr>
            </w:pPr>
            <w:r>
              <w:rPr>
                <w:sz w:val="20"/>
                <w:szCs w:val="20"/>
              </w:rPr>
              <w:t>период 2025-2026 годов»</w:t>
            </w:r>
          </w:p>
        </w:tc>
      </w:tr>
    </w:tbl>
    <w:p w:rsidR="00557854" w:rsidRDefault="00557854" w:rsidP="00557854">
      <w:pPr>
        <w:spacing w:after="0" w:line="240" w:lineRule="auto"/>
      </w:pPr>
    </w:p>
    <w:p w:rsidR="00557854" w:rsidRPr="00A52BE6" w:rsidRDefault="00557854" w:rsidP="00557854">
      <w:pPr>
        <w:spacing w:after="0" w:line="240" w:lineRule="auto"/>
      </w:pPr>
    </w:p>
    <w:p w:rsidR="00557854" w:rsidRPr="00576060" w:rsidRDefault="00557854" w:rsidP="00557854">
      <w:pPr>
        <w:spacing w:after="0" w:line="240" w:lineRule="auto"/>
        <w:jc w:val="center"/>
        <w:rPr>
          <w:b/>
          <w:bCs/>
        </w:rPr>
      </w:pPr>
      <w:bookmarkStart w:id="5" w:name="_Администраторы_доходов_республиканс"/>
      <w:bookmarkEnd w:id="5"/>
      <w:r w:rsidRPr="00576060">
        <w:rPr>
          <w:b/>
          <w:bCs/>
        </w:rPr>
        <w:t>Нормативы распределения доходов между бюджетом Юстинского районного муниципального образования и бюджетами поселений, не установленные законодательством Российской Федерации и</w:t>
      </w:r>
    </w:p>
    <w:p w:rsidR="00557854" w:rsidRPr="00576060" w:rsidRDefault="00557854" w:rsidP="00557854">
      <w:pPr>
        <w:spacing w:after="0" w:line="240" w:lineRule="auto"/>
        <w:jc w:val="center"/>
        <w:rPr>
          <w:b/>
          <w:bCs/>
        </w:rPr>
      </w:pPr>
      <w:r>
        <w:rPr>
          <w:b/>
          <w:bCs/>
        </w:rPr>
        <w:t>Республики Калмыкия на 2024</w:t>
      </w:r>
      <w:r w:rsidRPr="00576060">
        <w:rPr>
          <w:b/>
          <w:bCs/>
        </w:rPr>
        <w:t xml:space="preserve"> год</w:t>
      </w:r>
      <w:r>
        <w:rPr>
          <w:b/>
          <w:bCs/>
        </w:rPr>
        <w:t xml:space="preserve"> и на плановый период 2025-2026</w:t>
      </w:r>
      <w:r w:rsidRPr="00576060">
        <w:rPr>
          <w:b/>
          <w:bCs/>
        </w:rPr>
        <w:t xml:space="preserve"> годов</w:t>
      </w:r>
    </w:p>
    <w:p w:rsidR="00557854" w:rsidRPr="00033470" w:rsidRDefault="00557854" w:rsidP="00557854">
      <w:pPr>
        <w:spacing w:after="0" w:line="240" w:lineRule="auto"/>
        <w:jc w:val="center"/>
        <w:rPr>
          <w:sz w:val="20"/>
          <w:szCs w:val="20"/>
        </w:rPr>
      </w:pPr>
    </w:p>
    <w:p w:rsidR="00557854" w:rsidRPr="00033470" w:rsidRDefault="00557854" w:rsidP="00557854">
      <w:pPr>
        <w:tabs>
          <w:tab w:val="left" w:pos="9072"/>
        </w:tabs>
        <w:spacing w:after="0" w:line="240" w:lineRule="auto"/>
        <w:ind w:right="-24"/>
        <w:jc w:val="right"/>
        <w:rPr>
          <w:sz w:val="20"/>
          <w:szCs w:val="20"/>
        </w:rPr>
      </w:pPr>
      <w:r w:rsidRPr="00033470">
        <w:rPr>
          <w:sz w:val="20"/>
          <w:szCs w:val="20"/>
        </w:rPr>
        <w:t>(в процентах)</w:t>
      </w:r>
    </w:p>
    <w:tbl>
      <w:tblPr>
        <w:tblW w:w="976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0"/>
        <w:gridCol w:w="1669"/>
        <w:gridCol w:w="1620"/>
      </w:tblGrid>
      <w:tr w:rsidR="00557854" w:rsidRPr="00033470" w:rsidTr="00557854">
        <w:trPr>
          <w:trHeight w:val="253"/>
          <w:tblHeader/>
        </w:trPr>
        <w:tc>
          <w:tcPr>
            <w:tcW w:w="6480" w:type="dxa"/>
            <w:vMerge w:val="restart"/>
            <w:vAlign w:val="center"/>
          </w:tcPr>
          <w:p w:rsidR="00557854" w:rsidRPr="00033470" w:rsidRDefault="00557854" w:rsidP="00557854">
            <w:pPr>
              <w:pStyle w:val="affc"/>
              <w:jc w:val="center"/>
              <w:rPr>
                <w:rFonts w:ascii="Times New Roman" w:hAnsi="Times New Roman"/>
                <w:b/>
                <w:sz w:val="20"/>
                <w:szCs w:val="20"/>
              </w:rPr>
            </w:pPr>
            <w:r w:rsidRPr="00033470">
              <w:rPr>
                <w:rFonts w:ascii="Times New Roman" w:hAnsi="Times New Roman"/>
                <w:b/>
                <w:sz w:val="20"/>
                <w:szCs w:val="20"/>
              </w:rPr>
              <w:t>Наименование</w:t>
            </w:r>
          </w:p>
        </w:tc>
        <w:tc>
          <w:tcPr>
            <w:tcW w:w="1669" w:type="dxa"/>
            <w:vMerge w:val="restart"/>
            <w:vAlign w:val="center"/>
          </w:tcPr>
          <w:p w:rsidR="00557854" w:rsidRPr="00033470" w:rsidRDefault="00557854" w:rsidP="00557854">
            <w:pPr>
              <w:pStyle w:val="affc"/>
              <w:jc w:val="center"/>
              <w:rPr>
                <w:rFonts w:ascii="Times New Roman" w:hAnsi="Times New Roman"/>
                <w:b/>
                <w:sz w:val="20"/>
                <w:szCs w:val="20"/>
              </w:rPr>
            </w:pPr>
            <w:r w:rsidRPr="00033470">
              <w:rPr>
                <w:rFonts w:ascii="Times New Roman" w:hAnsi="Times New Roman"/>
                <w:b/>
                <w:sz w:val="20"/>
                <w:szCs w:val="20"/>
              </w:rPr>
              <w:t>Бюджет Юстинского РМО</w:t>
            </w:r>
          </w:p>
        </w:tc>
        <w:tc>
          <w:tcPr>
            <w:tcW w:w="1620" w:type="dxa"/>
            <w:vMerge w:val="restart"/>
            <w:vAlign w:val="center"/>
          </w:tcPr>
          <w:p w:rsidR="00557854" w:rsidRPr="00033470" w:rsidRDefault="00557854" w:rsidP="00557854">
            <w:pPr>
              <w:pStyle w:val="affc"/>
              <w:jc w:val="center"/>
              <w:rPr>
                <w:rFonts w:ascii="Times New Roman" w:hAnsi="Times New Roman"/>
                <w:b/>
                <w:sz w:val="20"/>
                <w:szCs w:val="20"/>
              </w:rPr>
            </w:pPr>
            <w:r w:rsidRPr="00033470">
              <w:rPr>
                <w:rFonts w:ascii="Times New Roman" w:hAnsi="Times New Roman"/>
                <w:b/>
                <w:sz w:val="20"/>
                <w:szCs w:val="20"/>
              </w:rPr>
              <w:t>Бюджеты поселений</w:t>
            </w:r>
          </w:p>
        </w:tc>
      </w:tr>
      <w:tr w:rsidR="00557854" w:rsidRPr="00033470" w:rsidTr="00557854">
        <w:trPr>
          <w:trHeight w:val="481"/>
          <w:tblHeader/>
        </w:trPr>
        <w:tc>
          <w:tcPr>
            <w:tcW w:w="6480" w:type="dxa"/>
            <w:vMerge/>
          </w:tcPr>
          <w:p w:rsidR="00557854" w:rsidRPr="00033470" w:rsidRDefault="00557854" w:rsidP="00557854">
            <w:pPr>
              <w:jc w:val="both"/>
              <w:rPr>
                <w:sz w:val="20"/>
                <w:szCs w:val="20"/>
              </w:rPr>
            </w:pPr>
          </w:p>
        </w:tc>
        <w:tc>
          <w:tcPr>
            <w:tcW w:w="1669" w:type="dxa"/>
            <w:vMerge/>
          </w:tcPr>
          <w:p w:rsidR="00557854" w:rsidRPr="00033470" w:rsidRDefault="00557854" w:rsidP="00557854">
            <w:pPr>
              <w:jc w:val="center"/>
              <w:rPr>
                <w:sz w:val="20"/>
                <w:szCs w:val="20"/>
              </w:rPr>
            </w:pPr>
          </w:p>
        </w:tc>
        <w:tc>
          <w:tcPr>
            <w:tcW w:w="1620" w:type="dxa"/>
            <w:vMerge/>
          </w:tcPr>
          <w:p w:rsidR="00557854" w:rsidRPr="00033470" w:rsidRDefault="00557854" w:rsidP="00557854">
            <w:pPr>
              <w:jc w:val="center"/>
              <w:rPr>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jc w:val="both"/>
              <w:rPr>
                <w:b/>
                <w:sz w:val="20"/>
                <w:szCs w:val="20"/>
              </w:rPr>
            </w:pPr>
            <w:r w:rsidRPr="00033470">
              <w:rPr>
                <w:b/>
                <w:sz w:val="20"/>
                <w:szCs w:val="20"/>
              </w:rPr>
              <w:t>ДОХОДЫ ОТ  ПОГАШЕНИЯ ЗАДОЛЖЕННОСТИ И ПЕРЕРАСЧЕТОВ ПО ОТМЕНЕННЫМ НАЛОГАМ, СБОРАМ И ИНЫМ ОБЯЗАТЕЛЬНЫМ ПЛАТЕЖАМ</w:t>
            </w:r>
          </w:p>
        </w:tc>
        <w:tc>
          <w:tcPr>
            <w:tcW w:w="1669" w:type="dxa"/>
            <w:tcBorders>
              <w:top w:val="nil"/>
              <w:left w:val="nil"/>
              <w:bottom w:val="nil"/>
              <w:right w:val="nil"/>
            </w:tcBorders>
          </w:tcPr>
          <w:p w:rsidR="00557854" w:rsidRPr="00033470" w:rsidRDefault="00557854" w:rsidP="00557854">
            <w:pPr>
              <w:jc w:val="center"/>
              <w:rPr>
                <w:sz w:val="20"/>
                <w:szCs w:val="20"/>
              </w:rPr>
            </w:pPr>
          </w:p>
        </w:tc>
        <w:tc>
          <w:tcPr>
            <w:tcW w:w="1620" w:type="dxa"/>
            <w:tcBorders>
              <w:top w:val="nil"/>
              <w:left w:val="nil"/>
              <w:bottom w:val="nil"/>
              <w:right w:val="nil"/>
            </w:tcBorders>
          </w:tcPr>
          <w:p w:rsidR="00557854" w:rsidRPr="00033470" w:rsidRDefault="00557854" w:rsidP="00557854">
            <w:pPr>
              <w:jc w:val="center"/>
              <w:rPr>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Платежи за добычу общераспространенных полезных ископаемых</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Платежи за добычу углеводородного сырья</w:t>
            </w:r>
            <w:proofErr w:type="gramStart"/>
            <w:r w:rsidRPr="00033470">
              <w:rPr>
                <w:rStyle w:val="afff"/>
                <w:rFonts w:ascii="Times New Roman" w:hAnsi="Times New Roman"/>
                <w:color w:val="000000"/>
                <w:sz w:val="20"/>
                <w:szCs w:val="20"/>
                <w:vertAlign w:val="superscript"/>
              </w:rPr>
              <w:t>1</w:t>
            </w:r>
            <w:proofErr w:type="gramEnd"/>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Платежи за добычу подземных вод</w:t>
            </w:r>
            <w:proofErr w:type="gramStart"/>
            <w:r w:rsidRPr="00033470">
              <w:rPr>
                <w:rStyle w:val="afff"/>
                <w:rFonts w:ascii="Times New Roman" w:hAnsi="Times New Roman"/>
                <w:color w:val="000000"/>
                <w:sz w:val="20"/>
                <w:szCs w:val="20"/>
                <w:vertAlign w:val="superscript"/>
              </w:rPr>
              <w:t>1</w:t>
            </w:r>
            <w:proofErr w:type="gramEnd"/>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Платежи за добычу других полезных ископаемых</w:t>
            </w:r>
            <w:proofErr w:type="gramStart"/>
            <w:r w:rsidRPr="00033470">
              <w:rPr>
                <w:rStyle w:val="afff"/>
                <w:rFonts w:ascii="Times New Roman" w:hAnsi="Times New Roman"/>
                <w:color w:val="000000"/>
                <w:sz w:val="20"/>
                <w:szCs w:val="20"/>
                <w:vertAlign w:val="superscript"/>
              </w:rPr>
              <w:t>1</w:t>
            </w:r>
            <w:proofErr w:type="gramEnd"/>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Налог на имущество предприятий</w:t>
            </w:r>
            <w:proofErr w:type="gramStart"/>
            <w:r w:rsidRPr="00033470">
              <w:rPr>
                <w:rStyle w:val="afff"/>
                <w:rFonts w:ascii="Times New Roman" w:hAnsi="Times New Roman"/>
                <w:color w:val="000000"/>
                <w:sz w:val="20"/>
                <w:szCs w:val="20"/>
                <w:vertAlign w:val="superscript"/>
              </w:rPr>
              <w:t>1</w:t>
            </w:r>
            <w:proofErr w:type="gramEnd"/>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Земельный налог (по обязательствам, возникшим до 1 января 2006 года)</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Налог с продаж</w:t>
            </w:r>
            <w:proofErr w:type="gramStart"/>
            <w:r w:rsidRPr="00033470">
              <w:rPr>
                <w:rStyle w:val="afff"/>
                <w:rFonts w:ascii="Times New Roman" w:hAnsi="Times New Roman"/>
                <w:color w:val="000000"/>
                <w:sz w:val="20"/>
                <w:szCs w:val="20"/>
                <w:vertAlign w:val="superscript"/>
              </w:rPr>
              <w:t>1</w:t>
            </w:r>
            <w:proofErr w:type="gramEnd"/>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Сбор на нужды образовательных учреждений, взимаемый с юридических лиц</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Налог на рекламу</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lang w:val="en-US"/>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Лицензионный сбор за право торговли спиртными напитками</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Прочие местные налоги и сборы</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b/>
                <w:sz w:val="20"/>
                <w:szCs w:val="20"/>
              </w:rPr>
            </w:pPr>
            <w:r w:rsidRPr="00033470">
              <w:rPr>
                <w:rFonts w:ascii="Times New Roman" w:hAnsi="Times New Roman"/>
                <w:b/>
                <w:sz w:val="20"/>
                <w:szCs w:val="20"/>
              </w:rPr>
              <w:t>ДОХОДЫ ОТ  ОКАЗАНИЯ ПЛАТНЫХ УСЛУГ (РАБОТ) И КОМПЕНСАЦИИ ЗАТРАТ ГОСУДАРСТВА</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Прочие доходы от оказания платных услуг получателями средств бюджетов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jc w:val="both"/>
              <w:rPr>
                <w:sz w:val="20"/>
                <w:szCs w:val="20"/>
              </w:rPr>
            </w:pPr>
            <w:r w:rsidRPr="00033470">
              <w:rPr>
                <w:sz w:val="20"/>
                <w:szCs w:val="20"/>
              </w:rPr>
              <w:t>Прочие доходы от оказания платных услуг (работ) получателями средств бюджетов поселений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lang w:val="en-US"/>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jc w:val="both"/>
              <w:rPr>
                <w:sz w:val="20"/>
                <w:szCs w:val="20"/>
              </w:rPr>
            </w:pPr>
            <w:r w:rsidRPr="00033470">
              <w:rPr>
                <w:sz w:val="20"/>
                <w:szCs w:val="20"/>
              </w:rPr>
              <w:t>Доходы, поступающие в порядке возмещения расходов, понесенных в связи с эксплуатацией имущества поселений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Прочие доходы от компенсации затрат бюджетов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jc w:val="both"/>
              <w:rPr>
                <w:sz w:val="20"/>
                <w:szCs w:val="20"/>
              </w:rPr>
            </w:pPr>
            <w:r w:rsidRPr="00033470">
              <w:rPr>
                <w:sz w:val="20"/>
                <w:szCs w:val="20"/>
              </w:rPr>
              <w:t>Прочие доходы от компенсации затрат бюджетов поселений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b/>
                <w:sz w:val="20"/>
                <w:szCs w:val="20"/>
              </w:rPr>
            </w:pPr>
            <w:r w:rsidRPr="00033470">
              <w:rPr>
                <w:rFonts w:ascii="Times New Roman" w:hAnsi="Times New Roman"/>
                <w:b/>
                <w:sz w:val="20"/>
                <w:szCs w:val="20"/>
              </w:rPr>
              <w:t>ДОХОДЫ ОТ  АДМИНИСТРАТИВНЫХ ПЛАТЕЖЕЙ И СБОРОВ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ind w:hanging="22"/>
              <w:jc w:val="both"/>
              <w:rPr>
                <w:sz w:val="20"/>
                <w:szCs w:val="20"/>
              </w:rPr>
            </w:pPr>
            <w:r w:rsidRPr="00033470">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jc w:val="both"/>
              <w:rPr>
                <w:sz w:val="20"/>
                <w:szCs w:val="20"/>
              </w:rPr>
            </w:pPr>
            <w:r w:rsidRPr="00033470">
              <w:rPr>
                <w:sz w:val="20"/>
                <w:szCs w:val="20"/>
              </w:rPr>
              <w:t xml:space="preserve">Платежи, взимаемые органами местного самоуправления </w:t>
            </w:r>
            <w:r w:rsidRPr="00033470">
              <w:rPr>
                <w:sz w:val="20"/>
                <w:szCs w:val="20"/>
              </w:rPr>
              <w:lastRenderedPageBreak/>
              <w:t>(организациями) поселений за выполнение определенных функций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b/>
                <w:sz w:val="20"/>
                <w:szCs w:val="20"/>
              </w:rPr>
            </w:pPr>
            <w:r w:rsidRPr="00033470">
              <w:rPr>
                <w:rFonts w:ascii="Times New Roman" w:hAnsi="Times New Roman"/>
                <w:b/>
                <w:sz w:val="20"/>
                <w:szCs w:val="20"/>
              </w:rPr>
              <w:lastRenderedPageBreak/>
              <w:t>ДОХОДЫ ОТ ШТРАФОВ, САНКЦИЙ, ВОЗМЕЩЕНИЙ УЩЕРБА</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jc w:val="both"/>
              <w:rPr>
                <w:sz w:val="20"/>
                <w:szCs w:val="20"/>
              </w:rPr>
            </w:pPr>
            <w:r w:rsidRPr="00033470">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jc w:val="both"/>
              <w:rPr>
                <w:sz w:val="20"/>
                <w:szCs w:val="20"/>
              </w:rPr>
            </w:pPr>
            <w:r w:rsidRPr="00033470">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поселений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 xml:space="preserve">Доходы от возмещения ущерба при возникновении страховых случаев, когда </w:t>
            </w:r>
            <w:proofErr w:type="spellStart"/>
            <w:r w:rsidRPr="00033470">
              <w:rPr>
                <w:rFonts w:ascii="Times New Roman" w:hAnsi="Times New Roman"/>
                <w:sz w:val="20"/>
                <w:szCs w:val="20"/>
              </w:rPr>
              <w:t>выгодоприобретателями</w:t>
            </w:r>
            <w:proofErr w:type="spellEnd"/>
            <w:r w:rsidRPr="00033470">
              <w:rPr>
                <w:rFonts w:ascii="Times New Roman" w:hAnsi="Times New Roman"/>
                <w:sz w:val="20"/>
                <w:szCs w:val="20"/>
              </w:rPr>
              <w:t xml:space="preserve"> по договорам страхования выступают получатели средств бюджетов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jc w:val="both"/>
              <w:rPr>
                <w:sz w:val="20"/>
                <w:szCs w:val="20"/>
              </w:rPr>
            </w:pPr>
            <w:r w:rsidRPr="00033470">
              <w:rPr>
                <w:sz w:val="20"/>
                <w:szCs w:val="20"/>
              </w:rPr>
              <w:t>Прочие поступления от денежных взысканий (штрафов) и иных сумм в возмещение ущерба, зачисляемые в бюджеты поселений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b/>
                <w:bCs/>
                <w:sz w:val="20"/>
                <w:szCs w:val="20"/>
              </w:rPr>
            </w:pPr>
            <w:r w:rsidRPr="00033470">
              <w:rPr>
                <w:rFonts w:ascii="Times New Roman" w:hAnsi="Times New Roman"/>
                <w:b/>
                <w:bCs/>
                <w:sz w:val="20"/>
                <w:szCs w:val="20"/>
              </w:rPr>
              <w:t>В ЧАСТИ ПРОЧИХ НЕНАЛОГОВЫХ ДОХОДОВ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b/>
                <w:bCs/>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b/>
                <w:bCs/>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Невыясненные поступления, зачисляемые в бюджеты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Невыясненные поступления, зачисляемые в бюджеты поселений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Средства самообложения граждан, зачисляемые в бюджеты муниципальных районов</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r>
      <w:tr w:rsidR="00557854" w:rsidRPr="00033470" w:rsidTr="00557854">
        <w:trPr>
          <w:trHeight w:val="20"/>
        </w:trPr>
        <w:tc>
          <w:tcPr>
            <w:tcW w:w="6480" w:type="dxa"/>
            <w:tcBorders>
              <w:top w:val="nil"/>
              <w:left w:val="nil"/>
              <w:bottom w:val="nil"/>
              <w:right w:val="nil"/>
            </w:tcBorders>
          </w:tcPr>
          <w:p w:rsidR="00557854" w:rsidRPr="00033470" w:rsidRDefault="00557854" w:rsidP="00557854">
            <w:pPr>
              <w:pStyle w:val="affd"/>
              <w:jc w:val="both"/>
              <w:rPr>
                <w:rFonts w:ascii="Times New Roman" w:hAnsi="Times New Roman"/>
                <w:sz w:val="20"/>
                <w:szCs w:val="20"/>
              </w:rPr>
            </w:pPr>
            <w:r w:rsidRPr="00033470">
              <w:rPr>
                <w:rFonts w:ascii="Times New Roman" w:hAnsi="Times New Roman"/>
                <w:sz w:val="20"/>
                <w:szCs w:val="20"/>
              </w:rPr>
              <w:t>Средства самообложения граждан, зачисляемые в бюджеты поселений</w:t>
            </w:r>
          </w:p>
        </w:tc>
        <w:tc>
          <w:tcPr>
            <w:tcW w:w="1669"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p>
        </w:tc>
        <w:tc>
          <w:tcPr>
            <w:tcW w:w="1620" w:type="dxa"/>
            <w:tcBorders>
              <w:top w:val="nil"/>
              <w:left w:val="nil"/>
              <w:bottom w:val="nil"/>
              <w:right w:val="nil"/>
            </w:tcBorders>
          </w:tcPr>
          <w:p w:rsidR="00557854" w:rsidRPr="00033470" w:rsidRDefault="00557854" w:rsidP="00557854">
            <w:pPr>
              <w:pStyle w:val="affc"/>
              <w:jc w:val="center"/>
              <w:rPr>
                <w:rFonts w:ascii="Times New Roman" w:hAnsi="Times New Roman"/>
                <w:sz w:val="20"/>
                <w:szCs w:val="20"/>
              </w:rPr>
            </w:pPr>
            <w:r w:rsidRPr="00033470">
              <w:rPr>
                <w:rFonts w:ascii="Times New Roman" w:hAnsi="Times New Roman"/>
                <w:sz w:val="20"/>
                <w:szCs w:val="20"/>
              </w:rPr>
              <w:t>100</w:t>
            </w:r>
          </w:p>
        </w:tc>
      </w:tr>
    </w:tbl>
    <w:p w:rsidR="00557854" w:rsidRPr="00033470" w:rsidRDefault="00557854" w:rsidP="00557854">
      <w:pPr>
        <w:ind w:left="-709"/>
        <w:jc w:val="both"/>
        <w:rPr>
          <w:sz w:val="20"/>
          <w:szCs w:val="20"/>
        </w:rPr>
      </w:pPr>
      <w:r w:rsidRPr="00033470">
        <w:rPr>
          <w:sz w:val="20"/>
          <w:szCs w:val="20"/>
        </w:rPr>
        <w:t xml:space="preserve">      ______________________________</w:t>
      </w:r>
    </w:p>
    <w:p w:rsidR="00557854" w:rsidRPr="00033470" w:rsidRDefault="00557854" w:rsidP="00557854">
      <w:pPr>
        <w:jc w:val="both"/>
        <w:rPr>
          <w:sz w:val="20"/>
          <w:szCs w:val="20"/>
        </w:rPr>
      </w:pPr>
      <w:bookmarkStart w:id="6" w:name="sub_3001"/>
      <w:r w:rsidRPr="00033470">
        <w:rPr>
          <w:sz w:val="20"/>
          <w:szCs w:val="20"/>
          <w:vertAlign w:val="superscript"/>
        </w:rPr>
        <w:t>1</w:t>
      </w:r>
      <w:r w:rsidRPr="00033470">
        <w:rPr>
          <w:sz w:val="20"/>
          <w:szCs w:val="20"/>
        </w:rPr>
        <w:t xml:space="preserve"> -  в части сумм зачисляемых в бюджеты муниципальных образований;</w:t>
      </w:r>
    </w:p>
    <w:p w:rsidR="00557854" w:rsidRPr="00033470" w:rsidRDefault="00557854" w:rsidP="00557854">
      <w:pPr>
        <w:jc w:val="both"/>
        <w:rPr>
          <w:sz w:val="20"/>
          <w:szCs w:val="20"/>
        </w:rPr>
      </w:pPr>
    </w:p>
    <w:p w:rsidR="00557854" w:rsidRPr="00033470" w:rsidRDefault="00557854" w:rsidP="00557854">
      <w:pPr>
        <w:ind w:firstLine="720"/>
        <w:jc w:val="both"/>
        <w:rPr>
          <w:sz w:val="20"/>
          <w:szCs w:val="20"/>
        </w:rPr>
      </w:pPr>
      <w:bookmarkStart w:id="7" w:name="sub_3002"/>
      <w:bookmarkEnd w:id="6"/>
    </w:p>
    <w:tbl>
      <w:tblPr>
        <w:tblW w:w="10355" w:type="dxa"/>
        <w:tblInd w:w="-743" w:type="dxa"/>
        <w:tblLayout w:type="fixed"/>
        <w:tblLook w:val="04A0"/>
      </w:tblPr>
      <w:tblGrid>
        <w:gridCol w:w="2552"/>
        <w:gridCol w:w="3686"/>
        <w:gridCol w:w="1418"/>
        <w:gridCol w:w="1359"/>
        <w:gridCol w:w="1340"/>
      </w:tblGrid>
      <w:tr w:rsidR="00557854" w:rsidRPr="00557854" w:rsidTr="00557854">
        <w:trPr>
          <w:trHeight w:val="1830"/>
        </w:trPr>
        <w:tc>
          <w:tcPr>
            <w:tcW w:w="2552" w:type="dxa"/>
            <w:tcBorders>
              <w:top w:val="nil"/>
              <w:left w:val="nil"/>
              <w:bottom w:val="nil"/>
              <w:right w:val="nil"/>
            </w:tcBorders>
            <w:shd w:val="clear" w:color="000000" w:fill="FFFFFF"/>
            <w:vAlign w:val="center"/>
            <w:hideMark/>
          </w:tcPr>
          <w:p w:rsidR="00557854" w:rsidRPr="00557854" w:rsidRDefault="00557854" w:rsidP="00557854">
            <w:pPr>
              <w:spacing w:after="0" w:line="240" w:lineRule="auto"/>
              <w:rPr>
                <w:rFonts w:ascii="Arial CYR" w:hAnsi="Arial CYR" w:cs="Arial CYR"/>
                <w:sz w:val="20"/>
                <w:szCs w:val="20"/>
              </w:rPr>
            </w:pPr>
            <w:bookmarkStart w:id="8" w:name="RANGE!A1:E76"/>
            <w:bookmarkEnd w:id="7"/>
            <w:r w:rsidRPr="00557854">
              <w:rPr>
                <w:rFonts w:ascii="Arial CYR" w:hAnsi="Arial CYR" w:cs="Arial CYR"/>
                <w:sz w:val="20"/>
                <w:szCs w:val="20"/>
              </w:rPr>
              <w:t xml:space="preserve">                                                                                                                      </w:t>
            </w:r>
            <w:bookmarkEnd w:id="8"/>
          </w:p>
        </w:tc>
        <w:tc>
          <w:tcPr>
            <w:tcW w:w="3686" w:type="dxa"/>
            <w:tcBorders>
              <w:top w:val="nil"/>
              <w:left w:val="nil"/>
              <w:bottom w:val="nil"/>
              <w:right w:val="nil"/>
            </w:tcBorders>
            <w:shd w:val="clear" w:color="000000" w:fill="FFFFFF"/>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4117" w:type="dxa"/>
            <w:gridSpan w:val="3"/>
            <w:tcBorders>
              <w:top w:val="nil"/>
              <w:left w:val="nil"/>
              <w:bottom w:val="nil"/>
              <w:right w:val="nil"/>
            </w:tcBorders>
            <w:shd w:val="clear" w:color="000000" w:fill="FFFFFF"/>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Приложение №2 к решению СД ЮРМО РК от 26 декабря 2023 года № 163 "О бюджете Юстинского районного муниципального образования на 2025 год и на плановый период 2025-2026 годов"</w:t>
            </w:r>
          </w:p>
        </w:tc>
      </w:tr>
      <w:tr w:rsidR="00557854" w:rsidRPr="00557854" w:rsidTr="00557854">
        <w:trPr>
          <w:trHeight w:val="435"/>
        </w:trPr>
        <w:tc>
          <w:tcPr>
            <w:tcW w:w="2552" w:type="dxa"/>
            <w:tcBorders>
              <w:top w:val="nil"/>
              <w:left w:val="nil"/>
              <w:bottom w:val="nil"/>
              <w:right w:val="nil"/>
            </w:tcBorders>
            <w:shd w:val="clear" w:color="000000" w:fill="FFFFFF"/>
            <w:vAlign w:val="center"/>
            <w:hideMark/>
          </w:tcPr>
          <w:p w:rsidR="00557854" w:rsidRPr="00557854" w:rsidRDefault="00557854" w:rsidP="00557854">
            <w:pPr>
              <w:spacing w:after="0" w:line="240" w:lineRule="auto"/>
              <w:jc w:val="right"/>
              <w:rPr>
                <w:rFonts w:ascii="Arial CYR" w:hAnsi="Arial CYR" w:cs="Arial CYR"/>
                <w:sz w:val="20"/>
                <w:szCs w:val="20"/>
              </w:rPr>
            </w:pPr>
            <w:r w:rsidRPr="00557854">
              <w:rPr>
                <w:rFonts w:ascii="Arial CYR" w:hAnsi="Arial CYR" w:cs="Arial CYR"/>
                <w:sz w:val="20"/>
                <w:szCs w:val="20"/>
              </w:rPr>
              <w:t> </w:t>
            </w:r>
          </w:p>
        </w:tc>
        <w:tc>
          <w:tcPr>
            <w:tcW w:w="3686" w:type="dxa"/>
            <w:tcBorders>
              <w:top w:val="nil"/>
              <w:left w:val="nil"/>
              <w:bottom w:val="nil"/>
              <w:right w:val="nil"/>
            </w:tcBorders>
            <w:shd w:val="clear" w:color="000000" w:fill="FFFFFF"/>
            <w:vAlign w:val="center"/>
            <w:hideMark/>
          </w:tcPr>
          <w:p w:rsidR="00557854" w:rsidRPr="00557854" w:rsidRDefault="00557854" w:rsidP="00557854">
            <w:pPr>
              <w:spacing w:after="0" w:line="240" w:lineRule="auto"/>
              <w:jc w:val="right"/>
              <w:rPr>
                <w:rFonts w:ascii="Arial CYR" w:hAnsi="Arial CYR" w:cs="Arial CYR"/>
                <w:sz w:val="20"/>
                <w:szCs w:val="20"/>
              </w:rPr>
            </w:pPr>
            <w:r w:rsidRPr="00557854">
              <w:rPr>
                <w:rFonts w:ascii="Arial CYR" w:hAnsi="Arial CYR" w:cs="Arial CYR"/>
                <w:sz w:val="20"/>
                <w:szCs w:val="20"/>
              </w:rPr>
              <w:t> </w:t>
            </w:r>
          </w:p>
        </w:tc>
        <w:tc>
          <w:tcPr>
            <w:tcW w:w="1418" w:type="dxa"/>
            <w:tcBorders>
              <w:top w:val="nil"/>
              <w:left w:val="nil"/>
              <w:bottom w:val="nil"/>
              <w:right w:val="nil"/>
            </w:tcBorders>
            <w:shd w:val="clear" w:color="000000" w:fill="FFFFFF"/>
            <w:vAlign w:val="center"/>
            <w:hideMark/>
          </w:tcPr>
          <w:p w:rsidR="00557854" w:rsidRPr="00557854" w:rsidRDefault="00557854" w:rsidP="00557854">
            <w:pPr>
              <w:spacing w:after="0" w:line="240" w:lineRule="auto"/>
              <w:jc w:val="right"/>
              <w:rPr>
                <w:rFonts w:ascii="Arial CYR" w:hAnsi="Arial CYR" w:cs="Arial CYR"/>
                <w:sz w:val="20"/>
                <w:szCs w:val="20"/>
              </w:rPr>
            </w:pPr>
            <w:r w:rsidRPr="00557854">
              <w:rPr>
                <w:rFonts w:ascii="Arial CYR" w:hAnsi="Arial CYR" w:cs="Arial CYR"/>
                <w:sz w:val="20"/>
                <w:szCs w:val="20"/>
              </w:rPr>
              <w:t> </w:t>
            </w:r>
          </w:p>
        </w:tc>
        <w:tc>
          <w:tcPr>
            <w:tcW w:w="1359" w:type="dxa"/>
            <w:tcBorders>
              <w:top w:val="nil"/>
              <w:left w:val="nil"/>
              <w:bottom w:val="nil"/>
              <w:right w:val="nil"/>
            </w:tcBorders>
            <w:shd w:val="clear" w:color="000000" w:fill="FFFFFF"/>
            <w:noWrap/>
            <w:vAlign w:val="bottom"/>
            <w:hideMark/>
          </w:tcPr>
          <w:p w:rsidR="00557854" w:rsidRPr="00557854" w:rsidRDefault="00557854" w:rsidP="00557854">
            <w:pPr>
              <w:spacing w:after="0" w:line="240" w:lineRule="auto"/>
              <w:rPr>
                <w:rFonts w:ascii="Arial CYR" w:hAnsi="Arial CYR" w:cs="Arial CYR"/>
                <w:sz w:val="20"/>
                <w:szCs w:val="20"/>
              </w:rPr>
            </w:pPr>
            <w:r w:rsidRPr="00557854">
              <w:rPr>
                <w:rFonts w:ascii="Arial CYR" w:hAnsi="Arial CYR" w:cs="Arial CYR"/>
                <w:sz w:val="20"/>
                <w:szCs w:val="20"/>
              </w:rPr>
              <w:t> </w:t>
            </w:r>
          </w:p>
        </w:tc>
        <w:tc>
          <w:tcPr>
            <w:tcW w:w="1340" w:type="dxa"/>
            <w:tcBorders>
              <w:top w:val="nil"/>
              <w:left w:val="nil"/>
              <w:bottom w:val="nil"/>
              <w:right w:val="nil"/>
            </w:tcBorders>
            <w:shd w:val="clear" w:color="000000" w:fill="FFFFFF"/>
            <w:noWrap/>
            <w:vAlign w:val="bottom"/>
            <w:hideMark/>
          </w:tcPr>
          <w:p w:rsidR="00557854" w:rsidRPr="00557854" w:rsidRDefault="00557854" w:rsidP="00557854">
            <w:pPr>
              <w:spacing w:after="0" w:line="240" w:lineRule="auto"/>
              <w:rPr>
                <w:rFonts w:ascii="Arial CYR" w:hAnsi="Arial CYR" w:cs="Arial CYR"/>
                <w:sz w:val="20"/>
                <w:szCs w:val="20"/>
              </w:rPr>
            </w:pPr>
            <w:r w:rsidRPr="00557854">
              <w:rPr>
                <w:rFonts w:ascii="Arial CYR" w:hAnsi="Arial CYR" w:cs="Arial CYR"/>
                <w:sz w:val="20"/>
                <w:szCs w:val="20"/>
              </w:rPr>
              <w:t> </w:t>
            </w:r>
          </w:p>
        </w:tc>
      </w:tr>
      <w:tr w:rsidR="00557854" w:rsidRPr="00557854" w:rsidTr="00557854">
        <w:trPr>
          <w:trHeight w:val="780"/>
        </w:trPr>
        <w:tc>
          <w:tcPr>
            <w:tcW w:w="10355" w:type="dxa"/>
            <w:gridSpan w:val="5"/>
            <w:tcBorders>
              <w:top w:val="nil"/>
              <w:left w:val="nil"/>
              <w:bottom w:val="nil"/>
              <w:right w:val="nil"/>
            </w:tcBorders>
            <w:shd w:val="clear" w:color="000000" w:fill="FFFFFF"/>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 xml:space="preserve">Объем поступлений доходов бюджета Юстинского районного муниципального образования Республики Калмыкия на 2024 год и на плановый период 2025-2026 годов </w:t>
            </w:r>
          </w:p>
        </w:tc>
      </w:tr>
      <w:tr w:rsidR="00557854" w:rsidRPr="00557854" w:rsidTr="00557854">
        <w:trPr>
          <w:trHeight w:val="360"/>
        </w:trPr>
        <w:tc>
          <w:tcPr>
            <w:tcW w:w="2552" w:type="dxa"/>
            <w:tcBorders>
              <w:top w:val="nil"/>
              <w:left w:val="nil"/>
              <w:bottom w:val="nil"/>
              <w:right w:val="nil"/>
            </w:tcBorders>
            <w:shd w:val="clear" w:color="000000" w:fill="FFFFFF"/>
            <w:vAlign w:val="center"/>
            <w:hideMark/>
          </w:tcPr>
          <w:p w:rsidR="00557854" w:rsidRPr="00557854" w:rsidRDefault="00557854" w:rsidP="00557854">
            <w:pPr>
              <w:spacing w:after="0" w:line="240" w:lineRule="auto"/>
              <w:jc w:val="center"/>
              <w:rPr>
                <w:rFonts w:ascii="Arial CYR" w:hAnsi="Arial CYR" w:cs="Arial CYR"/>
                <w:b/>
                <w:bCs/>
                <w:sz w:val="20"/>
                <w:szCs w:val="20"/>
              </w:rPr>
            </w:pPr>
            <w:r w:rsidRPr="00557854">
              <w:rPr>
                <w:rFonts w:ascii="Arial CYR" w:hAnsi="Arial CYR" w:cs="Arial CYR"/>
                <w:b/>
                <w:bCs/>
                <w:sz w:val="20"/>
                <w:szCs w:val="20"/>
              </w:rPr>
              <w:t> </w:t>
            </w:r>
          </w:p>
        </w:tc>
        <w:tc>
          <w:tcPr>
            <w:tcW w:w="3686" w:type="dxa"/>
            <w:tcBorders>
              <w:top w:val="nil"/>
              <w:left w:val="nil"/>
              <w:bottom w:val="nil"/>
              <w:right w:val="nil"/>
            </w:tcBorders>
            <w:shd w:val="clear" w:color="000000" w:fill="FFFFFF"/>
            <w:vAlign w:val="center"/>
            <w:hideMark/>
          </w:tcPr>
          <w:p w:rsidR="00557854" w:rsidRPr="00557854" w:rsidRDefault="00557854" w:rsidP="00557854">
            <w:pPr>
              <w:spacing w:after="0" w:line="240" w:lineRule="auto"/>
              <w:jc w:val="center"/>
              <w:rPr>
                <w:rFonts w:ascii="Arial CYR" w:hAnsi="Arial CYR" w:cs="Arial CYR"/>
                <w:b/>
                <w:bCs/>
                <w:sz w:val="20"/>
                <w:szCs w:val="20"/>
              </w:rPr>
            </w:pPr>
            <w:r w:rsidRPr="00557854">
              <w:rPr>
                <w:rFonts w:ascii="Arial CYR" w:hAnsi="Arial CYR" w:cs="Arial CYR"/>
                <w:b/>
                <w:bCs/>
                <w:sz w:val="20"/>
                <w:szCs w:val="20"/>
              </w:rPr>
              <w:t> </w:t>
            </w:r>
          </w:p>
        </w:tc>
        <w:tc>
          <w:tcPr>
            <w:tcW w:w="1418" w:type="dxa"/>
            <w:tcBorders>
              <w:top w:val="nil"/>
              <w:left w:val="nil"/>
              <w:bottom w:val="nil"/>
              <w:right w:val="nil"/>
            </w:tcBorders>
            <w:shd w:val="clear" w:color="000000" w:fill="FFFFFF"/>
            <w:noWrap/>
            <w:vAlign w:val="bottom"/>
            <w:hideMark/>
          </w:tcPr>
          <w:p w:rsidR="00557854" w:rsidRPr="00557854" w:rsidRDefault="00557854" w:rsidP="00557854">
            <w:pPr>
              <w:spacing w:after="0" w:line="240" w:lineRule="auto"/>
              <w:rPr>
                <w:rFonts w:ascii="Arial CYR" w:hAnsi="Arial CYR" w:cs="Arial CYR"/>
                <w:sz w:val="20"/>
                <w:szCs w:val="20"/>
              </w:rPr>
            </w:pPr>
            <w:r w:rsidRPr="00557854">
              <w:rPr>
                <w:rFonts w:ascii="Arial CYR" w:hAnsi="Arial CYR" w:cs="Arial CYR"/>
                <w:sz w:val="20"/>
                <w:szCs w:val="20"/>
              </w:rPr>
              <w:t> </w:t>
            </w:r>
          </w:p>
        </w:tc>
        <w:tc>
          <w:tcPr>
            <w:tcW w:w="1359" w:type="dxa"/>
            <w:tcBorders>
              <w:top w:val="nil"/>
              <w:left w:val="nil"/>
              <w:bottom w:val="nil"/>
              <w:right w:val="nil"/>
            </w:tcBorders>
            <w:shd w:val="clear" w:color="000000" w:fill="FFFFFF"/>
            <w:noWrap/>
            <w:vAlign w:val="bottom"/>
            <w:hideMark/>
          </w:tcPr>
          <w:p w:rsidR="00557854" w:rsidRPr="00557854" w:rsidRDefault="00557854" w:rsidP="00557854">
            <w:pPr>
              <w:spacing w:after="0" w:line="240" w:lineRule="auto"/>
              <w:rPr>
                <w:rFonts w:ascii="Arial CYR" w:hAnsi="Arial CYR" w:cs="Arial CYR"/>
                <w:sz w:val="20"/>
                <w:szCs w:val="20"/>
              </w:rPr>
            </w:pPr>
            <w:r w:rsidRPr="00557854">
              <w:rPr>
                <w:rFonts w:ascii="Arial CYR" w:hAnsi="Arial CYR" w:cs="Arial CYR"/>
                <w:sz w:val="20"/>
                <w:szCs w:val="20"/>
              </w:rPr>
              <w:t> </w:t>
            </w:r>
          </w:p>
        </w:tc>
        <w:tc>
          <w:tcPr>
            <w:tcW w:w="1340" w:type="dxa"/>
            <w:tcBorders>
              <w:top w:val="nil"/>
              <w:left w:val="nil"/>
              <w:bottom w:val="nil"/>
              <w:right w:val="nil"/>
            </w:tcBorders>
            <w:shd w:val="clear" w:color="000000" w:fill="FFFFFF"/>
            <w:noWrap/>
            <w:vAlign w:val="bottom"/>
            <w:hideMark/>
          </w:tcPr>
          <w:p w:rsidR="00557854" w:rsidRPr="00557854" w:rsidRDefault="00557854" w:rsidP="00557854">
            <w:pPr>
              <w:spacing w:after="0" w:line="240" w:lineRule="auto"/>
              <w:rPr>
                <w:rFonts w:ascii="Arial CYR" w:hAnsi="Arial CYR" w:cs="Arial CYR"/>
                <w:sz w:val="20"/>
                <w:szCs w:val="20"/>
              </w:rPr>
            </w:pPr>
            <w:r w:rsidRPr="00557854">
              <w:rPr>
                <w:rFonts w:ascii="Arial CYR" w:hAnsi="Arial CYR" w:cs="Arial CYR"/>
                <w:sz w:val="20"/>
                <w:szCs w:val="20"/>
              </w:rPr>
              <w:t> </w:t>
            </w:r>
          </w:p>
        </w:tc>
      </w:tr>
      <w:tr w:rsidR="00557854" w:rsidRPr="00557854" w:rsidTr="00557854">
        <w:trPr>
          <w:trHeight w:val="75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Код бюджетной классификации РФ</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Наименование доходов</w:t>
            </w:r>
          </w:p>
        </w:tc>
        <w:tc>
          <w:tcPr>
            <w:tcW w:w="1418" w:type="dxa"/>
            <w:tcBorders>
              <w:top w:val="single" w:sz="4" w:space="0" w:color="auto"/>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2024</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2025</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2026</w:t>
            </w:r>
          </w:p>
        </w:tc>
      </w:tr>
      <w:tr w:rsidR="00557854" w:rsidRPr="00557854" w:rsidTr="00557854">
        <w:trPr>
          <w:trHeight w:val="4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lastRenderedPageBreak/>
              <w:t>00010000000000000000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НАЛОГОВЫЕ И НЕНАЛОГОВЫЕ ДОХОДЫ</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107 024,40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107 179,90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108 420,60</w:t>
            </w:r>
          </w:p>
        </w:tc>
      </w:tr>
      <w:tr w:rsidR="00557854" w:rsidRPr="00557854" w:rsidTr="00557854">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 xml:space="preserve"> 00010100000000000000 </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Налоги на прибыль, доходы</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40 000,00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41 000,00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42 000,00</w:t>
            </w:r>
          </w:p>
        </w:tc>
      </w:tr>
      <w:tr w:rsidR="00557854" w:rsidRPr="00557854" w:rsidTr="00557854">
        <w:trPr>
          <w:trHeight w:val="140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000 1 01 02010 01 0000 110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557854">
              <w:rPr>
                <w:rFonts w:ascii="Times New Roman" w:hAnsi="Times New Roman"/>
                <w:sz w:val="20"/>
                <w:szCs w:val="20"/>
                <w:vertAlign w:val="superscript"/>
              </w:rPr>
              <w:t>1</w:t>
            </w:r>
            <w:r w:rsidRPr="00557854">
              <w:rPr>
                <w:rFonts w:ascii="Times New Roman" w:hAnsi="Times New Roman"/>
                <w:sz w:val="20"/>
                <w:szCs w:val="20"/>
              </w:rPr>
              <w:t xml:space="preserve"> и 228 Налогового кодекса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39 600,00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40 600,00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41 600,00</w:t>
            </w:r>
          </w:p>
        </w:tc>
      </w:tr>
      <w:tr w:rsidR="00557854" w:rsidRPr="00557854" w:rsidTr="00557854">
        <w:trPr>
          <w:trHeight w:val="15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000 1 01 02020 01 0000 110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150,00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150,00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150,00</w:t>
            </w:r>
          </w:p>
        </w:tc>
      </w:tr>
      <w:tr w:rsidR="00557854" w:rsidRPr="00557854" w:rsidTr="00557854">
        <w:trPr>
          <w:trHeight w:val="74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000 1 01 02030 01 0000 110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200,00</w:t>
            </w:r>
          </w:p>
        </w:tc>
      </w:tr>
      <w:tr w:rsidR="00557854" w:rsidRPr="00557854" w:rsidTr="00557854">
        <w:trPr>
          <w:trHeight w:val="13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000 1 01 02040 01 0000 110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557854">
              <w:rPr>
                <w:rFonts w:ascii="Times New Roman" w:hAnsi="Times New Roman"/>
                <w:sz w:val="20"/>
                <w:szCs w:val="20"/>
                <w:vertAlign w:val="superscript"/>
              </w:rPr>
              <w:t>1</w:t>
            </w:r>
            <w:r w:rsidRPr="00557854">
              <w:rPr>
                <w:rFonts w:ascii="Times New Roman" w:hAnsi="Times New Roman"/>
                <w:sz w:val="20"/>
                <w:szCs w:val="20"/>
              </w:rPr>
              <w:t xml:space="preserve"> Налогового кодекса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50,00</w:t>
            </w:r>
          </w:p>
        </w:tc>
      </w:tr>
      <w:tr w:rsidR="00557854" w:rsidRPr="00557854" w:rsidTr="00557854">
        <w:trPr>
          <w:trHeight w:val="79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00010300000000000000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Налоги на товары (работы, услуги), реализуемые на территории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8 234,10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8 481,60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8 722,30</w:t>
            </w:r>
          </w:p>
        </w:tc>
      </w:tr>
      <w:tr w:rsidR="00557854" w:rsidRPr="00557854" w:rsidTr="00557854">
        <w:trPr>
          <w:trHeight w:val="9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000 1 03 02230 01 0000 110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4 294,40</w:t>
            </w:r>
          </w:p>
        </w:tc>
        <w:tc>
          <w:tcPr>
            <w:tcW w:w="1359"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4412,60</w:t>
            </w:r>
          </w:p>
        </w:tc>
        <w:tc>
          <w:tcPr>
            <w:tcW w:w="1340"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4543,50</w:t>
            </w:r>
          </w:p>
        </w:tc>
      </w:tr>
      <w:tr w:rsidR="00557854" w:rsidRPr="00557854" w:rsidTr="00557854">
        <w:trPr>
          <w:trHeight w:val="1418"/>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000 1 03 02240 01 0000 110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Доходы от уплаты акцизов на моторные масла для дизельных и (или) карбюраторных (</w:t>
            </w:r>
            <w:proofErr w:type="spellStart"/>
            <w:r w:rsidRPr="00557854">
              <w:rPr>
                <w:rFonts w:ascii="Times New Roman" w:hAnsi="Times New Roman"/>
                <w:sz w:val="20"/>
                <w:szCs w:val="20"/>
              </w:rPr>
              <w:t>инжекторных</w:t>
            </w:r>
            <w:proofErr w:type="spellEnd"/>
            <w:r w:rsidRPr="00557854">
              <w:rPr>
                <w:rFonts w:ascii="Times New Roman" w:hAnsi="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20,50</w:t>
            </w:r>
          </w:p>
        </w:tc>
        <w:tc>
          <w:tcPr>
            <w:tcW w:w="1359"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23,20</w:t>
            </w:r>
          </w:p>
        </w:tc>
        <w:tc>
          <w:tcPr>
            <w:tcW w:w="1340"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24,10</w:t>
            </w:r>
          </w:p>
        </w:tc>
      </w:tr>
      <w:tr w:rsidR="00557854" w:rsidRPr="00557854" w:rsidTr="00557854">
        <w:trPr>
          <w:trHeight w:val="10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lastRenderedPageBreak/>
              <w:t>000 1 03 02250 01 0000 110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4 452,80</w:t>
            </w:r>
          </w:p>
        </w:tc>
        <w:tc>
          <w:tcPr>
            <w:tcW w:w="1359"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4594,30</w:t>
            </w:r>
          </w:p>
        </w:tc>
        <w:tc>
          <w:tcPr>
            <w:tcW w:w="1340"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4732,00</w:t>
            </w:r>
          </w:p>
        </w:tc>
      </w:tr>
      <w:tr w:rsidR="00557854" w:rsidRPr="00557854" w:rsidTr="00557854">
        <w:trPr>
          <w:trHeight w:val="10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000 1 03 02260 01 0000 110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-533,60</w:t>
            </w:r>
          </w:p>
        </w:tc>
        <w:tc>
          <w:tcPr>
            <w:tcW w:w="1359"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-548,50</w:t>
            </w:r>
          </w:p>
        </w:tc>
        <w:tc>
          <w:tcPr>
            <w:tcW w:w="1340"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-577,30</w:t>
            </w:r>
          </w:p>
        </w:tc>
      </w:tr>
      <w:tr w:rsidR="00557854" w:rsidRPr="00557854" w:rsidTr="00557854">
        <w:trPr>
          <w:trHeight w:val="469"/>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00010500000000000000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Налоги на совокупный доход</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29 920,00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29 920,00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29 920,00</w:t>
            </w:r>
          </w:p>
        </w:tc>
      </w:tr>
      <w:tr w:rsidR="00557854" w:rsidRPr="00557854" w:rsidTr="00557854">
        <w:trPr>
          <w:trHeight w:val="7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000 1 05 01010 01 0000 110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Налог, взимаемый с налогоплательщиков, выбравших в качестве объекта налогообложения  доходы</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19 000,00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19 000,00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19 000,00</w:t>
            </w:r>
          </w:p>
        </w:tc>
      </w:tr>
      <w:tr w:rsidR="00557854" w:rsidRPr="00557854" w:rsidTr="00557854">
        <w:trPr>
          <w:trHeight w:val="6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000 1 05 01020 01 0000 110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6 000,00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6 000,00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6 000,00</w:t>
            </w:r>
          </w:p>
        </w:tc>
      </w:tr>
      <w:tr w:rsidR="00557854" w:rsidRPr="00557854" w:rsidTr="00557854">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000 1 05 02010 02 0000 110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Единый налог на вмененный доход для отдельных видов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r>
      <w:tr w:rsidR="00557854" w:rsidRPr="00557854" w:rsidTr="00557854">
        <w:trPr>
          <w:trHeight w:val="4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000 1 05 03010 01 0000 110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Единый сельскохозяйственный налог</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4 800,00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4 800,00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4 800,00</w:t>
            </w:r>
          </w:p>
        </w:tc>
      </w:tr>
      <w:tr w:rsidR="00557854" w:rsidRPr="00557854" w:rsidTr="00557854">
        <w:trPr>
          <w:trHeight w:val="6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000 1 05 04020 02 0000 110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120,00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120,00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120,00</w:t>
            </w:r>
          </w:p>
        </w:tc>
      </w:tr>
      <w:tr w:rsidR="00557854" w:rsidRPr="00557854" w:rsidTr="00557854">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00010600000000000000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Налоги на имущество</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3 600,00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3 600,00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3 600,00</w:t>
            </w:r>
          </w:p>
        </w:tc>
      </w:tr>
      <w:tr w:rsidR="00557854" w:rsidRPr="00557854" w:rsidTr="00557854">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000 1 06 04000 02 0000 110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Транспортный налог</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3 600,00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3 600,00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3 600,00</w:t>
            </w:r>
          </w:p>
        </w:tc>
      </w:tr>
      <w:tr w:rsidR="00557854" w:rsidRPr="00557854" w:rsidTr="00557854">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000 1 06 04011 02 0000 110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Транспортный налог с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500,00</w:t>
            </w:r>
          </w:p>
        </w:tc>
      </w:tr>
      <w:tr w:rsidR="00557854" w:rsidRPr="00557854" w:rsidTr="00557854">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000 1 06 04012 02 0000 110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Транспортный налог с физических лиц</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3 100,00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3 100,00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3 100,00</w:t>
            </w:r>
          </w:p>
        </w:tc>
      </w:tr>
      <w:tr w:rsidR="00557854" w:rsidRPr="00557854" w:rsidTr="00557854">
        <w:trPr>
          <w:trHeight w:val="49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00010800000000000000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Государственная пошлина</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1 000,00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1 000,00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1 000,00</w:t>
            </w:r>
          </w:p>
        </w:tc>
      </w:tr>
      <w:tr w:rsidR="00557854" w:rsidRPr="00557854" w:rsidTr="00557854">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000 1 08 03010 01 0000 110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1 000,00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1 000,00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1 000,00</w:t>
            </w:r>
          </w:p>
        </w:tc>
      </w:tr>
      <w:tr w:rsidR="00557854" w:rsidRPr="00557854" w:rsidTr="00557854">
        <w:trPr>
          <w:trHeight w:val="6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00011100000000000000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Доходы от использования имущества, находящегося в государственной и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18 000,00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18 000,00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18 000,00</w:t>
            </w:r>
          </w:p>
        </w:tc>
      </w:tr>
      <w:tr w:rsidR="00557854" w:rsidRPr="00557854" w:rsidTr="00557854">
        <w:trPr>
          <w:trHeight w:val="6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000 1 11 03050 05 0000 120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Проценты, полученные от предоставления бюджетных кредитов внутри страны за счет средств бюджетов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r>
      <w:tr w:rsidR="00557854" w:rsidRPr="00557854" w:rsidTr="00557854">
        <w:trPr>
          <w:trHeight w:val="133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000 1 11 05013 05 0000 120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roofErr w:type="gramStart"/>
            <w:r w:rsidRPr="00557854">
              <w:rPr>
                <w:rFonts w:ascii="Times New Roman" w:hAnsi="Times New Roman"/>
                <w:sz w:val="20"/>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w:t>
            </w:r>
            <w:r w:rsidRPr="00557854">
              <w:rPr>
                <w:rFonts w:ascii="Times New Roman" w:hAnsi="Times New Roman"/>
                <w:sz w:val="20"/>
                <w:szCs w:val="20"/>
              </w:rPr>
              <w:lastRenderedPageBreak/>
              <w:t>заключение договоров аренды указанных земельных участков</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lastRenderedPageBreak/>
              <w:t>4 000,00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4 000,00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4 000,00</w:t>
            </w:r>
          </w:p>
        </w:tc>
      </w:tr>
      <w:tr w:rsidR="00557854" w:rsidRPr="00557854" w:rsidTr="00557854">
        <w:trPr>
          <w:trHeight w:val="12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lastRenderedPageBreak/>
              <w:t>000 1 11 05025 05 0000 120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roofErr w:type="gramStart"/>
            <w:r w:rsidRPr="00557854">
              <w:rPr>
                <w:rFonts w:ascii="Times New Roman" w:hAnsi="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13 900,00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13 900,00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13 900,00</w:t>
            </w:r>
          </w:p>
        </w:tc>
      </w:tr>
      <w:tr w:rsidR="00557854" w:rsidRPr="00557854" w:rsidTr="00557854">
        <w:trPr>
          <w:trHeight w:val="10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000 1 11 05035 05 0000 120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100,00</w:t>
            </w:r>
          </w:p>
        </w:tc>
      </w:tr>
      <w:tr w:rsidR="00557854" w:rsidRPr="00557854" w:rsidTr="00557854">
        <w:trPr>
          <w:trHeight w:val="56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00011200000000000000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Платежи при пользовании природными ресурсами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8,30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8,30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8,30</w:t>
            </w:r>
          </w:p>
        </w:tc>
      </w:tr>
      <w:tr w:rsidR="00557854" w:rsidRPr="00557854" w:rsidTr="00557854">
        <w:trPr>
          <w:trHeight w:val="7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000 1 12 01010 01 0000 120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Плата за выбросы загрязняющих веществ в атмосферный воздух стационарными объектами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8,30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8,30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8,30</w:t>
            </w:r>
          </w:p>
        </w:tc>
      </w:tr>
      <w:tr w:rsidR="00557854" w:rsidRPr="00557854" w:rsidTr="00557854">
        <w:trPr>
          <w:trHeight w:val="46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00011300000000000000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Доходы от оказания платных услуг (работ) и компенсации затрат государства</w:t>
            </w:r>
          </w:p>
        </w:tc>
        <w:tc>
          <w:tcPr>
            <w:tcW w:w="1418" w:type="dxa"/>
            <w:tcBorders>
              <w:top w:val="nil"/>
              <w:left w:val="nil"/>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3 400,00</w:t>
            </w:r>
          </w:p>
        </w:tc>
        <w:tc>
          <w:tcPr>
            <w:tcW w:w="1359" w:type="dxa"/>
            <w:tcBorders>
              <w:top w:val="nil"/>
              <w:left w:val="nil"/>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3 400,00</w:t>
            </w:r>
          </w:p>
        </w:tc>
        <w:tc>
          <w:tcPr>
            <w:tcW w:w="1340" w:type="dxa"/>
            <w:tcBorders>
              <w:top w:val="nil"/>
              <w:left w:val="nil"/>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3 400,00</w:t>
            </w:r>
          </w:p>
        </w:tc>
      </w:tr>
      <w:tr w:rsidR="00557854" w:rsidRPr="00557854" w:rsidTr="00557854">
        <w:trPr>
          <w:trHeight w:val="7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000 1 13 01995 05 0000 130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доходы от оказания платных услуг (работ) получателями средств бюджетов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3 250,00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3 250,00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3 250,00</w:t>
            </w:r>
          </w:p>
        </w:tc>
      </w:tr>
      <w:tr w:rsidR="00557854" w:rsidRPr="00557854" w:rsidTr="00557854">
        <w:trPr>
          <w:trHeight w:val="44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000 1 13 02995 05 0000 130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доходы от компенсации затрат  бюджетов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150,00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150,00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150,00</w:t>
            </w:r>
          </w:p>
        </w:tc>
      </w:tr>
      <w:tr w:rsidR="00557854" w:rsidRPr="00557854" w:rsidTr="00557854">
        <w:trPr>
          <w:trHeight w:val="589"/>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00011400000000000000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Доходы от продажи материальных и нематериальных активов</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2 592,00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1 500,00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1 500,00</w:t>
            </w:r>
          </w:p>
        </w:tc>
      </w:tr>
      <w:tr w:rsidR="00557854" w:rsidRPr="00557854" w:rsidTr="00557854">
        <w:trPr>
          <w:trHeight w:val="12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000 1 14 02053 05 0000 410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2 292,00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1 200,00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1 200,00</w:t>
            </w:r>
          </w:p>
        </w:tc>
      </w:tr>
      <w:tr w:rsidR="00557854" w:rsidRPr="00557854" w:rsidTr="00557854">
        <w:trPr>
          <w:trHeight w:val="9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000 1 14 06025 05 0000 430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300,00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300,00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300,00</w:t>
            </w:r>
          </w:p>
        </w:tc>
      </w:tr>
      <w:tr w:rsidR="00557854" w:rsidRPr="00557854" w:rsidTr="00557854">
        <w:trPr>
          <w:trHeight w:val="4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00011600000000000000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Штрафы, санкции, возмещение ущерба</w:t>
            </w:r>
          </w:p>
        </w:tc>
        <w:tc>
          <w:tcPr>
            <w:tcW w:w="1418" w:type="dxa"/>
            <w:tcBorders>
              <w:top w:val="nil"/>
              <w:left w:val="nil"/>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270,00</w:t>
            </w:r>
          </w:p>
        </w:tc>
        <w:tc>
          <w:tcPr>
            <w:tcW w:w="1359" w:type="dxa"/>
            <w:tcBorders>
              <w:top w:val="nil"/>
              <w:left w:val="nil"/>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270,00</w:t>
            </w:r>
          </w:p>
        </w:tc>
        <w:tc>
          <w:tcPr>
            <w:tcW w:w="1340" w:type="dxa"/>
            <w:tcBorders>
              <w:top w:val="nil"/>
              <w:left w:val="nil"/>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270,00</w:t>
            </w:r>
          </w:p>
        </w:tc>
      </w:tr>
      <w:tr w:rsidR="00557854" w:rsidRPr="00557854" w:rsidTr="00557854">
        <w:trPr>
          <w:trHeight w:val="1260"/>
        </w:trPr>
        <w:tc>
          <w:tcPr>
            <w:tcW w:w="2552" w:type="dxa"/>
            <w:tcBorders>
              <w:top w:val="nil"/>
              <w:left w:val="single" w:sz="8" w:space="0" w:color="auto"/>
              <w:bottom w:val="single" w:sz="4" w:space="0" w:color="auto"/>
              <w:right w:val="nil"/>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000 1 16 01053 01 0000 140</w:t>
            </w:r>
          </w:p>
        </w:tc>
        <w:tc>
          <w:tcPr>
            <w:tcW w:w="3686" w:type="dxa"/>
            <w:tcBorders>
              <w:top w:val="nil"/>
              <w:left w:val="single" w:sz="4" w:space="0" w:color="auto"/>
              <w:bottom w:val="single" w:sz="4" w:space="0" w:color="auto"/>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w:t>
            </w:r>
            <w:r w:rsidRPr="00557854">
              <w:rPr>
                <w:rFonts w:ascii="Times New Roman" w:hAnsi="Times New Roman"/>
                <w:sz w:val="20"/>
                <w:szCs w:val="20"/>
              </w:rPr>
              <w:lastRenderedPageBreak/>
              <w:t>налагаемые мировыми судьями, комиссиями по делам несовершеннолетних и защите их прав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lastRenderedPageBreak/>
              <w:t>1,00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1,00</w:t>
            </w:r>
          </w:p>
        </w:tc>
      </w:tr>
      <w:tr w:rsidR="00557854" w:rsidRPr="00557854" w:rsidTr="00557854">
        <w:trPr>
          <w:trHeight w:val="1575"/>
        </w:trPr>
        <w:tc>
          <w:tcPr>
            <w:tcW w:w="2552" w:type="dxa"/>
            <w:tcBorders>
              <w:top w:val="nil"/>
              <w:left w:val="single" w:sz="8" w:space="0" w:color="auto"/>
              <w:bottom w:val="single" w:sz="4" w:space="0" w:color="auto"/>
              <w:right w:val="nil"/>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lastRenderedPageBreak/>
              <w:t>000 1 16 01063 01 0000 140</w:t>
            </w:r>
          </w:p>
        </w:tc>
        <w:tc>
          <w:tcPr>
            <w:tcW w:w="3686" w:type="dxa"/>
            <w:tcBorders>
              <w:top w:val="nil"/>
              <w:left w:val="single" w:sz="4" w:space="0" w:color="auto"/>
              <w:bottom w:val="single" w:sz="4" w:space="0" w:color="auto"/>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28,00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28,00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28,00</w:t>
            </w:r>
          </w:p>
        </w:tc>
      </w:tr>
      <w:tr w:rsidR="00557854" w:rsidRPr="00557854" w:rsidTr="00557854">
        <w:trPr>
          <w:trHeight w:val="1260"/>
        </w:trPr>
        <w:tc>
          <w:tcPr>
            <w:tcW w:w="2552" w:type="dxa"/>
            <w:tcBorders>
              <w:top w:val="nil"/>
              <w:left w:val="single" w:sz="8" w:space="0" w:color="auto"/>
              <w:bottom w:val="single" w:sz="4" w:space="0" w:color="auto"/>
              <w:right w:val="nil"/>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000 1 16 01073 01 0000 140</w:t>
            </w:r>
          </w:p>
        </w:tc>
        <w:tc>
          <w:tcPr>
            <w:tcW w:w="3686" w:type="dxa"/>
            <w:tcBorders>
              <w:top w:val="nil"/>
              <w:left w:val="single" w:sz="4" w:space="0" w:color="auto"/>
              <w:bottom w:val="single" w:sz="4" w:space="0" w:color="auto"/>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5,30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5,30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5,30</w:t>
            </w:r>
          </w:p>
        </w:tc>
      </w:tr>
      <w:tr w:rsidR="00557854" w:rsidRPr="00557854" w:rsidTr="00557854">
        <w:trPr>
          <w:trHeight w:val="1575"/>
        </w:trPr>
        <w:tc>
          <w:tcPr>
            <w:tcW w:w="2552" w:type="dxa"/>
            <w:tcBorders>
              <w:top w:val="nil"/>
              <w:left w:val="single" w:sz="8" w:space="0" w:color="auto"/>
              <w:bottom w:val="single" w:sz="4" w:space="0" w:color="auto"/>
              <w:right w:val="nil"/>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000 1 16 01 083 01 0000 140</w:t>
            </w:r>
          </w:p>
        </w:tc>
        <w:tc>
          <w:tcPr>
            <w:tcW w:w="3686" w:type="dxa"/>
            <w:tcBorders>
              <w:top w:val="nil"/>
              <w:left w:val="single" w:sz="4" w:space="0" w:color="auto"/>
              <w:bottom w:val="single" w:sz="4" w:space="0" w:color="auto"/>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2,00</w:t>
            </w:r>
          </w:p>
        </w:tc>
      </w:tr>
      <w:tr w:rsidR="00557854" w:rsidRPr="00557854" w:rsidTr="00557854">
        <w:trPr>
          <w:trHeight w:val="1890"/>
        </w:trPr>
        <w:tc>
          <w:tcPr>
            <w:tcW w:w="2552" w:type="dxa"/>
            <w:tcBorders>
              <w:top w:val="nil"/>
              <w:left w:val="single" w:sz="8" w:space="0" w:color="auto"/>
              <w:bottom w:val="single" w:sz="4" w:space="0" w:color="auto"/>
              <w:right w:val="nil"/>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000 1 16 01153 01 0000 140</w:t>
            </w:r>
          </w:p>
        </w:tc>
        <w:tc>
          <w:tcPr>
            <w:tcW w:w="3686" w:type="dxa"/>
            <w:tcBorders>
              <w:top w:val="nil"/>
              <w:left w:val="single" w:sz="4" w:space="0" w:color="auto"/>
              <w:bottom w:val="single" w:sz="4" w:space="0" w:color="auto"/>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42,20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42,20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42,20</w:t>
            </w:r>
          </w:p>
        </w:tc>
      </w:tr>
      <w:tr w:rsidR="00557854" w:rsidRPr="00557854" w:rsidTr="00557854">
        <w:trPr>
          <w:trHeight w:val="1260"/>
        </w:trPr>
        <w:tc>
          <w:tcPr>
            <w:tcW w:w="2552" w:type="dxa"/>
            <w:tcBorders>
              <w:top w:val="nil"/>
              <w:left w:val="single" w:sz="8" w:space="0" w:color="auto"/>
              <w:bottom w:val="single" w:sz="4" w:space="0" w:color="auto"/>
              <w:right w:val="nil"/>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000 1 16 01 173 01 0000 140</w:t>
            </w:r>
          </w:p>
        </w:tc>
        <w:tc>
          <w:tcPr>
            <w:tcW w:w="3686" w:type="dxa"/>
            <w:tcBorders>
              <w:top w:val="nil"/>
              <w:left w:val="single" w:sz="4" w:space="0" w:color="auto"/>
              <w:bottom w:val="single" w:sz="4" w:space="0" w:color="auto"/>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8,00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8,00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8,00</w:t>
            </w:r>
          </w:p>
        </w:tc>
      </w:tr>
      <w:tr w:rsidR="00557854" w:rsidRPr="00557854" w:rsidTr="00557854">
        <w:trPr>
          <w:trHeight w:val="1260"/>
        </w:trPr>
        <w:tc>
          <w:tcPr>
            <w:tcW w:w="2552" w:type="dxa"/>
            <w:tcBorders>
              <w:top w:val="nil"/>
              <w:left w:val="single" w:sz="8" w:space="0" w:color="auto"/>
              <w:bottom w:val="single" w:sz="4" w:space="0" w:color="auto"/>
              <w:right w:val="nil"/>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lastRenderedPageBreak/>
              <w:t>000 1 16 01 193 01 0000 140</w:t>
            </w:r>
          </w:p>
        </w:tc>
        <w:tc>
          <w:tcPr>
            <w:tcW w:w="3686" w:type="dxa"/>
            <w:tcBorders>
              <w:top w:val="nil"/>
              <w:left w:val="single" w:sz="4" w:space="0" w:color="auto"/>
              <w:bottom w:val="single" w:sz="4" w:space="0" w:color="auto"/>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3,00</w:t>
            </w:r>
          </w:p>
        </w:tc>
      </w:tr>
      <w:tr w:rsidR="00557854" w:rsidRPr="00557854" w:rsidTr="00557854">
        <w:trPr>
          <w:trHeight w:val="1575"/>
        </w:trPr>
        <w:tc>
          <w:tcPr>
            <w:tcW w:w="2552" w:type="dxa"/>
            <w:tcBorders>
              <w:top w:val="nil"/>
              <w:left w:val="single" w:sz="4" w:space="0" w:color="auto"/>
              <w:bottom w:val="nil"/>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000 1 16 01203 01 0000 140</w:t>
            </w:r>
          </w:p>
        </w:tc>
        <w:tc>
          <w:tcPr>
            <w:tcW w:w="3686" w:type="dxa"/>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48,00</w:t>
            </w:r>
          </w:p>
        </w:tc>
        <w:tc>
          <w:tcPr>
            <w:tcW w:w="1359" w:type="dxa"/>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48,00</w:t>
            </w:r>
          </w:p>
        </w:tc>
        <w:tc>
          <w:tcPr>
            <w:tcW w:w="1340" w:type="dxa"/>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48,00</w:t>
            </w:r>
          </w:p>
        </w:tc>
      </w:tr>
      <w:tr w:rsidR="00557854" w:rsidRPr="00557854" w:rsidTr="00557854">
        <w:trPr>
          <w:trHeight w:val="945"/>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000 1 16 02020 02 0000 140</w:t>
            </w:r>
          </w:p>
        </w:tc>
        <w:tc>
          <w:tcPr>
            <w:tcW w:w="3686" w:type="dxa"/>
            <w:tcBorders>
              <w:top w:val="single" w:sz="4" w:space="0" w:color="auto"/>
              <w:left w:val="nil"/>
              <w:bottom w:val="single" w:sz="4" w:space="0" w:color="auto"/>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1,00</w:t>
            </w:r>
          </w:p>
        </w:tc>
      </w:tr>
      <w:tr w:rsidR="00557854" w:rsidRPr="00557854" w:rsidTr="00557854">
        <w:trPr>
          <w:trHeight w:val="12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000 1 16 07010 05 0000 140</w:t>
            </w:r>
          </w:p>
        </w:tc>
        <w:tc>
          <w:tcPr>
            <w:tcW w:w="3686" w:type="dxa"/>
            <w:tcBorders>
              <w:top w:val="nil"/>
              <w:left w:val="nil"/>
              <w:bottom w:val="single" w:sz="4" w:space="0" w:color="auto"/>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roofErr w:type="gramStart"/>
            <w:r w:rsidRPr="00557854">
              <w:rPr>
                <w:rFonts w:ascii="Times New Roman" w:hAnsi="Times New Roman"/>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131,50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131,50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131,50</w:t>
            </w:r>
          </w:p>
        </w:tc>
      </w:tr>
      <w:tr w:rsidR="00557854" w:rsidRPr="00557854" w:rsidTr="00557854">
        <w:trPr>
          <w:trHeight w:val="5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00020000000000000000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БЕЗВОЗМЕЗДНЫЕ ПОСТУПЛЕНИЯ</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585 521,40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172 258,50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172 416,70</w:t>
            </w:r>
          </w:p>
        </w:tc>
      </w:tr>
      <w:tr w:rsidR="00557854" w:rsidRPr="00557854" w:rsidTr="00557854">
        <w:trPr>
          <w:trHeight w:val="630"/>
        </w:trPr>
        <w:tc>
          <w:tcPr>
            <w:tcW w:w="2552" w:type="dxa"/>
            <w:tcBorders>
              <w:top w:val="nil"/>
              <w:left w:val="single" w:sz="4" w:space="0" w:color="auto"/>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00020200000000000000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Безвозмездные поступления от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585 471,40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172 208,50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172 366,70</w:t>
            </w:r>
          </w:p>
        </w:tc>
      </w:tr>
      <w:tr w:rsidR="00557854" w:rsidRPr="00557854" w:rsidTr="00557854">
        <w:trPr>
          <w:trHeight w:val="630"/>
        </w:trPr>
        <w:tc>
          <w:tcPr>
            <w:tcW w:w="2552" w:type="dxa"/>
            <w:tcBorders>
              <w:top w:val="nil"/>
              <w:left w:val="single" w:sz="4" w:space="0" w:color="auto"/>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00020210000000000150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Дотации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w:t>
            </w:r>
          </w:p>
        </w:tc>
      </w:tr>
      <w:tr w:rsidR="00557854" w:rsidRPr="00557854" w:rsidTr="00557854">
        <w:trPr>
          <w:trHeight w:val="630"/>
        </w:trPr>
        <w:tc>
          <w:tcPr>
            <w:tcW w:w="2552" w:type="dxa"/>
            <w:tcBorders>
              <w:top w:val="nil"/>
              <w:left w:val="single" w:sz="4" w:space="0" w:color="auto"/>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000 2 02 15002 05 0000 150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Дотации бюджетам муниципальных районов на поддержку мер по обеспечению сбалансированности бюджетов</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r>
      <w:tr w:rsidR="00557854" w:rsidRPr="00557854" w:rsidTr="00557854">
        <w:trPr>
          <w:trHeight w:val="630"/>
        </w:trPr>
        <w:tc>
          <w:tcPr>
            <w:tcW w:w="2552" w:type="dxa"/>
            <w:tcBorders>
              <w:top w:val="nil"/>
              <w:left w:val="single" w:sz="4" w:space="0" w:color="auto"/>
              <w:bottom w:val="single" w:sz="4" w:space="0" w:color="auto"/>
              <w:right w:val="single" w:sz="4" w:space="0" w:color="auto"/>
            </w:tcBorders>
            <w:shd w:val="clear" w:color="auto" w:fill="auto"/>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000 2 02 16549 05 0000 150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Дотации (гранты) бюджетам за достижение показателей деятельности органов местного самоуправления</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r>
      <w:tr w:rsidR="00557854" w:rsidRPr="00557854" w:rsidTr="00557854">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00020220000000000150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Субсидии  бюджетам бюджетной системы Российской Федерации (межбюджетные субсидии)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418 888,90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5 356,40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5 268,70</w:t>
            </w:r>
          </w:p>
        </w:tc>
      </w:tr>
      <w:tr w:rsidR="00557854" w:rsidRPr="00557854" w:rsidTr="00557854">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000 2 02 25098 05 0000 150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1 696,00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r>
      <w:tr w:rsidR="00557854" w:rsidRPr="00557854" w:rsidTr="00557854">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000 2 02 25243 05 0000 150</w:t>
            </w:r>
          </w:p>
        </w:tc>
        <w:tc>
          <w:tcPr>
            <w:tcW w:w="3686" w:type="dxa"/>
            <w:tcBorders>
              <w:top w:val="nil"/>
              <w:left w:val="nil"/>
              <w:bottom w:val="single" w:sz="4" w:space="0" w:color="auto"/>
              <w:right w:val="single" w:sz="4" w:space="0" w:color="auto"/>
            </w:tcBorders>
            <w:shd w:val="clear" w:color="auto" w:fill="auto"/>
            <w:hideMark/>
          </w:tcPr>
          <w:p w:rsidR="00557854" w:rsidRPr="00557854" w:rsidRDefault="00557854" w:rsidP="00557854">
            <w:pPr>
              <w:spacing w:after="0" w:line="240" w:lineRule="auto"/>
              <w:jc w:val="both"/>
              <w:rPr>
                <w:rFonts w:ascii="Times New Roman" w:hAnsi="Times New Roman"/>
                <w:sz w:val="20"/>
                <w:szCs w:val="20"/>
              </w:rPr>
            </w:pPr>
            <w:r w:rsidRPr="00557854">
              <w:rPr>
                <w:rFonts w:ascii="Times New Roman" w:hAnsi="Times New Roman"/>
                <w:sz w:val="20"/>
                <w:szCs w:val="20"/>
              </w:rPr>
              <w:t>Субсидии бюджетам на строительство и реконструкцию (модернизацию) объектов питьевого водоснабжения</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186 496,60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r>
      <w:tr w:rsidR="00557854" w:rsidRPr="00557854" w:rsidTr="00557854">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lastRenderedPageBreak/>
              <w:t>000 2 02 25304 05 0000 150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roofErr w:type="gramStart"/>
            <w:r w:rsidRPr="00557854">
              <w:rPr>
                <w:rFonts w:ascii="Times New Roman" w:hAnsi="Times New Roman"/>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4 304,20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3 720,40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3 632,70</w:t>
            </w:r>
          </w:p>
        </w:tc>
      </w:tr>
      <w:tr w:rsidR="00557854" w:rsidRPr="00557854" w:rsidTr="00557854">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000 2 02 25372 00 0000 150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Развитие транспортной инфраструктуры на сельских территориях (Капитальный ремонт автомобильной дороги </w:t>
            </w:r>
            <w:proofErr w:type="spellStart"/>
            <w:r w:rsidRPr="00557854">
              <w:rPr>
                <w:rFonts w:ascii="Times New Roman" w:hAnsi="Times New Roman"/>
                <w:sz w:val="20"/>
                <w:szCs w:val="20"/>
              </w:rPr>
              <w:t>Юста-Харба</w:t>
            </w:r>
            <w:proofErr w:type="spellEnd"/>
            <w:r w:rsidRPr="00557854">
              <w:rPr>
                <w:rFonts w:ascii="Times New Roman" w:hAnsi="Times New Roman"/>
                <w:sz w:val="20"/>
                <w:szCs w:val="20"/>
              </w:rPr>
              <w:t xml:space="preserve"> Юстинского РМО РК)</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224 721,10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w:t>
            </w:r>
          </w:p>
        </w:tc>
      </w:tr>
      <w:tr w:rsidR="00557854" w:rsidRPr="00557854" w:rsidTr="00557854">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000 2 02 25497 05 0000 150</w:t>
            </w:r>
          </w:p>
        </w:tc>
        <w:tc>
          <w:tcPr>
            <w:tcW w:w="3686" w:type="dxa"/>
            <w:tcBorders>
              <w:top w:val="nil"/>
              <w:left w:val="nil"/>
              <w:bottom w:val="single" w:sz="4" w:space="0" w:color="auto"/>
              <w:right w:val="single" w:sz="4" w:space="0" w:color="auto"/>
            </w:tcBorders>
            <w:shd w:val="clear" w:color="auto" w:fill="auto"/>
            <w:hideMark/>
          </w:tcPr>
          <w:p w:rsidR="00557854" w:rsidRPr="00557854" w:rsidRDefault="00557854" w:rsidP="00557854">
            <w:pPr>
              <w:spacing w:after="0" w:line="240" w:lineRule="auto"/>
              <w:jc w:val="both"/>
              <w:rPr>
                <w:rFonts w:ascii="Times New Roman" w:hAnsi="Times New Roman"/>
                <w:sz w:val="20"/>
                <w:szCs w:val="20"/>
              </w:rPr>
            </w:pPr>
            <w:r w:rsidRPr="00557854">
              <w:rPr>
                <w:rFonts w:ascii="Times New Roman" w:hAnsi="Times New Roman"/>
                <w:sz w:val="20"/>
                <w:szCs w:val="20"/>
              </w:rPr>
              <w:t>Субсидии бюджетам на реализацию мероприятий по обеспечению жильем молодых семей</w:t>
            </w:r>
          </w:p>
        </w:tc>
        <w:tc>
          <w:tcPr>
            <w:tcW w:w="1418"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935,0</w:t>
            </w:r>
          </w:p>
        </w:tc>
        <w:tc>
          <w:tcPr>
            <w:tcW w:w="1359"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900,0</w:t>
            </w:r>
          </w:p>
        </w:tc>
        <w:tc>
          <w:tcPr>
            <w:tcW w:w="1340"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900,0</w:t>
            </w:r>
          </w:p>
        </w:tc>
      </w:tr>
      <w:tr w:rsidR="00557854" w:rsidRPr="00557854" w:rsidTr="00557854">
        <w:trPr>
          <w:trHeight w:val="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000 2 02 29998 05 0000 150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both"/>
              <w:rPr>
                <w:rFonts w:ascii="Times New Roman" w:hAnsi="Times New Roman"/>
                <w:sz w:val="20"/>
                <w:szCs w:val="20"/>
              </w:rPr>
            </w:pPr>
            <w:r w:rsidRPr="00557854">
              <w:rPr>
                <w:rFonts w:ascii="Times New Roman" w:hAnsi="Times New Roman"/>
                <w:sz w:val="20"/>
                <w:szCs w:val="20"/>
              </w:rPr>
              <w:t>Субсидия бюджетам муниципальных районов на финансовое обеспечение отдельных полномочий</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736,00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736,00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736,00</w:t>
            </w:r>
          </w:p>
        </w:tc>
      </w:tr>
      <w:tr w:rsidR="00557854" w:rsidRPr="00557854" w:rsidTr="00557854">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000 2 02 29999 05 0000 150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both"/>
              <w:rPr>
                <w:rFonts w:ascii="Times New Roman" w:hAnsi="Times New Roman"/>
                <w:sz w:val="20"/>
                <w:szCs w:val="20"/>
              </w:rPr>
            </w:pPr>
            <w:r w:rsidRPr="00557854">
              <w:rPr>
                <w:rFonts w:ascii="Times New Roman" w:hAnsi="Times New Roman"/>
                <w:sz w:val="20"/>
                <w:szCs w:val="20"/>
              </w:rPr>
              <w:t>Прочие субсидии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 </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 </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 </w:t>
            </w:r>
          </w:p>
        </w:tc>
      </w:tr>
      <w:tr w:rsidR="00557854" w:rsidRPr="00557854" w:rsidTr="00557854">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00020230000000000150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Субвенции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155 184,40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155 420,80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155 666,70</w:t>
            </w:r>
          </w:p>
        </w:tc>
      </w:tr>
      <w:tr w:rsidR="00557854" w:rsidRPr="00557854" w:rsidTr="00557854">
        <w:trPr>
          <w:trHeight w:val="7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000 2 02 30024 05 0000 150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149 273,40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149 273,40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149 273,40</w:t>
            </w:r>
          </w:p>
        </w:tc>
      </w:tr>
      <w:tr w:rsidR="00557854" w:rsidRPr="00557854" w:rsidTr="00557854">
        <w:trPr>
          <w:trHeight w:val="9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000 2 02 30027 05 0000 150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4 791,20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4 982,80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5 182,10</w:t>
            </w:r>
          </w:p>
        </w:tc>
      </w:tr>
      <w:tr w:rsidR="00557854" w:rsidRPr="00557854" w:rsidTr="00557854">
        <w:trPr>
          <w:trHeight w:val="10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000 2 02 30029 05 0000 150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Субвенции бюджетам муниципальных районов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1 119,80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1 164,60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1 211,20</w:t>
            </w:r>
          </w:p>
        </w:tc>
      </w:tr>
      <w:tr w:rsidR="00557854" w:rsidRPr="00557854" w:rsidTr="00557854">
        <w:trPr>
          <w:trHeight w:val="4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00020240000000000150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Иные 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11 398,10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11 431,30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11 431,30</w:t>
            </w:r>
          </w:p>
        </w:tc>
      </w:tr>
      <w:tr w:rsidR="00557854" w:rsidRPr="00557854" w:rsidTr="00557854">
        <w:trPr>
          <w:trHeight w:val="9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000 2 02 40014 05 0000 150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184,30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184,30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184,30</w:t>
            </w:r>
          </w:p>
        </w:tc>
      </w:tr>
      <w:tr w:rsidR="00557854" w:rsidRPr="00557854" w:rsidTr="00557854">
        <w:trPr>
          <w:trHeight w:val="10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000 2 02 45303 05 0000 150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color w:val="000000"/>
                <w:sz w:val="20"/>
                <w:szCs w:val="20"/>
              </w:rPr>
            </w:pPr>
            <w:r w:rsidRPr="00557854">
              <w:rPr>
                <w:rFonts w:ascii="Times New Roman" w:hAnsi="Times New Roman"/>
                <w:color w:val="000000"/>
                <w:sz w:val="20"/>
                <w:szCs w:val="20"/>
              </w:rPr>
              <w:t>10 729,80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color w:val="000000"/>
                <w:sz w:val="20"/>
                <w:szCs w:val="20"/>
              </w:rPr>
            </w:pPr>
            <w:r w:rsidRPr="00557854">
              <w:rPr>
                <w:rFonts w:ascii="Times New Roman" w:hAnsi="Times New Roman"/>
                <w:color w:val="000000"/>
                <w:sz w:val="20"/>
                <w:szCs w:val="20"/>
              </w:rPr>
              <w:t>10 763,00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color w:val="000000"/>
                <w:sz w:val="20"/>
                <w:szCs w:val="20"/>
              </w:rPr>
            </w:pPr>
            <w:r w:rsidRPr="00557854">
              <w:rPr>
                <w:rFonts w:ascii="Times New Roman" w:hAnsi="Times New Roman"/>
                <w:color w:val="000000"/>
                <w:sz w:val="20"/>
                <w:szCs w:val="20"/>
              </w:rPr>
              <w:t>10 763,00</w:t>
            </w:r>
          </w:p>
        </w:tc>
      </w:tr>
      <w:tr w:rsidR="00557854" w:rsidRPr="00557854" w:rsidTr="00557854">
        <w:trPr>
          <w:trHeight w:val="10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000 2 02 25179 05 0000 150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color w:val="000000"/>
                <w:sz w:val="20"/>
                <w:szCs w:val="20"/>
              </w:rPr>
            </w:pPr>
            <w:r w:rsidRPr="00557854">
              <w:rPr>
                <w:rFonts w:ascii="Times New Roman" w:hAnsi="Times New Roman"/>
                <w:color w:val="000000"/>
                <w:sz w:val="20"/>
                <w:szCs w:val="20"/>
              </w:rPr>
              <w:t>484,00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color w:val="000000"/>
                <w:sz w:val="20"/>
                <w:szCs w:val="20"/>
              </w:rPr>
            </w:pPr>
            <w:r w:rsidRPr="00557854">
              <w:rPr>
                <w:rFonts w:ascii="Times New Roman" w:hAnsi="Times New Roman"/>
                <w:color w:val="000000"/>
                <w:sz w:val="20"/>
                <w:szCs w:val="20"/>
              </w:rPr>
              <w:t>484,00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color w:val="000000"/>
                <w:sz w:val="20"/>
                <w:szCs w:val="20"/>
              </w:rPr>
            </w:pPr>
            <w:r w:rsidRPr="00557854">
              <w:rPr>
                <w:rFonts w:ascii="Times New Roman" w:hAnsi="Times New Roman"/>
                <w:color w:val="000000"/>
                <w:sz w:val="20"/>
                <w:szCs w:val="20"/>
              </w:rPr>
              <w:t>484,00</w:t>
            </w:r>
          </w:p>
        </w:tc>
      </w:tr>
      <w:tr w:rsidR="00557854" w:rsidRPr="00557854" w:rsidTr="00557854">
        <w:trPr>
          <w:trHeight w:val="5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lastRenderedPageBreak/>
              <w:t>00020700000000000000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Прочие безвозмездные поступления</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50,00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50,00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50,00</w:t>
            </w:r>
          </w:p>
        </w:tc>
      </w:tr>
      <w:tr w:rsidR="00557854" w:rsidRPr="00557854" w:rsidTr="00557854">
        <w:trPr>
          <w:trHeight w:val="3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00020705030050000180</w:t>
            </w:r>
          </w:p>
        </w:tc>
        <w:tc>
          <w:tcPr>
            <w:tcW w:w="3686"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безвозмездные поступления в бюджеты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50,00</w:t>
            </w:r>
          </w:p>
        </w:tc>
        <w:tc>
          <w:tcPr>
            <w:tcW w:w="1359"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50,00</w:t>
            </w:r>
          </w:p>
        </w:tc>
        <w:tc>
          <w:tcPr>
            <w:tcW w:w="1340" w:type="dxa"/>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50,00</w:t>
            </w:r>
          </w:p>
        </w:tc>
      </w:tr>
      <w:tr w:rsidR="00557854" w:rsidRPr="00557854" w:rsidTr="00557854">
        <w:trPr>
          <w:trHeight w:val="570"/>
        </w:trPr>
        <w:tc>
          <w:tcPr>
            <w:tcW w:w="2552" w:type="dxa"/>
            <w:tcBorders>
              <w:top w:val="nil"/>
              <w:left w:val="single" w:sz="4" w:space="0" w:color="auto"/>
              <w:bottom w:val="nil"/>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 </w:t>
            </w:r>
          </w:p>
        </w:tc>
        <w:tc>
          <w:tcPr>
            <w:tcW w:w="3686" w:type="dxa"/>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ВСЕГО ДОХОДОВ</w:t>
            </w:r>
          </w:p>
        </w:tc>
        <w:tc>
          <w:tcPr>
            <w:tcW w:w="1418" w:type="dxa"/>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692 545,80</w:t>
            </w:r>
          </w:p>
        </w:tc>
        <w:tc>
          <w:tcPr>
            <w:tcW w:w="1359" w:type="dxa"/>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279 438,40</w:t>
            </w:r>
          </w:p>
        </w:tc>
        <w:tc>
          <w:tcPr>
            <w:tcW w:w="1340" w:type="dxa"/>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280 837,30</w:t>
            </w:r>
          </w:p>
        </w:tc>
      </w:tr>
      <w:tr w:rsidR="00557854" w:rsidRPr="00557854" w:rsidTr="00557854">
        <w:trPr>
          <w:trHeight w:val="255"/>
        </w:trPr>
        <w:tc>
          <w:tcPr>
            <w:tcW w:w="2552" w:type="dxa"/>
            <w:tcBorders>
              <w:top w:val="nil"/>
              <w:left w:val="nil"/>
              <w:bottom w:val="nil"/>
              <w:right w:val="nil"/>
            </w:tcBorders>
            <w:shd w:val="clear" w:color="000000" w:fill="FFFFFF"/>
            <w:noWrap/>
            <w:vAlign w:val="center"/>
            <w:hideMark/>
          </w:tcPr>
          <w:p w:rsidR="00557854" w:rsidRPr="00557854" w:rsidRDefault="00557854" w:rsidP="00557854">
            <w:pPr>
              <w:spacing w:after="0" w:line="240" w:lineRule="auto"/>
              <w:rPr>
                <w:rFonts w:ascii="Arial CYR" w:hAnsi="Arial CYR" w:cs="Arial CYR"/>
                <w:sz w:val="20"/>
                <w:szCs w:val="20"/>
              </w:rPr>
            </w:pPr>
            <w:r w:rsidRPr="00557854">
              <w:rPr>
                <w:rFonts w:ascii="Arial CYR" w:hAnsi="Arial CYR" w:cs="Arial CYR"/>
                <w:sz w:val="20"/>
                <w:szCs w:val="20"/>
              </w:rPr>
              <w:t> </w:t>
            </w:r>
          </w:p>
        </w:tc>
        <w:tc>
          <w:tcPr>
            <w:tcW w:w="3686" w:type="dxa"/>
            <w:tcBorders>
              <w:top w:val="nil"/>
              <w:left w:val="nil"/>
              <w:bottom w:val="nil"/>
              <w:right w:val="nil"/>
            </w:tcBorders>
            <w:shd w:val="clear" w:color="000000" w:fill="FFFFFF"/>
            <w:noWrap/>
            <w:vAlign w:val="center"/>
            <w:hideMark/>
          </w:tcPr>
          <w:p w:rsidR="00557854" w:rsidRPr="00557854" w:rsidRDefault="00557854" w:rsidP="00557854">
            <w:pPr>
              <w:spacing w:after="0" w:line="240" w:lineRule="auto"/>
              <w:rPr>
                <w:rFonts w:ascii="Arial CYR" w:hAnsi="Arial CYR" w:cs="Arial CYR"/>
                <w:sz w:val="20"/>
                <w:szCs w:val="20"/>
              </w:rPr>
            </w:pPr>
            <w:r w:rsidRPr="00557854">
              <w:rPr>
                <w:rFonts w:ascii="Arial CYR" w:hAnsi="Arial CYR" w:cs="Arial CYR"/>
                <w:sz w:val="20"/>
                <w:szCs w:val="20"/>
              </w:rPr>
              <w:t> </w:t>
            </w:r>
          </w:p>
        </w:tc>
        <w:tc>
          <w:tcPr>
            <w:tcW w:w="1418" w:type="dxa"/>
            <w:tcBorders>
              <w:top w:val="nil"/>
              <w:left w:val="nil"/>
              <w:bottom w:val="nil"/>
              <w:right w:val="nil"/>
            </w:tcBorders>
            <w:shd w:val="clear" w:color="000000" w:fill="FFFFFF"/>
            <w:noWrap/>
            <w:vAlign w:val="center"/>
            <w:hideMark/>
          </w:tcPr>
          <w:p w:rsidR="00557854" w:rsidRPr="00557854" w:rsidRDefault="00557854" w:rsidP="00557854">
            <w:pPr>
              <w:spacing w:after="0" w:line="240" w:lineRule="auto"/>
              <w:jc w:val="right"/>
              <w:rPr>
                <w:rFonts w:ascii="Arial CYR" w:hAnsi="Arial CYR" w:cs="Arial CYR"/>
                <w:sz w:val="20"/>
                <w:szCs w:val="20"/>
              </w:rPr>
            </w:pPr>
            <w:r w:rsidRPr="00557854">
              <w:rPr>
                <w:rFonts w:ascii="Arial CYR" w:hAnsi="Arial CYR" w:cs="Arial CYR"/>
                <w:sz w:val="20"/>
                <w:szCs w:val="20"/>
              </w:rPr>
              <w:t> </w:t>
            </w:r>
          </w:p>
        </w:tc>
        <w:tc>
          <w:tcPr>
            <w:tcW w:w="1359" w:type="dxa"/>
            <w:tcBorders>
              <w:top w:val="nil"/>
              <w:left w:val="nil"/>
              <w:bottom w:val="nil"/>
              <w:right w:val="nil"/>
            </w:tcBorders>
            <w:shd w:val="clear" w:color="000000" w:fill="FFFFFF"/>
            <w:noWrap/>
            <w:vAlign w:val="center"/>
            <w:hideMark/>
          </w:tcPr>
          <w:p w:rsidR="00557854" w:rsidRPr="00557854" w:rsidRDefault="00557854" w:rsidP="00557854">
            <w:pPr>
              <w:spacing w:after="0" w:line="240" w:lineRule="auto"/>
              <w:jc w:val="right"/>
              <w:rPr>
                <w:rFonts w:ascii="Arial CYR" w:hAnsi="Arial CYR" w:cs="Arial CYR"/>
                <w:sz w:val="20"/>
                <w:szCs w:val="20"/>
              </w:rPr>
            </w:pPr>
            <w:r w:rsidRPr="00557854">
              <w:rPr>
                <w:rFonts w:ascii="Arial CYR" w:hAnsi="Arial CYR" w:cs="Arial CYR"/>
                <w:sz w:val="20"/>
                <w:szCs w:val="20"/>
              </w:rPr>
              <w:t> </w:t>
            </w:r>
          </w:p>
        </w:tc>
        <w:tc>
          <w:tcPr>
            <w:tcW w:w="1340" w:type="dxa"/>
            <w:tcBorders>
              <w:top w:val="nil"/>
              <w:left w:val="nil"/>
              <w:bottom w:val="nil"/>
              <w:right w:val="nil"/>
            </w:tcBorders>
            <w:shd w:val="clear" w:color="000000" w:fill="FFFFFF"/>
            <w:noWrap/>
            <w:vAlign w:val="center"/>
            <w:hideMark/>
          </w:tcPr>
          <w:p w:rsidR="00557854" w:rsidRPr="00557854" w:rsidRDefault="00557854" w:rsidP="00557854">
            <w:pPr>
              <w:spacing w:after="0" w:line="240" w:lineRule="auto"/>
              <w:jc w:val="right"/>
              <w:rPr>
                <w:rFonts w:ascii="Arial CYR" w:hAnsi="Arial CYR" w:cs="Arial CYR"/>
                <w:sz w:val="20"/>
                <w:szCs w:val="20"/>
              </w:rPr>
            </w:pPr>
            <w:r w:rsidRPr="00557854">
              <w:rPr>
                <w:rFonts w:ascii="Arial CYR" w:hAnsi="Arial CYR" w:cs="Arial CYR"/>
                <w:sz w:val="20"/>
                <w:szCs w:val="20"/>
              </w:rPr>
              <w:t> </w:t>
            </w:r>
          </w:p>
        </w:tc>
      </w:tr>
    </w:tbl>
    <w:p w:rsidR="00557854" w:rsidRPr="00557854" w:rsidRDefault="00557854" w:rsidP="00557854">
      <w:pPr>
        <w:rPr>
          <w:sz w:val="20"/>
          <w:szCs w:val="20"/>
        </w:rPr>
      </w:pPr>
    </w:p>
    <w:tbl>
      <w:tblPr>
        <w:tblW w:w="9540" w:type="dxa"/>
        <w:tblInd w:w="93" w:type="dxa"/>
        <w:tblLook w:val="0000"/>
      </w:tblPr>
      <w:tblGrid>
        <w:gridCol w:w="9540"/>
      </w:tblGrid>
      <w:tr w:rsidR="00557854" w:rsidRPr="00557854" w:rsidTr="00557854">
        <w:trPr>
          <w:trHeight w:val="255"/>
        </w:trPr>
        <w:tc>
          <w:tcPr>
            <w:tcW w:w="9540" w:type="dxa"/>
            <w:tcBorders>
              <w:top w:val="nil"/>
              <w:left w:val="nil"/>
              <w:bottom w:val="nil"/>
              <w:right w:val="nil"/>
            </w:tcBorders>
            <w:shd w:val="clear" w:color="auto" w:fill="auto"/>
            <w:noWrap/>
            <w:vAlign w:val="bottom"/>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Приложение №3</w:t>
            </w:r>
          </w:p>
        </w:tc>
      </w:tr>
      <w:tr w:rsidR="00557854" w:rsidRPr="00557854" w:rsidTr="00557854">
        <w:trPr>
          <w:trHeight w:val="452"/>
        </w:trPr>
        <w:tc>
          <w:tcPr>
            <w:tcW w:w="9540" w:type="dxa"/>
            <w:tcBorders>
              <w:top w:val="nil"/>
              <w:left w:val="nil"/>
              <w:bottom w:val="nil"/>
              <w:right w:val="nil"/>
            </w:tcBorders>
            <w:shd w:val="clear" w:color="auto" w:fill="auto"/>
            <w:vAlign w:val="bottom"/>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xml:space="preserve">                                                        к решению СД ЮРМО РК</w:t>
            </w:r>
          </w:p>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xml:space="preserve">          от "26" декабря 2023 г. № 163</w:t>
            </w:r>
          </w:p>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xml:space="preserve">"О бюджете Юстинского </w:t>
            </w:r>
            <w:proofErr w:type="gramStart"/>
            <w:r w:rsidRPr="00557854">
              <w:rPr>
                <w:rFonts w:ascii="Times New Roman" w:hAnsi="Times New Roman"/>
                <w:sz w:val="20"/>
                <w:szCs w:val="20"/>
              </w:rPr>
              <w:t>районного</w:t>
            </w:r>
            <w:proofErr w:type="gramEnd"/>
            <w:r w:rsidRPr="00557854">
              <w:rPr>
                <w:rFonts w:ascii="Times New Roman" w:hAnsi="Times New Roman"/>
                <w:sz w:val="20"/>
                <w:szCs w:val="20"/>
              </w:rPr>
              <w:t xml:space="preserve">  </w:t>
            </w:r>
          </w:p>
        </w:tc>
      </w:tr>
      <w:tr w:rsidR="00557854" w:rsidRPr="00557854" w:rsidTr="00557854">
        <w:trPr>
          <w:trHeight w:val="255"/>
        </w:trPr>
        <w:tc>
          <w:tcPr>
            <w:tcW w:w="9540" w:type="dxa"/>
            <w:tcBorders>
              <w:top w:val="nil"/>
              <w:left w:val="nil"/>
              <w:bottom w:val="nil"/>
              <w:right w:val="nil"/>
            </w:tcBorders>
            <w:shd w:val="clear" w:color="auto" w:fill="auto"/>
            <w:noWrap/>
            <w:vAlign w:val="bottom"/>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муниципального образования</w:t>
            </w:r>
          </w:p>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xml:space="preserve">на 2024 год и </w:t>
            </w:r>
            <w:proofErr w:type="gramStart"/>
            <w:r w:rsidRPr="00557854">
              <w:rPr>
                <w:rFonts w:ascii="Times New Roman" w:hAnsi="Times New Roman"/>
                <w:sz w:val="20"/>
                <w:szCs w:val="20"/>
              </w:rPr>
              <w:t>на</w:t>
            </w:r>
            <w:proofErr w:type="gramEnd"/>
            <w:r w:rsidRPr="00557854">
              <w:rPr>
                <w:rFonts w:ascii="Times New Roman" w:hAnsi="Times New Roman"/>
                <w:sz w:val="20"/>
                <w:szCs w:val="20"/>
              </w:rPr>
              <w:t xml:space="preserve"> плановый</w:t>
            </w:r>
          </w:p>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период 2025-2026 годов»</w:t>
            </w:r>
          </w:p>
        </w:tc>
      </w:tr>
    </w:tbl>
    <w:p w:rsidR="00557854" w:rsidRPr="00557854" w:rsidRDefault="00557854" w:rsidP="00557854">
      <w:pPr>
        <w:tabs>
          <w:tab w:val="left" w:pos="7885"/>
        </w:tabs>
        <w:spacing w:after="0" w:line="240" w:lineRule="auto"/>
        <w:ind w:firstLine="6120"/>
        <w:jc w:val="center"/>
        <w:rPr>
          <w:rFonts w:ascii="Times New Roman" w:hAnsi="Times New Roman"/>
          <w:sz w:val="20"/>
          <w:szCs w:val="20"/>
        </w:rPr>
      </w:pPr>
    </w:p>
    <w:p w:rsidR="00557854" w:rsidRPr="00557854" w:rsidRDefault="00557854" w:rsidP="00557854">
      <w:pPr>
        <w:tabs>
          <w:tab w:val="left" w:pos="7885"/>
        </w:tabs>
        <w:spacing w:after="0" w:line="240" w:lineRule="auto"/>
        <w:ind w:firstLine="6120"/>
        <w:jc w:val="center"/>
        <w:rPr>
          <w:rFonts w:ascii="Times New Roman" w:hAnsi="Times New Roman"/>
          <w:sz w:val="20"/>
          <w:szCs w:val="20"/>
        </w:rPr>
      </w:pPr>
    </w:p>
    <w:p w:rsidR="00557854" w:rsidRPr="00557854" w:rsidRDefault="00557854" w:rsidP="00557854">
      <w:pPr>
        <w:spacing w:after="0" w:line="240" w:lineRule="auto"/>
        <w:jc w:val="right"/>
        <w:rPr>
          <w:rFonts w:ascii="Times New Roman" w:hAnsi="Times New Roman"/>
          <w:sz w:val="20"/>
          <w:szCs w:val="20"/>
        </w:rPr>
      </w:pPr>
    </w:p>
    <w:p w:rsidR="00557854" w:rsidRPr="00557854" w:rsidRDefault="00557854" w:rsidP="00557854">
      <w:pPr>
        <w:tabs>
          <w:tab w:val="left" w:pos="4860"/>
        </w:tabs>
        <w:spacing w:after="0" w:line="240" w:lineRule="auto"/>
        <w:jc w:val="center"/>
        <w:rPr>
          <w:rFonts w:ascii="Times New Roman" w:hAnsi="Times New Roman"/>
          <w:b/>
          <w:sz w:val="28"/>
          <w:szCs w:val="28"/>
        </w:rPr>
      </w:pPr>
      <w:r w:rsidRPr="00557854">
        <w:rPr>
          <w:rFonts w:ascii="Times New Roman" w:hAnsi="Times New Roman"/>
          <w:b/>
          <w:sz w:val="28"/>
          <w:szCs w:val="28"/>
        </w:rPr>
        <w:t>Распределение дотации на выравнивание уровня</w:t>
      </w:r>
    </w:p>
    <w:p w:rsidR="00557854" w:rsidRPr="00557854" w:rsidRDefault="00557854" w:rsidP="00557854">
      <w:pPr>
        <w:tabs>
          <w:tab w:val="left" w:pos="4860"/>
        </w:tabs>
        <w:spacing w:after="0" w:line="240" w:lineRule="auto"/>
        <w:jc w:val="center"/>
        <w:rPr>
          <w:rFonts w:ascii="Times New Roman" w:hAnsi="Times New Roman"/>
          <w:b/>
          <w:sz w:val="28"/>
          <w:szCs w:val="28"/>
        </w:rPr>
      </w:pPr>
      <w:r w:rsidRPr="00557854">
        <w:rPr>
          <w:rFonts w:ascii="Times New Roman" w:hAnsi="Times New Roman"/>
          <w:b/>
          <w:sz w:val="28"/>
          <w:szCs w:val="28"/>
        </w:rPr>
        <w:t>бюджетной обеспеченности поселений из бюджета Юстинского районного муниципального образования Республики Калмыкия</w:t>
      </w:r>
    </w:p>
    <w:p w:rsidR="00557854" w:rsidRPr="00557854" w:rsidRDefault="00557854" w:rsidP="00557854">
      <w:pPr>
        <w:tabs>
          <w:tab w:val="left" w:pos="4860"/>
        </w:tabs>
        <w:spacing w:after="0" w:line="240" w:lineRule="auto"/>
        <w:jc w:val="center"/>
        <w:rPr>
          <w:rFonts w:ascii="Times New Roman" w:hAnsi="Times New Roman"/>
          <w:b/>
          <w:sz w:val="28"/>
          <w:szCs w:val="28"/>
        </w:rPr>
      </w:pPr>
      <w:r w:rsidRPr="00557854">
        <w:rPr>
          <w:rFonts w:ascii="Times New Roman" w:hAnsi="Times New Roman"/>
          <w:b/>
          <w:sz w:val="28"/>
          <w:szCs w:val="28"/>
        </w:rPr>
        <w:t>на 2024 год и на плановый период 2025-2026 годов</w:t>
      </w:r>
    </w:p>
    <w:p w:rsidR="00557854" w:rsidRPr="00557854" w:rsidRDefault="00557854" w:rsidP="00557854">
      <w:pPr>
        <w:tabs>
          <w:tab w:val="left" w:pos="4860"/>
        </w:tabs>
        <w:spacing w:after="0" w:line="240" w:lineRule="auto"/>
        <w:jc w:val="center"/>
        <w:rPr>
          <w:rFonts w:ascii="Times New Roman" w:hAnsi="Times New Roman"/>
          <w:b/>
          <w:sz w:val="28"/>
          <w:szCs w:val="28"/>
        </w:rPr>
      </w:pPr>
    </w:p>
    <w:p w:rsidR="00557854" w:rsidRPr="00557854" w:rsidRDefault="00557854" w:rsidP="00557854">
      <w:pPr>
        <w:tabs>
          <w:tab w:val="left" w:pos="8385"/>
          <w:tab w:val="left" w:pos="8670"/>
          <w:tab w:val="left" w:pos="8820"/>
          <w:tab w:val="right" w:pos="9819"/>
        </w:tabs>
        <w:spacing w:after="0" w:line="240" w:lineRule="auto"/>
        <w:rPr>
          <w:rFonts w:ascii="Times New Roman" w:hAnsi="Times New Roman"/>
          <w:b/>
          <w:sz w:val="20"/>
          <w:szCs w:val="20"/>
        </w:rPr>
      </w:pPr>
    </w:p>
    <w:p w:rsidR="00557854" w:rsidRPr="00557854" w:rsidRDefault="00557854" w:rsidP="00557854">
      <w:pPr>
        <w:tabs>
          <w:tab w:val="left" w:pos="8820"/>
          <w:tab w:val="right" w:pos="9819"/>
        </w:tabs>
        <w:spacing w:after="0" w:line="240" w:lineRule="auto"/>
        <w:jc w:val="center"/>
        <w:rPr>
          <w:rFonts w:ascii="Times New Roman" w:hAnsi="Times New Roman"/>
          <w:sz w:val="20"/>
          <w:szCs w:val="20"/>
        </w:rPr>
      </w:pPr>
      <w:r w:rsidRPr="00557854">
        <w:rPr>
          <w:rFonts w:ascii="Times New Roman" w:hAnsi="Times New Roman"/>
          <w:sz w:val="20"/>
          <w:szCs w:val="20"/>
        </w:rPr>
        <w:t xml:space="preserve">                                                                                                                                                                  тыс.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996"/>
        <w:gridCol w:w="1701"/>
        <w:gridCol w:w="1560"/>
        <w:gridCol w:w="1559"/>
      </w:tblGrid>
      <w:tr w:rsidR="00557854" w:rsidRPr="00557854" w:rsidTr="00557854">
        <w:trPr>
          <w:trHeight w:val="1105"/>
        </w:trPr>
        <w:tc>
          <w:tcPr>
            <w:tcW w:w="540" w:type="dxa"/>
          </w:tcPr>
          <w:p w:rsidR="00557854" w:rsidRPr="00557854" w:rsidRDefault="00557854" w:rsidP="00557854">
            <w:pPr>
              <w:spacing w:after="0" w:line="240" w:lineRule="auto"/>
              <w:jc w:val="center"/>
              <w:rPr>
                <w:rFonts w:ascii="Times New Roman" w:hAnsi="Times New Roman"/>
              </w:rPr>
            </w:pPr>
          </w:p>
        </w:tc>
        <w:tc>
          <w:tcPr>
            <w:tcW w:w="3996" w:type="dxa"/>
          </w:tcPr>
          <w:p w:rsidR="00557854" w:rsidRPr="00557854" w:rsidRDefault="00557854" w:rsidP="00557854">
            <w:pPr>
              <w:spacing w:after="0" w:line="240" w:lineRule="auto"/>
              <w:jc w:val="center"/>
              <w:rPr>
                <w:rFonts w:ascii="Times New Roman" w:hAnsi="Times New Roman"/>
              </w:rPr>
            </w:pPr>
          </w:p>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Наименование сельских поселений</w:t>
            </w:r>
          </w:p>
        </w:tc>
        <w:tc>
          <w:tcPr>
            <w:tcW w:w="1701" w:type="dxa"/>
            <w:vAlign w:val="center"/>
          </w:tcPr>
          <w:p w:rsidR="00557854" w:rsidRPr="00557854" w:rsidRDefault="00557854" w:rsidP="00557854">
            <w:pPr>
              <w:spacing w:after="0" w:line="240" w:lineRule="auto"/>
              <w:ind w:left="-645"/>
              <w:jc w:val="center"/>
              <w:rPr>
                <w:rFonts w:ascii="Times New Roman" w:hAnsi="Times New Roman"/>
              </w:rPr>
            </w:pPr>
            <w:r w:rsidRPr="00557854">
              <w:rPr>
                <w:rFonts w:ascii="Times New Roman" w:hAnsi="Times New Roman"/>
              </w:rPr>
              <w:t xml:space="preserve">             2024 г.</w:t>
            </w:r>
          </w:p>
        </w:tc>
        <w:tc>
          <w:tcPr>
            <w:tcW w:w="1560" w:type="dxa"/>
            <w:vAlign w:val="center"/>
          </w:tcPr>
          <w:p w:rsidR="00557854" w:rsidRPr="00557854" w:rsidRDefault="00557854" w:rsidP="00557854">
            <w:pPr>
              <w:spacing w:after="0" w:line="240" w:lineRule="auto"/>
              <w:ind w:left="-645"/>
              <w:jc w:val="center"/>
              <w:rPr>
                <w:rFonts w:ascii="Times New Roman" w:hAnsi="Times New Roman"/>
              </w:rPr>
            </w:pPr>
          </w:p>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2025 г.</w:t>
            </w:r>
          </w:p>
          <w:p w:rsidR="00557854" w:rsidRPr="00557854" w:rsidRDefault="00557854" w:rsidP="00557854">
            <w:pPr>
              <w:spacing w:after="0" w:line="240" w:lineRule="auto"/>
              <w:ind w:left="-645"/>
              <w:rPr>
                <w:rFonts w:ascii="Times New Roman" w:hAnsi="Times New Roman"/>
              </w:rPr>
            </w:pPr>
          </w:p>
        </w:tc>
        <w:tc>
          <w:tcPr>
            <w:tcW w:w="1559" w:type="dxa"/>
            <w:vAlign w:val="center"/>
          </w:tcPr>
          <w:p w:rsidR="00557854" w:rsidRPr="00557854" w:rsidRDefault="00557854" w:rsidP="00557854">
            <w:pPr>
              <w:spacing w:after="0" w:line="240" w:lineRule="auto"/>
              <w:ind w:left="-645"/>
              <w:jc w:val="center"/>
              <w:rPr>
                <w:rFonts w:ascii="Times New Roman" w:hAnsi="Times New Roman"/>
              </w:rPr>
            </w:pPr>
          </w:p>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2026 г.</w:t>
            </w:r>
          </w:p>
          <w:p w:rsidR="00557854" w:rsidRPr="00557854" w:rsidRDefault="00557854" w:rsidP="00557854">
            <w:pPr>
              <w:spacing w:after="0" w:line="240" w:lineRule="auto"/>
              <w:ind w:left="-645"/>
              <w:rPr>
                <w:rFonts w:ascii="Times New Roman" w:hAnsi="Times New Roman"/>
              </w:rPr>
            </w:pPr>
          </w:p>
        </w:tc>
      </w:tr>
      <w:tr w:rsidR="00557854" w:rsidRPr="00557854" w:rsidTr="00557854">
        <w:tc>
          <w:tcPr>
            <w:tcW w:w="540" w:type="dxa"/>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1</w:t>
            </w:r>
          </w:p>
        </w:tc>
        <w:tc>
          <w:tcPr>
            <w:tcW w:w="3996" w:type="dxa"/>
          </w:tcPr>
          <w:p w:rsidR="00557854" w:rsidRPr="00557854" w:rsidRDefault="00557854" w:rsidP="00557854">
            <w:pPr>
              <w:spacing w:after="0" w:line="240" w:lineRule="auto"/>
              <w:jc w:val="center"/>
              <w:rPr>
                <w:rFonts w:ascii="Times New Roman" w:hAnsi="Times New Roman"/>
              </w:rPr>
            </w:pPr>
            <w:proofErr w:type="spellStart"/>
            <w:r w:rsidRPr="00557854">
              <w:rPr>
                <w:rFonts w:ascii="Times New Roman" w:hAnsi="Times New Roman"/>
              </w:rPr>
              <w:t>Барунское</w:t>
            </w:r>
            <w:proofErr w:type="spellEnd"/>
            <w:r w:rsidRPr="00557854">
              <w:rPr>
                <w:rFonts w:ascii="Times New Roman" w:hAnsi="Times New Roman"/>
              </w:rPr>
              <w:t xml:space="preserve"> СМО</w:t>
            </w:r>
          </w:p>
        </w:tc>
        <w:tc>
          <w:tcPr>
            <w:tcW w:w="1701"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1 697,0</w:t>
            </w:r>
          </w:p>
        </w:tc>
        <w:tc>
          <w:tcPr>
            <w:tcW w:w="1560"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1 697,0</w:t>
            </w:r>
          </w:p>
        </w:tc>
        <w:tc>
          <w:tcPr>
            <w:tcW w:w="1559"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1 697,0</w:t>
            </w:r>
          </w:p>
        </w:tc>
      </w:tr>
      <w:tr w:rsidR="00557854" w:rsidRPr="00557854" w:rsidTr="00557854">
        <w:tc>
          <w:tcPr>
            <w:tcW w:w="540" w:type="dxa"/>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2</w:t>
            </w:r>
          </w:p>
        </w:tc>
        <w:tc>
          <w:tcPr>
            <w:tcW w:w="3996" w:type="dxa"/>
          </w:tcPr>
          <w:p w:rsidR="00557854" w:rsidRPr="00557854" w:rsidRDefault="00557854" w:rsidP="00557854">
            <w:pPr>
              <w:spacing w:after="0" w:line="240" w:lineRule="auto"/>
              <w:jc w:val="center"/>
              <w:rPr>
                <w:rFonts w:ascii="Times New Roman" w:hAnsi="Times New Roman"/>
              </w:rPr>
            </w:pPr>
            <w:proofErr w:type="spellStart"/>
            <w:r w:rsidRPr="00557854">
              <w:rPr>
                <w:rFonts w:ascii="Times New Roman" w:hAnsi="Times New Roman"/>
              </w:rPr>
              <w:t>Бергинское</w:t>
            </w:r>
            <w:proofErr w:type="spellEnd"/>
            <w:r w:rsidRPr="00557854">
              <w:rPr>
                <w:rFonts w:ascii="Times New Roman" w:hAnsi="Times New Roman"/>
              </w:rPr>
              <w:t xml:space="preserve"> СМО</w:t>
            </w:r>
          </w:p>
        </w:tc>
        <w:tc>
          <w:tcPr>
            <w:tcW w:w="1701"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359,5</w:t>
            </w:r>
          </w:p>
        </w:tc>
        <w:tc>
          <w:tcPr>
            <w:tcW w:w="1560"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359,5</w:t>
            </w:r>
          </w:p>
        </w:tc>
        <w:tc>
          <w:tcPr>
            <w:tcW w:w="1559"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359,5</w:t>
            </w:r>
          </w:p>
        </w:tc>
      </w:tr>
      <w:tr w:rsidR="00557854" w:rsidRPr="00557854" w:rsidTr="00557854">
        <w:tc>
          <w:tcPr>
            <w:tcW w:w="540" w:type="dxa"/>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3</w:t>
            </w:r>
          </w:p>
        </w:tc>
        <w:tc>
          <w:tcPr>
            <w:tcW w:w="3996" w:type="dxa"/>
          </w:tcPr>
          <w:p w:rsidR="00557854" w:rsidRPr="00557854" w:rsidRDefault="00557854" w:rsidP="00557854">
            <w:pPr>
              <w:spacing w:after="0" w:line="240" w:lineRule="auto"/>
              <w:jc w:val="center"/>
              <w:rPr>
                <w:rFonts w:ascii="Times New Roman" w:hAnsi="Times New Roman"/>
              </w:rPr>
            </w:pPr>
            <w:proofErr w:type="spellStart"/>
            <w:r w:rsidRPr="00557854">
              <w:rPr>
                <w:rFonts w:ascii="Times New Roman" w:hAnsi="Times New Roman"/>
              </w:rPr>
              <w:t>Татальское</w:t>
            </w:r>
            <w:proofErr w:type="spellEnd"/>
            <w:r w:rsidRPr="00557854">
              <w:rPr>
                <w:rFonts w:ascii="Times New Roman" w:hAnsi="Times New Roman"/>
              </w:rPr>
              <w:t xml:space="preserve"> СМО</w:t>
            </w:r>
          </w:p>
        </w:tc>
        <w:tc>
          <w:tcPr>
            <w:tcW w:w="1701"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575,9</w:t>
            </w:r>
          </w:p>
        </w:tc>
        <w:tc>
          <w:tcPr>
            <w:tcW w:w="1560"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575,9</w:t>
            </w:r>
          </w:p>
        </w:tc>
        <w:tc>
          <w:tcPr>
            <w:tcW w:w="1559"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575,9</w:t>
            </w:r>
          </w:p>
        </w:tc>
      </w:tr>
      <w:tr w:rsidR="00557854" w:rsidRPr="00557854" w:rsidTr="00557854">
        <w:tc>
          <w:tcPr>
            <w:tcW w:w="540" w:type="dxa"/>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4</w:t>
            </w:r>
          </w:p>
        </w:tc>
        <w:tc>
          <w:tcPr>
            <w:tcW w:w="3996" w:type="dxa"/>
          </w:tcPr>
          <w:p w:rsidR="00557854" w:rsidRPr="00557854" w:rsidRDefault="00557854" w:rsidP="00557854">
            <w:pPr>
              <w:spacing w:after="0" w:line="240" w:lineRule="auto"/>
              <w:jc w:val="center"/>
              <w:rPr>
                <w:rFonts w:ascii="Times New Roman" w:hAnsi="Times New Roman"/>
              </w:rPr>
            </w:pPr>
            <w:proofErr w:type="spellStart"/>
            <w:r w:rsidRPr="00557854">
              <w:rPr>
                <w:rFonts w:ascii="Times New Roman" w:hAnsi="Times New Roman"/>
              </w:rPr>
              <w:t>Харбинское</w:t>
            </w:r>
            <w:proofErr w:type="spellEnd"/>
            <w:r w:rsidRPr="00557854">
              <w:rPr>
                <w:rFonts w:ascii="Times New Roman" w:hAnsi="Times New Roman"/>
              </w:rPr>
              <w:t xml:space="preserve"> СМО</w:t>
            </w:r>
          </w:p>
        </w:tc>
        <w:tc>
          <w:tcPr>
            <w:tcW w:w="1701"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278,1</w:t>
            </w:r>
          </w:p>
        </w:tc>
        <w:tc>
          <w:tcPr>
            <w:tcW w:w="1560"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278,1</w:t>
            </w:r>
          </w:p>
        </w:tc>
        <w:tc>
          <w:tcPr>
            <w:tcW w:w="1559"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278,1</w:t>
            </w:r>
          </w:p>
        </w:tc>
      </w:tr>
      <w:tr w:rsidR="00557854" w:rsidRPr="00557854" w:rsidTr="00557854">
        <w:tc>
          <w:tcPr>
            <w:tcW w:w="540" w:type="dxa"/>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5</w:t>
            </w:r>
          </w:p>
        </w:tc>
        <w:tc>
          <w:tcPr>
            <w:tcW w:w="3996" w:type="dxa"/>
          </w:tcPr>
          <w:p w:rsidR="00557854" w:rsidRPr="00557854" w:rsidRDefault="00557854" w:rsidP="00557854">
            <w:pPr>
              <w:spacing w:after="0" w:line="240" w:lineRule="auto"/>
              <w:jc w:val="center"/>
              <w:rPr>
                <w:rFonts w:ascii="Times New Roman" w:hAnsi="Times New Roman"/>
              </w:rPr>
            </w:pPr>
            <w:proofErr w:type="spellStart"/>
            <w:r w:rsidRPr="00557854">
              <w:rPr>
                <w:rFonts w:ascii="Times New Roman" w:hAnsi="Times New Roman"/>
              </w:rPr>
              <w:t>Цаганаманское</w:t>
            </w:r>
            <w:proofErr w:type="spellEnd"/>
            <w:r w:rsidRPr="00557854">
              <w:rPr>
                <w:rFonts w:ascii="Times New Roman" w:hAnsi="Times New Roman"/>
              </w:rPr>
              <w:t xml:space="preserve"> СМО</w:t>
            </w:r>
          </w:p>
        </w:tc>
        <w:tc>
          <w:tcPr>
            <w:tcW w:w="1701"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5 212,2</w:t>
            </w:r>
          </w:p>
        </w:tc>
        <w:tc>
          <w:tcPr>
            <w:tcW w:w="1560"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5 212,2</w:t>
            </w:r>
          </w:p>
        </w:tc>
        <w:tc>
          <w:tcPr>
            <w:tcW w:w="1559"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5 212,2</w:t>
            </w:r>
          </w:p>
        </w:tc>
      </w:tr>
      <w:tr w:rsidR="00557854" w:rsidRPr="00557854" w:rsidTr="00557854">
        <w:tc>
          <w:tcPr>
            <w:tcW w:w="540" w:type="dxa"/>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6</w:t>
            </w:r>
          </w:p>
        </w:tc>
        <w:tc>
          <w:tcPr>
            <w:tcW w:w="3996" w:type="dxa"/>
          </w:tcPr>
          <w:p w:rsidR="00557854" w:rsidRPr="00557854" w:rsidRDefault="00557854" w:rsidP="00557854">
            <w:pPr>
              <w:spacing w:after="0" w:line="240" w:lineRule="auto"/>
              <w:jc w:val="center"/>
              <w:rPr>
                <w:rFonts w:ascii="Times New Roman" w:hAnsi="Times New Roman"/>
              </w:rPr>
            </w:pPr>
            <w:proofErr w:type="spellStart"/>
            <w:r w:rsidRPr="00557854">
              <w:rPr>
                <w:rFonts w:ascii="Times New Roman" w:hAnsi="Times New Roman"/>
              </w:rPr>
              <w:t>Эрдниевское</w:t>
            </w:r>
            <w:proofErr w:type="spellEnd"/>
            <w:r w:rsidRPr="00557854">
              <w:rPr>
                <w:rFonts w:ascii="Times New Roman" w:hAnsi="Times New Roman"/>
              </w:rPr>
              <w:t xml:space="preserve"> СМО</w:t>
            </w:r>
          </w:p>
        </w:tc>
        <w:tc>
          <w:tcPr>
            <w:tcW w:w="1701"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853,7</w:t>
            </w:r>
          </w:p>
        </w:tc>
        <w:tc>
          <w:tcPr>
            <w:tcW w:w="1560"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853,7</w:t>
            </w:r>
          </w:p>
        </w:tc>
        <w:tc>
          <w:tcPr>
            <w:tcW w:w="1559"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853,7</w:t>
            </w:r>
          </w:p>
        </w:tc>
      </w:tr>
      <w:tr w:rsidR="00557854" w:rsidRPr="00557854" w:rsidTr="00557854">
        <w:tc>
          <w:tcPr>
            <w:tcW w:w="540" w:type="dxa"/>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7</w:t>
            </w:r>
          </w:p>
        </w:tc>
        <w:tc>
          <w:tcPr>
            <w:tcW w:w="3996" w:type="dxa"/>
          </w:tcPr>
          <w:p w:rsidR="00557854" w:rsidRPr="00557854" w:rsidRDefault="00557854" w:rsidP="00557854">
            <w:pPr>
              <w:spacing w:after="0" w:line="240" w:lineRule="auto"/>
              <w:jc w:val="center"/>
              <w:rPr>
                <w:rFonts w:ascii="Times New Roman" w:hAnsi="Times New Roman"/>
              </w:rPr>
            </w:pPr>
            <w:proofErr w:type="spellStart"/>
            <w:r w:rsidRPr="00557854">
              <w:rPr>
                <w:rFonts w:ascii="Times New Roman" w:hAnsi="Times New Roman"/>
              </w:rPr>
              <w:t>Юстинское</w:t>
            </w:r>
            <w:proofErr w:type="spellEnd"/>
            <w:r w:rsidRPr="00557854">
              <w:rPr>
                <w:rFonts w:ascii="Times New Roman" w:hAnsi="Times New Roman"/>
              </w:rPr>
              <w:t xml:space="preserve"> СМО</w:t>
            </w:r>
          </w:p>
        </w:tc>
        <w:tc>
          <w:tcPr>
            <w:tcW w:w="1701"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332,6</w:t>
            </w:r>
          </w:p>
        </w:tc>
        <w:tc>
          <w:tcPr>
            <w:tcW w:w="1560"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332,6</w:t>
            </w:r>
          </w:p>
        </w:tc>
        <w:tc>
          <w:tcPr>
            <w:tcW w:w="1559" w:type="dxa"/>
            <w:vAlign w:val="bottom"/>
          </w:tcPr>
          <w:p w:rsidR="00557854" w:rsidRPr="00557854" w:rsidRDefault="00557854" w:rsidP="00557854">
            <w:pPr>
              <w:spacing w:after="0" w:line="240" w:lineRule="auto"/>
              <w:jc w:val="center"/>
              <w:rPr>
                <w:rFonts w:ascii="Times New Roman" w:hAnsi="Times New Roman"/>
              </w:rPr>
            </w:pPr>
            <w:r w:rsidRPr="00557854">
              <w:rPr>
                <w:rFonts w:ascii="Times New Roman" w:hAnsi="Times New Roman"/>
              </w:rPr>
              <w:t>332,6</w:t>
            </w:r>
          </w:p>
        </w:tc>
      </w:tr>
      <w:tr w:rsidR="00557854" w:rsidRPr="00557854" w:rsidTr="00557854">
        <w:tc>
          <w:tcPr>
            <w:tcW w:w="540" w:type="dxa"/>
          </w:tcPr>
          <w:p w:rsidR="00557854" w:rsidRPr="00557854" w:rsidRDefault="00557854" w:rsidP="00557854">
            <w:pPr>
              <w:spacing w:after="0" w:line="240" w:lineRule="auto"/>
              <w:jc w:val="center"/>
              <w:rPr>
                <w:rFonts w:ascii="Times New Roman" w:hAnsi="Times New Roman"/>
                <w:b/>
              </w:rPr>
            </w:pPr>
          </w:p>
          <w:p w:rsidR="00557854" w:rsidRPr="00557854" w:rsidRDefault="00557854" w:rsidP="00557854">
            <w:pPr>
              <w:spacing w:after="0" w:line="240" w:lineRule="auto"/>
              <w:jc w:val="center"/>
              <w:rPr>
                <w:rFonts w:ascii="Times New Roman" w:hAnsi="Times New Roman"/>
                <w:b/>
              </w:rPr>
            </w:pPr>
          </w:p>
        </w:tc>
        <w:tc>
          <w:tcPr>
            <w:tcW w:w="3996" w:type="dxa"/>
          </w:tcPr>
          <w:p w:rsidR="00557854" w:rsidRPr="00557854" w:rsidRDefault="00557854" w:rsidP="00557854">
            <w:pPr>
              <w:spacing w:after="0" w:line="240" w:lineRule="auto"/>
              <w:jc w:val="center"/>
              <w:rPr>
                <w:rFonts w:ascii="Times New Roman" w:hAnsi="Times New Roman"/>
                <w:b/>
              </w:rPr>
            </w:pPr>
          </w:p>
          <w:p w:rsidR="00557854" w:rsidRPr="00557854" w:rsidRDefault="00557854" w:rsidP="00557854">
            <w:pPr>
              <w:spacing w:after="0" w:line="240" w:lineRule="auto"/>
              <w:jc w:val="center"/>
              <w:rPr>
                <w:rFonts w:ascii="Times New Roman" w:hAnsi="Times New Roman"/>
                <w:b/>
              </w:rPr>
            </w:pPr>
            <w:r w:rsidRPr="00557854">
              <w:rPr>
                <w:rFonts w:ascii="Times New Roman" w:hAnsi="Times New Roman"/>
                <w:b/>
              </w:rPr>
              <w:t>Итого по  бюджетам поселений</w:t>
            </w:r>
          </w:p>
          <w:p w:rsidR="00557854" w:rsidRPr="00557854" w:rsidRDefault="00557854" w:rsidP="00557854">
            <w:pPr>
              <w:spacing w:after="0" w:line="240" w:lineRule="auto"/>
              <w:jc w:val="center"/>
              <w:rPr>
                <w:rFonts w:ascii="Times New Roman" w:hAnsi="Times New Roman"/>
                <w:b/>
              </w:rPr>
            </w:pPr>
          </w:p>
        </w:tc>
        <w:tc>
          <w:tcPr>
            <w:tcW w:w="1701" w:type="dxa"/>
            <w:vAlign w:val="center"/>
          </w:tcPr>
          <w:p w:rsidR="00557854" w:rsidRPr="00557854" w:rsidRDefault="00557854" w:rsidP="00557854">
            <w:pPr>
              <w:spacing w:after="0" w:line="240" w:lineRule="auto"/>
              <w:jc w:val="center"/>
              <w:rPr>
                <w:rFonts w:ascii="Times New Roman" w:hAnsi="Times New Roman"/>
                <w:b/>
              </w:rPr>
            </w:pPr>
            <w:r w:rsidRPr="00557854">
              <w:rPr>
                <w:rFonts w:ascii="Times New Roman" w:hAnsi="Times New Roman"/>
                <w:b/>
              </w:rPr>
              <w:t>9 309,0</w:t>
            </w:r>
          </w:p>
        </w:tc>
        <w:tc>
          <w:tcPr>
            <w:tcW w:w="1560" w:type="dxa"/>
            <w:vAlign w:val="center"/>
          </w:tcPr>
          <w:p w:rsidR="00557854" w:rsidRPr="00557854" w:rsidRDefault="00557854" w:rsidP="00557854">
            <w:pPr>
              <w:spacing w:after="0" w:line="240" w:lineRule="auto"/>
              <w:jc w:val="center"/>
              <w:rPr>
                <w:rFonts w:ascii="Times New Roman" w:hAnsi="Times New Roman"/>
                <w:b/>
              </w:rPr>
            </w:pPr>
            <w:r w:rsidRPr="00557854">
              <w:rPr>
                <w:rFonts w:ascii="Times New Roman" w:hAnsi="Times New Roman"/>
                <w:b/>
              </w:rPr>
              <w:t>9 309,0</w:t>
            </w:r>
          </w:p>
        </w:tc>
        <w:tc>
          <w:tcPr>
            <w:tcW w:w="1559" w:type="dxa"/>
            <w:vAlign w:val="center"/>
          </w:tcPr>
          <w:p w:rsidR="00557854" w:rsidRPr="00557854" w:rsidRDefault="00557854" w:rsidP="00557854">
            <w:pPr>
              <w:spacing w:after="0" w:line="240" w:lineRule="auto"/>
              <w:jc w:val="center"/>
              <w:rPr>
                <w:rFonts w:ascii="Times New Roman" w:hAnsi="Times New Roman"/>
                <w:b/>
              </w:rPr>
            </w:pPr>
            <w:r w:rsidRPr="00557854">
              <w:rPr>
                <w:rFonts w:ascii="Times New Roman" w:hAnsi="Times New Roman"/>
                <w:b/>
              </w:rPr>
              <w:t>9 309,0</w:t>
            </w:r>
          </w:p>
        </w:tc>
      </w:tr>
    </w:tbl>
    <w:p w:rsidR="00557854" w:rsidRPr="00557854" w:rsidRDefault="00557854" w:rsidP="00557854">
      <w:pPr>
        <w:spacing w:after="0" w:line="240" w:lineRule="auto"/>
        <w:jc w:val="center"/>
        <w:rPr>
          <w:rFonts w:ascii="Times New Roman" w:hAnsi="Times New Roman"/>
          <w:b/>
          <w:sz w:val="20"/>
          <w:szCs w:val="20"/>
        </w:rPr>
      </w:pPr>
    </w:p>
    <w:p w:rsidR="00557854" w:rsidRDefault="00557854" w:rsidP="00557854">
      <w:pPr>
        <w:pStyle w:val="a5"/>
        <w:shd w:val="clear" w:color="auto" w:fill="auto"/>
        <w:spacing w:before="0" w:after="0" w:line="240" w:lineRule="auto"/>
        <w:ind w:left="23" w:right="23" w:firstLine="567"/>
        <w:jc w:val="both"/>
        <w:rPr>
          <w:rStyle w:val="a6"/>
          <w:color w:val="000000"/>
          <w:sz w:val="24"/>
          <w:szCs w:val="24"/>
        </w:rPr>
      </w:pPr>
    </w:p>
    <w:p w:rsidR="00557854" w:rsidRDefault="00557854" w:rsidP="00557854">
      <w:pPr>
        <w:pStyle w:val="a5"/>
        <w:shd w:val="clear" w:color="auto" w:fill="auto"/>
        <w:spacing w:before="0" w:after="0" w:line="240" w:lineRule="auto"/>
        <w:ind w:left="23" w:right="23" w:firstLine="567"/>
        <w:jc w:val="both"/>
        <w:rPr>
          <w:rStyle w:val="a6"/>
          <w:color w:val="000000"/>
          <w:sz w:val="24"/>
          <w:szCs w:val="24"/>
        </w:rPr>
      </w:pPr>
    </w:p>
    <w:p w:rsidR="00557854" w:rsidRDefault="00557854" w:rsidP="00557854">
      <w:pPr>
        <w:pStyle w:val="a5"/>
        <w:shd w:val="clear" w:color="auto" w:fill="auto"/>
        <w:spacing w:before="0" w:after="0" w:line="240" w:lineRule="auto"/>
        <w:ind w:left="23" w:right="23" w:firstLine="567"/>
        <w:jc w:val="both"/>
        <w:rPr>
          <w:rStyle w:val="a6"/>
          <w:color w:val="000000"/>
          <w:sz w:val="24"/>
          <w:szCs w:val="24"/>
        </w:rPr>
      </w:pPr>
    </w:p>
    <w:p w:rsidR="00557854" w:rsidRDefault="00557854" w:rsidP="00557854">
      <w:pPr>
        <w:pStyle w:val="a5"/>
        <w:shd w:val="clear" w:color="auto" w:fill="auto"/>
        <w:spacing w:before="0" w:after="0" w:line="240" w:lineRule="auto"/>
        <w:ind w:left="23" w:right="23" w:firstLine="567"/>
        <w:jc w:val="both"/>
        <w:rPr>
          <w:rStyle w:val="a6"/>
          <w:color w:val="000000"/>
          <w:sz w:val="24"/>
          <w:szCs w:val="24"/>
        </w:rPr>
      </w:pPr>
    </w:p>
    <w:tbl>
      <w:tblPr>
        <w:tblW w:w="10690" w:type="dxa"/>
        <w:tblInd w:w="-743" w:type="dxa"/>
        <w:tblLayout w:type="fixed"/>
        <w:tblLook w:val="04A0"/>
      </w:tblPr>
      <w:tblGrid>
        <w:gridCol w:w="142"/>
        <w:gridCol w:w="2269"/>
        <w:gridCol w:w="708"/>
        <w:gridCol w:w="23"/>
        <w:gridCol w:w="798"/>
        <w:gridCol w:w="23"/>
        <w:gridCol w:w="787"/>
        <w:gridCol w:w="71"/>
        <w:gridCol w:w="1223"/>
        <w:gridCol w:w="95"/>
        <w:gridCol w:w="931"/>
        <w:gridCol w:w="95"/>
        <w:gridCol w:w="1185"/>
        <w:gridCol w:w="131"/>
        <w:gridCol w:w="1017"/>
        <w:gridCol w:w="12"/>
        <w:gridCol w:w="1122"/>
        <w:gridCol w:w="58"/>
      </w:tblGrid>
      <w:tr w:rsidR="00557854" w:rsidRPr="00557854" w:rsidTr="00627D50">
        <w:trPr>
          <w:gridAfter w:val="1"/>
          <w:wAfter w:w="58" w:type="dxa"/>
          <w:trHeight w:val="1950"/>
        </w:trPr>
        <w:tc>
          <w:tcPr>
            <w:tcW w:w="2411" w:type="dxa"/>
            <w:gridSpan w:val="2"/>
            <w:tcBorders>
              <w:top w:val="nil"/>
              <w:left w:val="nil"/>
              <w:bottom w:val="nil"/>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bookmarkStart w:id="9" w:name="RANGE!A1:I470"/>
            <w:bookmarkEnd w:id="9"/>
          </w:p>
        </w:tc>
        <w:tc>
          <w:tcPr>
            <w:tcW w:w="731" w:type="dxa"/>
            <w:gridSpan w:val="2"/>
            <w:tcBorders>
              <w:top w:val="nil"/>
              <w:left w:val="nil"/>
              <w:bottom w:val="nil"/>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
        </w:tc>
        <w:tc>
          <w:tcPr>
            <w:tcW w:w="821" w:type="dxa"/>
            <w:gridSpan w:val="2"/>
            <w:tcBorders>
              <w:top w:val="nil"/>
              <w:left w:val="nil"/>
              <w:bottom w:val="nil"/>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
        </w:tc>
        <w:tc>
          <w:tcPr>
            <w:tcW w:w="858" w:type="dxa"/>
            <w:gridSpan w:val="2"/>
            <w:tcBorders>
              <w:top w:val="nil"/>
              <w:left w:val="nil"/>
              <w:bottom w:val="nil"/>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
        </w:tc>
        <w:tc>
          <w:tcPr>
            <w:tcW w:w="1318" w:type="dxa"/>
            <w:gridSpan w:val="2"/>
            <w:tcBorders>
              <w:top w:val="nil"/>
              <w:left w:val="nil"/>
              <w:bottom w:val="nil"/>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
        </w:tc>
        <w:tc>
          <w:tcPr>
            <w:tcW w:w="1026" w:type="dxa"/>
            <w:gridSpan w:val="2"/>
            <w:tcBorders>
              <w:top w:val="nil"/>
              <w:left w:val="nil"/>
              <w:bottom w:val="nil"/>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
        </w:tc>
        <w:tc>
          <w:tcPr>
            <w:tcW w:w="3467" w:type="dxa"/>
            <w:gridSpan w:val="5"/>
            <w:tcBorders>
              <w:top w:val="nil"/>
              <w:left w:val="nil"/>
              <w:bottom w:val="nil"/>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Приложение №4 к решению СД ЮРМО РК от 26 декабря 2023 года № 163 "О бюджете Юстинского районного муниципального образования на 2024 год и на плановый период 2025-2026 годов"</w:t>
            </w:r>
          </w:p>
        </w:tc>
      </w:tr>
      <w:tr w:rsidR="00557854" w:rsidRPr="00557854" w:rsidTr="00627D50">
        <w:trPr>
          <w:gridAfter w:val="1"/>
          <w:wAfter w:w="58" w:type="dxa"/>
          <w:trHeight w:val="855"/>
        </w:trPr>
        <w:tc>
          <w:tcPr>
            <w:tcW w:w="10632" w:type="dxa"/>
            <w:gridSpan w:val="17"/>
            <w:tcBorders>
              <w:top w:val="nil"/>
              <w:left w:val="nil"/>
              <w:bottom w:val="nil"/>
              <w:right w:val="nil"/>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lastRenderedPageBreak/>
              <w:t>Ведомственная структура расходов бюджета Юстинского районного муниципального образования на 2024 год и на плановый период 2025-2026 годов</w:t>
            </w:r>
          </w:p>
        </w:tc>
      </w:tr>
      <w:tr w:rsidR="00557854" w:rsidRPr="00557854" w:rsidTr="00627D50">
        <w:trPr>
          <w:gridAfter w:val="1"/>
          <w:wAfter w:w="58" w:type="dxa"/>
          <w:trHeight w:val="312"/>
        </w:trPr>
        <w:tc>
          <w:tcPr>
            <w:tcW w:w="2411" w:type="dxa"/>
            <w:gridSpan w:val="2"/>
            <w:tcBorders>
              <w:top w:val="nil"/>
              <w:left w:val="nil"/>
              <w:bottom w:val="single" w:sz="4" w:space="0" w:color="auto"/>
              <w:right w:val="nil"/>
            </w:tcBorders>
            <w:shd w:val="clear" w:color="auto" w:fill="auto"/>
            <w:vAlign w:val="bottom"/>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731" w:type="dxa"/>
            <w:gridSpan w:val="2"/>
            <w:tcBorders>
              <w:top w:val="nil"/>
              <w:left w:val="nil"/>
              <w:bottom w:val="single" w:sz="4" w:space="0" w:color="auto"/>
              <w:right w:val="nil"/>
            </w:tcBorders>
            <w:shd w:val="clear" w:color="auto" w:fill="auto"/>
            <w:noWrap/>
            <w:vAlign w:val="bottom"/>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821" w:type="dxa"/>
            <w:gridSpan w:val="2"/>
            <w:tcBorders>
              <w:top w:val="nil"/>
              <w:left w:val="nil"/>
              <w:bottom w:val="single" w:sz="4" w:space="0" w:color="auto"/>
              <w:right w:val="nil"/>
            </w:tcBorders>
            <w:shd w:val="clear" w:color="auto" w:fill="auto"/>
            <w:noWrap/>
            <w:vAlign w:val="bottom"/>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858" w:type="dxa"/>
            <w:gridSpan w:val="2"/>
            <w:tcBorders>
              <w:top w:val="nil"/>
              <w:left w:val="nil"/>
              <w:bottom w:val="single" w:sz="4" w:space="0" w:color="auto"/>
              <w:right w:val="nil"/>
            </w:tcBorders>
            <w:shd w:val="clear" w:color="auto" w:fill="auto"/>
            <w:noWrap/>
            <w:vAlign w:val="bottom"/>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8" w:type="dxa"/>
            <w:gridSpan w:val="2"/>
            <w:tcBorders>
              <w:top w:val="nil"/>
              <w:left w:val="nil"/>
              <w:bottom w:val="single" w:sz="4" w:space="0" w:color="auto"/>
              <w:right w:val="nil"/>
            </w:tcBorders>
            <w:shd w:val="clear" w:color="auto" w:fill="auto"/>
            <w:noWrap/>
            <w:vAlign w:val="bottom"/>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nil"/>
            </w:tcBorders>
            <w:shd w:val="clear" w:color="auto" w:fill="auto"/>
            <w:noWrap/>
            <w:vAlign w:val="bottom"/>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nil"/>
              <w:right w:val="nil"/>
            </w:tcBorders>
            <w:shd w:val="clear" w:color="auto" w:fill="auto"/>
            <w:noWrap/>
            <w:vAlign w:val="bottom"/>
            <w:hideMark/>
          </w:tcPr>
          <w:p w:rsidR="00557854" w:rsidRPr="00557854" w:rsidRDefault="00557854" w:rsidP="00557854">
            <w:pPr>
              <w:spacing w:after="0" w:line="240" w:lineRule="auto"/>
              <w:jc w:val="right"/>
              <w:rPr>
                <w:rFonts w:ascii="Times New Roman" w:hAnsi="Times New Roman"/>
                <w:sz w:val="20"/>
                <w:szCs w:val="20"/>
              </w:rPr>
            </w:pPr>
          </w:p>
        </w:tc>
        <w:tc>
          <w:tcPr>
            <w:tcW w:w="1017" w:type="dxa"/>
            <w:tcBorders>
              <w:top w:val="nil"/>
              <w:left w:val="nil"/>
              <w:bottom w:val="nil"/>
              <w:right w:val="nil"/>
            </w:tcBorders>
            <w:shd w:val="clear" w:color="auto" w:fill="auto"/>
            <w:noWrap/>
            <w:vAlign w:val="bottom"/>
            <w:hideMark/>
          </w:tcPr>
          <w:p w:rsidR="00557854" w:rsidRPr="00557854" w:rsidRDefault="00557854" w:rsidP="00557854">
            <w:pPr>
              <w:spacing w:after="0" w:line="240" w:lineRule="auto"/>
              <w:rPr>
                <w:rFonts w:ascii="Arial CYR" w:hAnsi="Arial CYR" w:cs="Arial CYR"/>
                <w:sz w:val="20"/>
                <w:szCs w:val="20"/>
              </w:rPr>
            </w:pPr>
          </w:p>
        </w:tc>
        <w:tc>
          <w:tcPr>
            <w:tcW w:w="1134" w:type="dxa"/>
            <w:gridSpan w:val="2"/>
            <w:tcBorders>
              <w:top w:val="nil"/>
              <w:left w:val="nil"/>
              <w:bottom w:val="nil"/>
              <w:right w:val="nil"/>
            </w:tcBorders>
            <w:shd w:val="clear" w:color="auto" w:fill="auto"/>
            <w:noWrap/>
            <w:vAlign w:val="bottom"/>
            <w:hideMark/>
          </w:tcPr>
          <w:p w:rsidR="00557854" w:rsidRPr="00557854" w:rsidRDefault="00557854" w:rsidP="00557854">
            <w:pPr>
              <w:spacing w:after="0" w:line="240" w:lineRule="auto"/>
              <w:jc w:val="center"/>
              <w:rPr>
                <w:rFonts w:ascii="Times New Roman" w:hAnsi="Times New Roman"/>
                <w:sz w:val="20"/>
                <w:szCs w:val="20"/>
              </w:rPr>
            </w:pPr>
            <w:r w:rsidRPr="00557854">
              <w:rPr>
                <w:rFonts w:ascii="Times New Roman" w:hAnsi="Times New Roman"/>
                <w:sz w:val="20"/>
                <w:szCs w:val="20"/>
              </w:rPr>
              <w:t>тыс. руб.</w:t>
            </w:r>
          </w:p>
        </w:tc>
      </w:tr>
      <w:tr w:rsidR="00557854" w:rsidRPr="00557854" w:rsidTr="00627D50">
        <w:trPr>
          <w:gridAfter w:val="1"/>
          <w:wAfter w:w="58" w:type="dxa"/>
          <w:trHeight w:val="255"/>
        </w:trPr>
        <w:tc>
          <w:tcPr>
            <w:tcW w:w="241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Наименование</w:t>
            </w:r>
          </w:p>
        </w:tc>
        <w:tc>
          <w:tcPr>
            <w:tcW w:w="4754" w:type="dxa"/>
            <w:gridSpan w:val="10"/>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Коды бюджетной классификации</w:t>
            </w:r>
          </w:p>
        </w:tc>
        <w:tc>
          <w:tcPr>
            <w:tcW w:w="131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2024</w:t>
            </w:r>
          </w:p>
        </w:tc>
        <w:tc>
          <w:tcPr>
            <w:tcW w:w="10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2025</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2026</w:t>
            </w:r>
          </w:p>
        </w:tc>
      </w:tr>
      <w:tr w:rsidR="00557854" w:rsidRPr="00557854" w:rsidTr="00627D50">
        <w:trPr>
          <w:gridAfter w:val="1"/>
          <w:wAfter w:w="58" w:type="dxa"/>
          <w:trHeight w:val="765"/>
        </w:trPr>
        <w:tc>
          <w:tcPr>
            <w:tcW w:w="2411" w:type="dxa"/>
            <w:gridSpan w:val="2"/>
            <w:vMerge/>
            <w:tcBorders>
              <w:top w:val="nil"/>
              <w:left w:val="single" w:sz="4" w:space="0" w:color="auto"/>
              <w:bottom w:val="single" w:sz="4" w:space="0" w:color="000000"/>
              <w:right w:val="single" w:sz="4" w:space="0" w:color="auto"/>
            </w:tcBorders>
            <w:vAlign w:val="center"/>
            <w:hideMark/>
          </w:tcPr>
          <w:p w:rsidR="00557854" w:rsidRPr="00557854" w:rsidRDefault="00557854" w:rsidP="00557854">
            <w:pPr>
              <w:spacing w:after="0" w:line="240" w:lineRule="auto"/>
              <w:rPr>
                <w:rFonts w:ascii="Times New Roman" w:hAnsi="Times New Roman"/>
                <w:b/>
                <w:bCs/>
                <w:sz w:val="20"/>
                <w:szCs w:val="20"/>
              </w:rPr>
            </w:pP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Мин</w:t>
            </w:r>
          </w:p>
        </w:tc>
        <w:tc>
          <w:tcPr>
            <w:tcW w:w="82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Раздел</w:t>
            </w:r>
          </w:p>
        </w:tc>
        <w:tc>
          <w:tcPr>
            <w:tcW w:w="858"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Подраздел</w:t>
            </w:r>
          </w:p>
        </w:tc>
        <w:tc>
          <w:tcPr>
            <w:tcW w:w="1318"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Целевая статья</w:t>
            </w:r>
          </w:p>
        </w:tc>
        <w:tc>
          <w:tcPr>
            <w:tcW w:w="1026"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Вид расходов</w:t>
            </w:r>
          </w:p>
        </w:tc>
        <w:tc>
          <w:tcPr>
            <w:tcW w:w="1316" w:type="dxa"/>
            <w:gridSpan w:val="2"/>
            <w:vMerge/>
            <w:tcBorders>
              <w:top w:val="single" w:sz="4" w:space="0" w:color="auto"/>
              <w:left w:val="single" w:sz="4" w:space="0" w:color="auto"/>
              <w:bottom w:val="single" w:sz="4" w:space="0" w:color="000000"/>
              <w:right w:val="single" w:sz="4" w:space="0" w:color="auto"/>
            </w:tcBorders>
            <w:vAlign w:val="center"/>
            <w:hideMark/>
          </w:tcPr>
          <w:p w:rsidR="00557854" w:rsidRPr="00557854" w:rsidRDefault="00557854" w:rsidP="00557854">
            <w:pPr>
              <w:spacing w:after="0" w:line="240" w:lineRule="auto"/>
              <w:rPr>
                <w:rFonts w:ascii="Times New Roman" w:hAnsi="Times New Roman"/>
                <w:b/>
                <w:bCs/>
                <w:sz w:val="20"/>
                <w:szCs w:val="20"/>
              </w:rPr>
            </w:pPr>
          </w:p>
        </w:tc>
        <w:tc>
          <w:tcPr>
            <w:tcW w:w="1017" w:type="dxa"/>
            <w:vMerge/>
            <w:tcBorders>
              <w:top w:val="single" w:sz="4" w:space="0" w:color="auto"/>
              <w:left w:val="single" w:sz="4" w:space="0" w:color="auto"/>
              <w:bottom w:val="single" w:sz="4" w:space="0" w:color="000000"/>
              <w:right w:val="single" w:sz="4" w:space="0" w:color="auto"/>
            </w:tcBorders>
            <w:vAlign w:val="center"/>
            <w:hideMark/>
          </w:tcPr>
          <w:p w:rsidR="00557854" w:rsidRPr="00557854" w:rsidRDefault="00557854" w:rsidP="00557854">
            <w:pPr>
              <w:spacing w:after="0" w:line="240" w:lineRule="auto"/>
              <w:rPr>
                <w:rFonts w:ascii="Times New Roman" w:hAnsi="Times New Roman"/>
                <w:b/>
                <w:bCs/>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557854" w:rsidRPr="00557854" w:rsidRDefault="00557854" w:rsidP="00557854">
            <w:pPr>
              <w:spacing w:after="0" w:line="240" w:lineRule="auto"/>
              <w:rPr>
                <w:rFonts w:ascii="Times New Roman" w:hAnsi="Times New Roman"/>
                <w:b/>
                <w:bCs/>
                <w:sz w:val="20"/>
                <w:szCs w:val="20"/>
              </w:rPr>
            </w:pPr>
          </w:p>
        </w:tc>
      </w:tr>
      <w:tr w:rsidR="00557854" w:rsidRPr="00557854" w:rsidTr="00627D50">
        <w:trPr>
          <w:gridAfter w:val="1"/>
          <w:wAfter w:w="58" w:type="dxa"/>
          <w:trHeight w:val="7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АДМИНИСТРАЦИЯ ЮСТИНСКОГО РАЙОННОГО МУНИЦИПАЛЬНОГО ОБРАЗОВАНИЯ РЕСПУБЛИКИ КАЛМЫКИЯ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19 117,0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16 387,0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16 387,0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Общегосударственные вопросы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11 142,0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11 142,0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11 142,0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Функционирование высшего должностного лица субъекта Российской Федерации и муниципального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705,0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705,0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705,0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органов местного самоуправления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обеспечения деятельности высшего должностного лица муниципального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высшего должностного лица муниципального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7110100120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7110100120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525,0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525,0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525,0</w:t>
            </w:r>
          </w:p>
        </w:tc>
      </w:tr>
      <w:tr w:rsidR="00557854" w:rsidRPr="00557854" w:rsidTr="00627D50">
        <w:trPr>
          <w:gridAfter w:val="1"/>
          <w:wAfter w:w="58" w:type="dxa"/>
          <w:trHeight w:val="81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7110100120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r>
      <w:tr w:rsidR="00557854" w:rsidRPr="00557854" w:rsidTr="00627D50">
        <w:trPr>
          <w:gridAfter w:val="1"/>
          <w:wAfter w:w="58" w:type="dxa"/>
          <w:trHeight w:val="11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 xml:space="preserve">Функционирование Правительства Российской Федерации, высших исполнительных органов </w:t>
            </w:r>
            <w:r w:rsidRPr="00557854">
              <w:rPr>
                <w:rFonts w:ascii="Times New Roman" w:hAnsi="Times New Roman"/>
                <w:b/>
                <w:bCs/>
                <w:i/>
                <w:iCs/>
                <w:sz w:val="20"/>
                <w:szCs w:val="20"/>
              </w:rPr>
              <w:lastRenderedPageBreak/>
              <w:t>государственной власти субъектов Российской Федерации, местных администраций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lastRenderedPageBreak/>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8 606,0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8 606,0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8 606,0</w:t>
            </w:r>
          </w:p>
        </w:tc>
      </w:tr>
      <w:tr w:rsidR="00557854" w:rsidRPr="00557854" w:rsidTr="00627D50">
        <w:trPr>
          <w:gridAfter w:val="1"/>
          <w:wAfter w:w="58" w:type="dxa"/>
          <w:trHeight w:val="99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r>
      <w:tr w:rsidR="00557854" w:rsidRPr="00557854" w:rsidTr="00627D50">
        <w:trPr>
          <w:gridAfter w:val="1"/>
          <w:wAfter w:w="58" w:type="dxa"/>
          <w:trHeight w:val="4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r>
      <w:tr w:rsidR="00557854" w:rsidRPr="00557854" w:rsidTr="00627D50">
        <w:trPr>
          <w:gridAfter w:val="1"/>
          <w:wAfter w:w="58" w:type="dxa"/>
          <w:trHeight w:val="4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r>
      <w:tr w:rsidR="00557854" w:rsidRPr="00557854" w:rsidTr="00627D50">
        <w:trPr>
          <w:gridAfter w:val="1"/>
          <w:wAfter w:w="58" w:type="dxa"/>
          <w:trHeight w:val="4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аппарата Администрации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3 840,0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3 840,0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3 840,0</w:t>
            </w:r>
          </w:p>
        </w:tc>
      </w:tr>
      <w:tr w:rsidR="00557854" w:rsidRPr="00557854" w:rsidTr="00627D50">
        <w:trPr>
          <w:gridAfter w:val="1"/>
          <w:wAfter w:w="58" w:type="dxa"/>
          <w:trHeight w:val="69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w:t>
            </w:r>
          </w:p>
        </w:tc>
      </w:tr>
      <w:tr w:rsidR="00557854" w:rsidRPr="00557854" w:rsidTr="00627D50">
        <w:trPr>
          <w:gridAfter w:val="1"/>
          <w:wAfter w:w="58" w:type="dxa"/>
          <w:trHeight w:val="70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1 350,0</w:t>
            </w:r>
          </w:p>
        </w:tc>
      </w:tr>
      <w:tr w:rsidR="00557854" w:rsidRPr="00557854" w:rsidTr="00627D50">
        <w:trPr>
          <w:gridAfter w:val="1"/>
          <w:wAfter w:w="58" w:type="dxa"/>
          <w:trHeight w:val="4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170,0</w:t>
            </w:r>
          </w:p>
        </w:tc>
      </w:tr>
      <w:tr w:rsidR="00557854" w:rsidRPr="00557854" w:rsidTr="00627D50">
        <w:trPr>
          <w:gridAfter w:val="1"/>
          <w:wAfter w:w="58" w:type="dxa"/>
          <w:trHeight w:val="4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2 341,0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2 341,0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2 341,0</w:t>
            </w:r>
          </w:p>
        </w:tc>
      </w:tr>
      <w:tr w:rsidR="00557854" w:rsidRPr="00557854" w:rsidTr="00627D50">
        <w:trPr>
          <w:gridAfter w:val="1"/>
          <w:wAfter w:w="58" w:type="dxa"/>
          <w:trHeight w:val="465"/>
        </w:trPr>
        <w:tc>
          <w:tcPr>
            <w:tcW w:w="241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Закупка энергетических ресурсов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247</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r>
      <w:tr w:rsidR="00557854" w:rsidRPr="00557854" w:rsidTr="00627D50">
        <w:trPr>
          <w:gridAfter w:val="1"/>
          <w:wAfter w:w="58" w:type="dxa"/>
          <w:trHeight w:val="4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Уплата налога на имущество организаций </w:t>
            </w:r>
            <w:r w:rsidRPr="00557854">
              <w:rPr>
                <w:rFonts w:ascii="Times New Roman" w:hAnsi="Times New Roman"/>
                <w:sz w:val="20"/>
                <w:szCs w:val="20"/>
              </w:rPr>
              <w:lastRenderedPageBreak/>
              <w:t>и земельного налога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r>
      <w:tr w:rsidR="00557854" w:rsidRPr="00557854" w:rsidTr="00627D50">
        <w:trPr>
          <w:gridAfter w:val="1"/>
          <w:wAfter w:w="58" w:type="dxa"/>
          <w:trHeight w:val="2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Уплата прочих налогов, сборов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r>
      <w:tr w:rsidR="00557854" w:rsidRPr="00557854" w:rsidTr="00627D50">
        <w:trPr>
          <w:gridAfter w:val="1"/>
          <w:wAfter w:w="58" w:type="dxa"/>
          <w:trHeight w:val="33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After w:val="1"/>
          <w:wAfter w:w="58" w:type="dxa"/>
          <w:trHeight w:val="78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 органами местного самоуправления</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7510190530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Резервные фонды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30,0</w:t>
            </w:r>
          </w:p>
        </w:tc>
      </w:tr>
      <w:tr w:rsidR="00557854" w:rsidRPr="00557854" w:rsidTr="00627D50">
        <w:trPr>
          <w:gridAfter w:val="1"/>
          <w:wAfter w:w="58" w:type="dxa"/>
          <w:trHeight w:val="4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формированию резервного фонда Юстинского РМО</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7700000000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After w:val="1"/>
          <w:wAfter w:w="58" w:type="dxa"/>
          <w:trHeight w:val="97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осуществлению органами местного самоуправления Юстинского РМО мероприятий по созданию резервного фонда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7710000000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After w:val="1"/>
          <w:wAfter w:w="58" w:type="dxa"/>
          <w:trHeight w:val="30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Резервный фонд Юстинского РМО</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7710190530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After w:val="1"/>
          <w:wAfter w:w="58" w:type="dxa"/>
          <w:trHeight w:val="28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Резервные средства</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7710190530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870</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After w:val="1"/>
          <w:wAfter w:w="58" w:type="dxa"/>
          <w:trHeight w:val="31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общегосударственные вопросы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1 801,0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1 801,0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1 801,0</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1 293,0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1 293,0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1 293,0</w:t>
            </w:r>
          </w:p>
        </w:tc>
      </w:tr>
      <w:tr w:rsidR="00557854" w:rsidRPr="00557854" w:rsidTr="00627D50">
        <w:trPr>
          <w:gridAfter w:val="1"/>
          <w:wAfter w:w="58" w:type="dxa"/>
          <w:trHeight w:val="555"/>
        </w:trPr>
        <w:tc>
          <w:tcPr>
            <w:tcW w:w="2411" w:type="dxa"/>
            <w:gridSpan w:val="2"/>
            <w:tcBorders>
              <w:top w:val="nil"/>
              <w:left w:val="nil"/>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"Эффективное управление земельными ресурсами"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r>
      <w:tr w:rsidR="00557854" w:rsidRPr="00557854" w:rsidTr="00627D50">
        <w:trPr>
          <w:gridAfter w:val="1"/>
          <w:wAfter w:w="58" w:type="dxa"/>
          <w:trHeight w:val="510"/>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"Мероприятия по приватизации  и сдачи в аренду земельных участков"</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r>
      <w:tr w:rsidR="00557854" w:rsidRPr="00557854" w:rsidTr="00627D50">
        <w:trPr>
          <w:gridAfter w:val="1"/>
          <w:wAfter w:w="58" w:type="dxa"/>
          <w:trHeight w:val="5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проведение мероприятий по приватизации и сдачи в аренду земельных участков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3620122610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3620122610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893,0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893,0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893,0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893,0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893,0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893,0</w:t>
            </w:r>
          </w:p>
        </w:tc>
      </w:tr>
      <w:tr w:rsidR="00557854" w:rsidRPr="00557854" w:rsidTr="00627D50">
        <w:trPr>
          <w:gridAfter w:val="1"/>
          <w:wAfter w:w="58" w:type="dxa"/>
          <w:trHeight w:val="7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отдела земельных и имущественных отношений Администрации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893,0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893,0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893,0</w:t>
            </w:r>
          </w:p>
        </w:tc>
      </w:tr>
      <w:tr w:rsidR="00557854" w:rsidRPr="00557854" w:rsidTr="00627D50">
        <w:trPr>
          <w:gridAfter w:val="1"/>
          <w:wAfter w:w="58" w:type="dxa"/>
          <w:trHeight w:val="4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560,0</w:t>
            </w:r>
          </w:p>
        </w:tc>
      </w:tr>
      <w:tr w:rsidR="00557854" w:rsidRPr="00557854" w:rsidTr="00627D50">
        <w:trPr>
          <w:gridAfter w:val="1"/>
          <w:wAfter w:w="58" w:type="dxa"/>
          <w:trHeight w:val="7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7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200,0</w:t>
            </w:r>
          </w:p>
        </w:tc>
      </w:tr>
      <w:tr w:rsidR="00557854" w:rsidRPr="00557854" w:rsidTr="00627D50">
        <w:trPr>
          <w:gridAfter w:val="1"/>
          <w:wAfter w:w="58" w:type="dxa"/>
          <w:trHeight w:val="4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r>
      <w:tr w:rsidR="00557854" w:rsidRPr="00557854" w:rsidTr="00627D50">
        <w:trPr>
          <w:gridAfter w:val="1"/>
          <w:wAfter w:w="58" w:type="dxa"/>
          <w:trHeight w:val="4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105,0</w:t>
            </w:r>
          </w:p>
        </w:tc>
      </w:tr>
      <w:tr w:rsidR="00557854" w:rsidRPr="00557854" w:rsidTr="00627D50">
        <w:trPr>
          <w:gridAfter w:val="1"/>
          <w:wAfter w:w="58" w:type="dxa"/>
          <w:trHeight w:val="99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483,0</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"Противодействие экстремизму и профилактика терроризма"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r>
      <w:tr w:rsidR="00557854" w:rsidRPr="00557854" w:rsidTr="00627D50">
        <w:trPr>
          <w:gridAfter w:val="1"/>
          <w:wAfter w:w="58" w:type="dxa"/>
          <w:trHeight w:val="7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обеспечению общественной безопасности, противодействию экстремизму и терроризму</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r>
      <w:tr w:rsidR="00557854" w:rsidRPr="00557854" w:rsidTr="00627D50">
        <w:trPr>
          <w:gridAfter w:val="1"/>
          <w:wAfter w:w="58" w:type="dxa"/>
          <w:trHeight w:val="563"/>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в области архивного дела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3460171170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339,0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3460171170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265,1</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265,1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265,1</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Взносы по обязательному социальному страхованию на выплаты денежного содержания и иные выплаты работникам </w:t>
            </w:r>
            <w:r w:rsidRPr="00557854">
              <w:rPr>
                <w:rFonts w:ascii="Times New Roman" w:hAnsi="Times New Roman"/>
                <w:sz w:val="20"/>
                <w:szCs w:val="20"/>
              </w:rPr>
              <w:lastRenderedPageBreak/>
              <w:t>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3460171170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3460171170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аппарата Администрации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r>
      <w:tr w:rsidR="00557854" w:rsidRPr="00557854" w:rsidTr="00627D50">
        <w:trPr>
          <w:gridAfter w:val="1"/>
          <w:wAfter w:w="58" w:type="dxa"/>
          <w:trHeight w:val="105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"Территориальное развитие (градостроительство и землеустройство)"</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Внедрение информационной системы обеспечения градостроительной деятельности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внедрение информационной системы обеспечения градостроительной деятельности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3810110510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After w:val="1"/>
          <w:wAfter w:w="58" w:type="dxa"/>
          <w:trHeight w:val="51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3810110510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Национальная оборона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02</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470,0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470,0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470,0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Мобилизационная и вневойсковая подготовка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02</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470,0</w:t>
            </w:r>
          </w:p>
        </w:tc>
      </w:tr>
      <w:tr w:rsidR="00557854" w:rsidRPr="00557854" w:rsidTr="00627D50">
        <w:trPr>
          <w:gridAfter w:val="1"/>
          <w:wAfter w:w="58" w:type="dxa"/>
          <w:trHeight w:val="585"/>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lastRenderedPageBreak/>
              <w:t>Непрограммные</w:t>
            </w:r>
            <w:proofErr w:type="spellEnd"/>
            <w:r w:rsidRPr="00557854">
              <w:rPr>
                <w:rFonts w:ascii="Times New Roman" w:hAnsi="Times New Roman"/>
                <w:sz w:val="20"/>
                <w:szCs w:val="20"/>
              </w:rPr>
              <w:t xml:space="preserve"> направления обеспечения деятельности муниципальных органов Юстинского РМО РК по социальным выплатам</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r>
      <w:tr w:rsidR="00557854" w:rsidRPr="00557854" w:rsidTr="00627D50">
        <w:trPr>
          <w:gridAfter w:val="1"/>
          <w:wAfter w:w="58" w:type="dxa"/>
          <w:trHeight w:val="510"/>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расходы по обязательствам муниципального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7220181511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r>
      <w:tr w:rsidR="00557854" w:rsidRPr="00557854" w:rsidTr="00627D50">
        <w:trPr>
          <w:gridAfter w:val="1"/>
          <w:wAfter w:w="58" w:type="dxa"/>
          <w:trHeight w:val="27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Иные выплаты населению </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7220181511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Национальная безопасность и правоохранительная деятельность</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2 915,0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2 915,0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2 915,0</w:t>
            </w:r>
          </w:p>
        </w:tc>
      </w:tr>
      <w:tr w:rsidR="00557854" w:rsidRPr="00557854" w:rsidTr="00627D50">
        <w:trPr>
          <w:gridAfter w:val="1"/>
          <w:wAfter w:w="58" w:type="dxa"/>
          <w:trHeight w:val="5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вопросы в области национальной безопасности и правоохранительной деятельности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r>
      <w:tr w:rsidR="00557854" w:rsidRPr="00557854" w:rsidTr="00627D50">
        <w:trPr>
          <w:gridAfter w:val="1"/>
          <w:wAfter w:w="58" w:type="dxa"/>
          <w:trHeight w:val="97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"Предупреждение и ликвидация последствий чрезвычайных ситуаций, реализация мер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2 915,0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2 915,0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2 915,0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предупреждению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4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ликвидации последствий чрезвычайных ситуаций"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ликвидации последствий чрезвычайных ситуаций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Прочая закупка товаров, работ и услуг для обеспечения государственных </w:t>
            </w:r>
            <w:r w:rsidRPr="00557854">
              <w:rPr>
                <w:rFonts w:ascii="Times New Roman" w:hAnsi="Times New Roman"/>
                <w:sz w:val="20"/>
                <w:szCs w:val="20"/>
              </w:rPr>
              <w:lastRenderedPageBreak/>
              <w:t>(муниципальных)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After w:val="1"/>
          <w:wAfter w:w="58" w:type="dxa"/>
          <w:trHeight w:val="552"/>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Пособия, компенсации и иные социальные выплаты гражданам, кроме публичных нормативных обязательств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r>
      <w:tr w:rsidR="00557854" w:rsidRPr="00557854" w:rsidTr="00627D50">
        <w:trPr>
          <w:gridAfter w:val="1"/>
          <w:wAfter w:w="58" w:type="dxa"/>
          <w:trHeight w:val="255"/>
        </w:trPr>
        <w:tc>
          <w:tcPr>
            <w:tcW w:w="2411" w:type="dxa"/>
            <w:gridSpan w:val="2"/>
            <w:tcBorders>
              <w:top w:val="nil"/>
              <w:left w:val="nil"/>
              <w:bottom w:val="nil"/>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proofErr w:type="spellStart"/>
            <w:r w:rsidRPr="00557854">
              <w:rPr>
                <w:rFonts w:ascii="Times New Roman" w:hAnsi="Times New Roman"/>
                <w:color w:val="000000"/>
                <w:sz w:val="20"/>
                <w:szCs w:val="20"/>
              </w:rPr>
              <w:t>Иние</w:t>
            </w:r>
            <w:proofErr w:type="spellEnd"/>
            <w:r w:rsidRPr="00557854">
              <w:rPr>
                <w:rFonts w:ascii="Times New Roman" w:hAnsi="Times New Roman"/>
                <w:color w:val="000000"/>
                <w:sz w:val="20"/>
                <w:szCs w:val="20"/>
              </w:rPr>
              <w:t xml:space="preserve"> выплаты населению</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360</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деятельности диспетчерской службы"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диспетчерской службы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3430323731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r>
      <w:tr w:rsidR="00557854" w:rsidRPr="00557854" w:rsidTr="00627D50">
        <w:trPr>
          <w:gridAfter w:val="1"/>
          <w:wAfter w:w="58" w:type="dxa"/>
          <w:trHeight w:val="2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3430323731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1 415,0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1 415,0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1 415,0</w:t>
            </w:r>
          </w:p>
        </w:tc>
      </w:tr>
      <w:tr w:rsidR="00557854" w:rsidRPr="00557854" w:rsidTr="00627D50">
        <w:trPr>
          <w:gridAfter w:val="1"/>
          <w:wAfter w:w="58" w:type="dxa"/>
          <w:trHeight w:val="4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3430323731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r>
      <w:tr w:rsidR="00557854" w:rsidRPr="00557854" w:rsidTr="00627D50">
        <w:trPr>
          <w:gridAfter w:val="1"/>
          <w:wAfter w:w="58" w:type="dxa"/>
          <w:trHeight w:val="51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3430323731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Национальная экономика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485,0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485,0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485,0</w:t>
            </w:r>
          </w:p>
        </w:tc>
      </w:tr>
      <w:tr w:rsidR="00557854" w:rsidRPr="00557854" w:rsidTr="00627D50">
        <w:trPr>
          <w:gridAfter w:val="1"/>
          <w:wAfter w:w="58" w:type="dxa"/>
          <w:trHeight w:val="2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Транспорт</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08</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485,0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485,0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485,0</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Подпрограмма "Развитие транспортной системы"  </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транспортного обслуживания населения"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транспортного обслуживания населения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3830117510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After w:val="1"/>
          <w:wAfter w:w="58" w:type="dxa"/>
          <w:trHeight w:val="315"/>
        </w:trPr>
        <w:tc>
          <w:tcPr>
            <w:tcW w:w="2411" w:type="dxa"/>
            <w:gridSpan w:val="2"/>
            <w:tcBorders>
              <w:top w:val="nil"/>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межбюджетные трансферты</w:t>
            </w:r>
          </w:p>
        </w:tc>
        <w:tc>
          <w:tcPr>
            <w:tcW w:w="731" w:type="dxa"/>
            <w:gridSpan w:val="2"/>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31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3830117510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540</w:t>
            </w:r>
          </w:p>
        </w:tc>
        <w:tc>
          <w:tcPr>
            <w:tcW w:w="131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017" w:type="dxa"/>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3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After w:val="1"/>
          <w:wAfter w:w="58" w:type="dxa"/>
          <w:trHeight w:val="255"/>
        </w:trPr>
        <w:tc>
          <w:tcPr>
            <w:tcW w:w="2411" w:type="dxa"/>
            <w:gridSpan w:val="2"/>
            <w:tcBorders>
              <w:top w:val="single" w:sz="8" w:space="0" w:color="000000"/>
              <w:left w:val="single" w:sz="8" w:space="0" w:color="000000"/>
              <w:bottom w:val="single" w:sz="4" w:space="0" w:color="000000"/>
              <w:right w:val="single" w:sz="4" w:space="0" w:color="000000"/>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Жилищно-коммунальное хозяйство</w:t>
            </w:r>
          </w:p>
        </w:tc>
        <w:tc>
          <w:tcPr>
            <w:tcW w:w="731" w:type="dxa"/>
            <w:gridSpan w:val="2"/>
            <w:tcBorders>
              <w:top w:val="single" w:sz="8" w:space="0" w:color="000000"/>
              <w:left w:val="nil"/>
              <w:bottom w:val="single" w:sz="4" w:space="0" w:color="000000"/>
              <w:right w:val="single" w:sz="4" w:space="0" w:color="000000"/>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single" w:sz="8" w:space="0" w:color="000000"/>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05</w:t>
            </w:r>
          </w:p>
        </w:tc>
        <w:tc>
          <w:tcPr>
            <w:tcW w:w="858" w:type="dxa"/>
            <w:gridSpan w:val="2"/>
            <w:tcBorders>
              <w:top w:val="single" w:sz="8" w:space="0" w:color="000000"/>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single" w:sz="8" w:space="0" w:color="000000"/>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single" w:sz="8" w:space="0" w:color="000000"/>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single" w:sz="8" w:space="0" w:color="000000"/>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2 500,0</w:t>
            </w:r>
          </w:p>
        </w:tc>
        <w:tc>
          <w:tcPr>
            <w:tcW w:w="1017" w:type="dxa"/>
            <w:tcBorders>
              <w:top w:val="single" w:sz="8" w:space="0" w:color="000000"/>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134" w:type="dxa"/>
            <w:gridSpan w:val="2"/>
            <w:tcBorders>
              <w:top w:val="single" w:sz="8" w:space="0" w:color="000000"/>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r>
      <w:tr w:rsidR="00557854" w:rsidRPr="00557854" w:rsidTr="00627D50">
        <w:trPr>
          <w:gridAfter w:val="1"/>
          <w:wAfter w:w="58" w:type="dxa"/>
          <w:trHeight w:val="31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Благоустройство</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2 500,0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«Развитие коммунальной инфраструктуры»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2 500,0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70"/>
        </w:trPr>
        <w:tc>
          <w:tcPr>
            <w:tcW w:w="2411" w:type="dxa"/>
            <w:gridSpan w:val="2"/>
            <w:tcBorders>
              <w:top w:val="nil"/>
              <w:left w:val="single" w:sz="4" w:space="0" w:color="auto"/>
              <w:bottom w:val="nil"/>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развитию коммунальной инфраструктуры</w:t>
            </w:r>
          </w:p>
        </w:tc>
        <w:tc>
          <w:tcPr>
            <w:tcW w:w="731" w:type="dxa"/>
            <w:gridSpan w:val="2"/>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3820306011</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2 500,0</w:t>
            </w:r>
          </w:p>
        </w:tc>
        <w:tc>
          <w:tcPr>
            <w:tcW w:w="1017" w:type="dxa"/>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1155"/>
        </w:trPr>
        <w:tc>
          <w:tcPr>
            <w:tcW w:w="2411" w:type="dxa"/>
            <w:gridSpan w:val="2"/>
            <w:tcBorders>
              <w:top w:val="single" w:sz="4" w:space="0" w:color="auto"/>
              <w:left w:val="single" w:sz="4" w:space="0" w:color="auto"/>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31" w:type="dxa"/>
            <w:gridSpan w:val="2"/>
            <w:tcBorders>
              <w:top w:val="single" w:sz="4" w:space="0" w:color="auto"/>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3820306011</w:t>
            </w:r>
          </w:p>
        </w:tc>
        <w:tc>
          <w:tcPr>
            <w:tcW w:w="1026"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621</w:t>
            </w:r>
          </w:p>
        </w:tc>
        <w:tc>
          <w:tcPr>
            <w:tcW w:w="1316"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2 500,0</w:t>
            </w:r>
          </w:p>
        </w:tc>
        <w:tc>
          <w:tcPr>
            <w:tcW w:w="1017" w:type="dxa"/>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31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Образование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120,0</w:t>
            </w:r>
          </w:p>
        </w:tc>
      </w:tr>
      <w:tr w:rsidR="00557854" w:rsidRPr="00557854" w:rsidTr="00627D50">
        <w:trPr>
          <w:gridAfter w:val="1"/>
          <w:wAfter w:w="58" w:type="dxa"/>
          <w:trHeight w:val="31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Молодежная политика и оздоровление детей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i/>
                <w:iCs/>
                <w:sz w:val="20"/>
                <w:szCs w:val="20"/>
              </w:rPr>
            </w:pPr>
            <w:r w:rsidRPr="00557854">
              <w:rPr>
                <w:rFonts w:ascii="Times New Roman" w:hAnsi="Times New Roman"/>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i/>
                <w:iCs/>
                <w:sz w:val="20"/>
                <w:szCs w:val="20"/>
              </w:rPr>
            </w:pPr>
            <w:r w:rsidRPr="00557854">
              <w:rPr>
                <w:rFonts w:ascii="Times New Roman" w:hAnsi="Times New Roman"/>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r>
      <w:tr w:rsidR="00557854" w:rsidRPr="00557854" w:rsidTr="00627D50">
        <w:trPr>
          <w:gridAfter w:val="1"/>
          <w:wAfter w:w="58" w:type="dxa"/>
          <w:trHeight w:val="10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молодежной политики"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и проведение мероприятий в сфере молодежной политики"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и проведение мероприятий в сфере молодежной политики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3320107500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58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3320107500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36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Здравоохранение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вопросы в области здравоохранения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r>
      <w:tr w:rsidR="00557854" w:rsidRPr="00557854" w:rsidTr="00627D50">
        <w:trPr>
          <w:gridAfter w:val="1"/>
          <w:wAfter w:w="58" w:type="dxa"/>
          <w:trHeight w:val="7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2016-2021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Подпрограмма "Комплексная </w:t>
            </w:r>
            <w:r w:rsidRPr="00557854">
              <w:rPr>
                <w:rFonts w:ascii="Times New Roman" w:hAnsi="Times New Roman"/>
                <w:sz w:val="20"/>
                <w:szCs w:val="20"/>
              </w:rPr>
              <w:lastRenderedPageBreak/>
              <w:t>профилактика правонарушений и преступлений, мероприятия противодействию злоупотреблению наркотиками и их незаконному обороту"</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Мероприятия по противодействию злоупотреблению наркотиками и их незаконному обороту</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7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Реализация мероприятий по уничтожению </w:t>
            </w:r>
            <w:proofErr w:type="spellStart"/>
            <w:r w:rsidRPr="00557854">
              <w:rPr>
                <w:rFonts w:ascii="Times New Roman" w:hAnsi="Times New Roman"/>
                <w:sz w:val="20"/>
                <w:szCs w:val="20"/>
              </w:rPr>
              <w:t>наркосодержащих</w:t>
            </w:r>
            <w:proofErr w:type="spellEnd"/>
            <w:r w:rsidRPr="00557854">
              <w:rPr>
                <w:rFonts w:ascii="Times New Roman" w:hAnsi="Times New Roman"/>
                <w:sz w:val="20"/>
                <w:szCs w:val="20"/>
              </w:rPr>
              <w:t xml:space="preserve"> растений за счет средств республиканского бюджета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3420273160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3420273160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Реализация мероприятий по уничтожению </w:t>
            </w:r>
            <w:proofErr w:type="spellStart"/>
            <w:r w:rsidRPr="00557854">
              <w:rPr>
                <w:rFonts w:ascii="Times New Roman" w:hAnsi="Times New Roman"/>
                <w:sz w:val="20"/>
                <w:szCs w:val="20"/>
              </w:rPr>
              <w:t>наркосодержащих</w:t>
            </w:r>
            <w:proofErr w:type="spellEnd"/>
            <w:r w:rsidRPr="00557854">
              <w:rPr>
                <w:rFonts w:ascii="Times New Roman" w:hAnsi="Times New Roman"/>
                <w:sz w:val="20"/>
                <w:szCs w:val="20"/>
              </w:rPr>
              <w:t xml:space="preserve"> растений за счет местного бюджета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34202S3160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8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34202S3160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Социальная политика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1 265,0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1 135,0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1 135,0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Социальное обеспечение населения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1 265,0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1 135,0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1 135,0</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1 265,0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w:t>
            </w:r>
            <w:proofErr w:type="gramStart"/>
            <w:r w:rsidRPr="00557854">
              <w:rPr>
                <w:rFonts w:ascii="Times New Roman" w:hAnsi="Times New Roman"/>
                <w:sz w:val="20"/>
                <w:szCs w:val="20"/>
              </w:rPr>
              <w:t>Молодой</w:t>
            </w:r>
            <w:proofErr w:type="gramEnd"/>
            <w:r w:rsidRPr="00557854">
              <w:rPr>
                <w:rFonts w:ascii="Times New Roman" w:hAnsi="Times New Roman"/>
                <w:sz w:val="20"/>
                <w:szCs w:val="20"/>
              </w:rPr>
              <w:t xml:space="preserve"> </w:t>
            </w:r>
            <w:proofErr w:type="spellStart"/>
            <w:r w:rsidRPr="00557854">
              <w:rPr>
                <w:rFonts w:ascii="Times New Roman" w:hAnsi="Times New Roman"/>
                <w:sz w:val="20"/>
                <w:szCs w:val="20"/>
              </w:rPr>
              <w:t>семье-доступное</w:t>
            </w:r>
            <w:proofErr w:type="spellEnd"/>
            <w:r w:rsidRPr="00557854">
              <w:rPr>
                <w:rFonts w:ascii="Times New Roman" w:hAnsi="Times New Roman"/>
                <w:sz w:val="20"/>
                <w:szCs w:val="20"/>
              </w:rPr>
              <w:t xml:space="preserve"> жилье"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1 265,0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жильем молодых семей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1 265,0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Реализация мероприятий по обеспечению жильем молодых семей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33301L4970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1 265,0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r>
      <w:tr w:rsidR="00557854" w:rsidRPr="00557854" w:rsidTr="00627D50">
        <w:trPr>
          <w:gridAfter w:val="1"/>
          <w:wAfter w:w="58" w:type="dxa"/>
          <w:trHeight w:val="27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гражданам на приобретение жилья</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33301L4970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1 265,0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Физическая культура и спорт</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120,0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Физическая культура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r>
      <w:tr w:rsidR="00557854" w:rsidRPr="00557854" w:rsidTr="00627D50">
        <w:trPr>
          <w:gridAfter w:val="1"/>
          <w:wAfter w:w="58" w:type="dxa"/>
          <w:trHeight w:val="10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физической культуры и спорта"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4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и проведение мероприятий в сфере физической культуры и спорта"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и проведение мероприятий в сфере физической культуры и спорта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3310107010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52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929</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3310107010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ОТДЕЛ РАЗВИТИЯ АГРОПРОМЫШЛЕННОГО КОМПЛЕКСА АДМИНИСТРАЦИИ ЮСТИНСКОГО РАЙОННОГО МУНИЦИПАЛЬНОГО ОБРАЗОВАНИЯ РЕСПУБЛИКИ КАЛМЫКИЯ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429 599,6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8 752,0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8 752,0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Общегосударственные вопросы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737,3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717,6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717,6</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общегосударственные вопросы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737,3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717,6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717,6</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737,3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717,6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717,6</w:t>
            </w:r>
          </w:p>
        </w:tc>
      </w:tr>
      <w:tr w:rsidR="00557854" w:rsidRPr="00557854" w:rsidTr="00627D50">
        <w:trPr>
          <w:gridAfter w:val="1"/>
          <w:wAfter w:w="58" w:type="dxa"/>
          <w:trHeight w:val="525"/>
        </w:trPr>
        <w:tc>
          <w:tcPr>
            <w:tcW w:w="2411" w:type="dxa"/>
            <w:gridSpan w:val="2"/>
            <w:tcBorders>
              <w:top w:val="nil"/>
              <w:left w:val="nil"/>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"Эффективное управление муниципальным имуществом"</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469,3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r>
      <w:tr w:rsidR="00557854" w:rsidRPr="00557854" w:rsidTr="00627D50">
        <w:trPr>
          <w:gridAfter w:val="1"/>
          <w:wAfter w:w="58" w:type="dxa"/>
          <w:trHeight w:val="510"/>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Основное мероприятие "Мероприятия по приватизации  и сдачи в аренду муниципального </w:t>
            </w:r>
            <w:r w:rsidRPr="00557854">
              <w:rPr>
                <w:rFonts w:ascii="Times New Roman" w:hAnsi="Times New Roman"/>
                <w:sz w:val="20"/>
                <w:szCs w:val="20"/>
              </w:rPr>
              <w:lastRenderedPageBreak/>
              <w:t>имущества"</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49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проведение мероприятий по приватизации и сдачи в аренду муниципального имущества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3610122510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3610122510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управлению муниципальным имуществом и земельными ресурсами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3610322530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подпрограмма "Эффективное управление земельными ресурсами"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Мероприятия по приватизации и сдачи в аренду земельных участков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проведение мероприятий по приватизации и сдачи в аренду земельных участков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3620122610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3620122610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168,0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167,6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167,6</w:t>
            </w:r>
          </w:p>
        </w:tc>
      </w:tr>
      <w:tr w:rsidR="00557854" w:rsidRPr="00557854" w:rsidTr="00627D50">
        <w:trPr>
          <w:gridAfter w:val="1"/>
          <w:wAfter w:w="58" w:type="dxa"/>
          <w:trHeight w:val="4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168,0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167,6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167,6</w:t>
            </w:r>
          </w:p>
        </w:tc>
      </w:tr>
      <w:tr w:rsidR="00557854" w:rsidRPr="00557854" w:rsidTr="00627D50">
        <w:trPr>
          <w:gridAfter w:val="1"/>
          <w:wAfter w:w="58" w:type="dxa"/>
          <w:trHeight w:val="8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отдела земельных и имущественных отношений Администрации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168,0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167,6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167,6</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127,6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127,6</w:t>
            </w:r>
          </w:p>
        </w:tc>
      </w:tr>
      <w:tr w:rsidR="00557854" w:rsidRPr="00557854" w:rsidTr="00627D50">
        <w:trPr>
          <w:gridAfter w:val="1"/>
          <w:wAfter w:w="58" w:type="dxa"/>
          <w:trHeight w:val="76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Национальная экономика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239 362,7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7 984,4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7 984,4</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Сельское хозяйство и рыболовство</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3 317,0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3 094,0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3 094,0</w:t>
            </w:r>
          </w:p>
        </w:tc>
      </w:tr>
      <w:tr w:rsidR="00557854" w:rsidRPr="00557854" w:rsidTr="00627D50">
        <w:trPr>
          <w:gridAfter w:val="1"/>
          <w:wAfter w:w="58" w:type="dxa"/>
          <w:trHeight w:val="127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3 308,6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3 308,6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3 308,6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муниципальных полномочий в сфере поддержки сельскохозяйственного производства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622,9</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399,9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399,9</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142,0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434,6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204,6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204,6</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Обеспечение государственных полномочий в сфере поддержки сельскохозяйственного производства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2 685,7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2 685,7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2 685,7</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2 010,5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2 010,5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2 010,5</w:t>
            </w:r>
          </w:p>
        </w:tc>
      </w:tr>
      <w:tr w:rsidR="00557854" w:rsidRPr="00557854" w:rsidTr="00627D50">
        <w:trPr>
          <w:gridAfter w:val="1"/>
          <w:wAfter w:w="58" w:type="dxa"/>
          <w:trHeight w:val="7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607,2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607,2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607,2</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r>
      <w:tr w:rsidR="00557854" w:rsidRPr="00557854" w:rsidTr="00627D50">
        <w:trPr>
          <w:gridAfter w:val="1"/>
          <w:wAfter w:w="58" w:type="dxa"/>
          <w:trHeight w:val="585"/>
        </w:trPr>
        <w:tc>
          <w:tcPr>
            <w:tcW w:w="2411" w:type="dxa"/>
            <w:gridSpan w:val="2"/>
            <w:tcBorders>
              <w:top w:val="nil"/>
              <w:left w:val="single" w:sz="4" w:space="0" w:color="auto"/>
              <w:bottom w:val="nil"/>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c>
          <w:tcPr>
            <w:tcW w:w="1017" w:type="dxa"/>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c>
          <w:tcPr>
            <w:tcW w:w="113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r>
      <w:tr w:rsidR="00557854" w:rsidRPr="00557854" w:rsidTr="00627D50">
        <w:trPr>
          <w:gridAfter w:val="1"/>
          <w:wAfter w:w="58" w:type="dxa"/>
          <w:trHeight w:val="510"/>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731" w:type="dxa"/>
            <w:gridSpan w:val="2"/>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017" w:type="dxa"/>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r>
      <w:tr w:rsidR="00557854" w:rsidRPr="00557854" w:rsidTr="00627D50">
        <w:trPr>
          <w:gridAfter w:val="1"/>
          <w:wAfter w:w="58" w:type="dxa"/>
          <w:trHeight w:val="52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r>
      <w:tr w:rsidR="00557854" w:rsidRPr="00557854" w:rsidTr="00627D50">
        <w:trPr>
          <w:gridAfter w:val="1"/>
          <w:wAfter w:w="58" w:type="dxa"/>
          <w:trHeight w:val="270"/>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Дорожное хозяйство (дорожные фонды)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236 045,7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4 890,4</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4 890,4</w:t>
            </w:r>
          </w:p>
        </w:tc>
      </w:tr>
      <w:tr w:rsidR="00557854" w:rsidRPr="00557854" w:rsidTr="00627D50">
        <w:trPr>
          <w:gridAfter w:val="1"/>
          <w:wAfter w:w="58" w:type="dxa"/>
          <w:trHeight w:val="990"/>
        </w:trPr>
        <w:tc>
          <w:tcPr>
            <w:tcW w:w="2411"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Муниципальная программа "Содержание и развитие муниципального хозяйства в Юстинском районном муниципальном образовании Республики </w:t>
            </w:r>
            <w:r w:rsidRPr="00557854">
              <w:rPr>
                <w:rFonts w:ascii="Times New Roman" w:hAnsi="Times New Roman"/>
                <w:sz w:val="20"/>
                <w:szCs w:val="20"/>
              </w:rPr>
              <w:lastRenderedPageBreak/>
              <w:t>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236 045,7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r>
      <w:tr w:rsidR="00557854" w:rsidRPr="00557854" w:rsidTr="00627D50">
        <w:trPr>
          <w:gridAfter w:val="1"/>
          <w:wAfter w:w="58" w:type="dxa"/>
          <w:trHeight w:val="255"/>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 xml:space="preserve">Подпрограмма "Развитие транспортной системы"  </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236 045,7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r>
      <w:tr w:rsidR="00557854" w:rsidRPr="00557854" w:rsidTr="00627D50">
        <w:trPr>
          <w:gridAfter w:val="1"/>
          <w:wAfter w:w="58" w:type="dxa"/>
          <w:trHeight w:val="630"/>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осуществлению дорожной деятельности"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236 045,7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r>
      <w:tr w:rsidR="00557854" w:rsidRPr="00557854" w:rsidTr="00627D50">
        <w:trPr>
          <w:gridAfter w:val="1"/>
          <w:wAfter w:w="58" w:type="dxa"/>
          <w:trHeight w:val="570"/>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ремонт автомобильных дорог общего пользования местного значения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11 049,6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4 615,4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4 615,4</w:t>
            </w:r>
          </w:p>
        </w:tc>
      </w:tr>
      <w:tr w:rsidR="00557854" w:rsidRPr="00557854" w:rsidTr="00627D50">
        <w:trPr>
          <w:gridAfter w:val="1"/>
          <w:wAfter w:w="58" w:type="dxa"/>
          <w:trHeight w:val="600"/>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10 871,6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4 437,4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4 437,4</w:t>
            </w:r>
          </w:p>
        </w:tc>
      </w:tr>
      <w:tr w:rsidR="00557854" w:rsidRPr="00557854" w:rsidTr="00627D50">
        <w:trPr>
          <w:gridAfter w:val="1"/>
          <w:wAfter w:w="58" w:type="dxa"/>
          <w:trHeight w:val="585"/>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178,0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178,0</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178,0</w:t>
            </w:r>
          </w:p>
        </w:tc>
      </w:tr>
      <w:tr w:rsidR="00557854" w:rsidRPr="00557854" w:rsidTr="00627D50">
        <w:trPr>
          <w:gridAfter w:val="1"/>
          <w:wAfter w:w="58" w:type="dxa"/>
          <w:trHeight w:val="555"/>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содержание автомобильных дорог общего пользования местного значения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275,0</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275,0</w:t>
            </w:r>
          </w:p>
        </w:tc>
      </w:tr>
      <w:tr w:rsidR="00557854" w:rsidRPr="00557854" w:rsidTr="00627D50">
        <w:trPr>
          <w:gridAfter w:val="1"/>
          <w:wAfter w:w="58" w:type="dxa"/>
          <w:trHeight w:val="645"/>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After w:val="1"/>
          <w:wAfter w:w="58" w:type="dxa"/>
          <w:trHeight w:val="255"/>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межбюджетные трансферты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540</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175,0</w:t>
            </w:r>
          </w:p>
        </w:tc>
        <w:tc>
          <w:tcPr>
            <w:tcW w:w="1134"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175,0</w:t>
            </w:r>
          </w:p>
        </w:tc>
      </w:tr>
      <w:tr w:rsidR="00557854" w:rsidRPr="00557854" w:rsidTr="00627D50">
        <w:trPr>
          <w:gridAfter w:val="1"/>
          <w:wAfter w:w="58" w:type="dxa"/>
          <w:trHeight w:val="855"/>
        </w:trPr>
        <w:tc>
          <w:tcPr>
            <w:tcW w:w="2411"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Развитие транспортной инфраструктуры на сельских территориях (Капитальный ремонт автомобильной дороги </w:t>
            </w:r>
            <w:proofErr w:type="spellStart"/>
            <w:r w:rsidRPr="00557854">
              <w:rPr>
                <w:rFonts w:ascii="Times New Roman" w:hAnsi="Times New Roman"/>
                <w:sz w:val="20"/>
                <w:szCs w:val="20"/>
              </w:rPr>
              <w:t>Юста-Харба</w:t>
            </w:r>
            <w:proofErr w:type="spellEnd"/>
            <w:r w:rsidRPr="00557854">
              <w:rPr>
                <w:rFonts w:ascii="Times New Roman" w:hAnsi="Times New Roman"/>
                <w:sz w:val="20"/>
                <w:szCs w:val="20"/>
              </w:rPr>
              <w:t xml:space="preserve">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38302L3724</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224 721,1</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630"/>
        </w:trPr>
        <w:tc>
          <w:tcPr>
            <w:tcW w:w="2411" w:type="dxa"/>
            <w:gridSpan w:val="2"/>
            <w:tcBorders>
              <w:top w:val="nil"/>
              <w:left w:val="single" w:sz="8" w:space="0" w:color="auto"/>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38302L3724</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224 721,1</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34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Жилищно-коммунальное хозяйство</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188 546,6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Коммунальное хозяйство</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188 546,6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r>
      <w:tr w:rsidR="00557854" w:rsidRPr="00557854" w:rsidTr="00627D50">
        <w:trPr>
          <w:gridAfter w:val="1"/>
          <w:wAfter w:w="58" w:type="dxa"/>
          <w:trHeight w:val="13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w:t>
            </w:r>
            <w:r w:rsidRPr="00557854">
              <w:rPr>
                <w:rFonts w:ascii="Times New Roman" w:hAnsi="Times New Roman"/>
                <w:sz w:val="20"/>
                <w:szCs w:val="20"/>
              </w:rPr>
              <w:lastRenderedPageBreak/>
              <w:t>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Подпрограмма "Устойчивое развитие сельских территорий"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7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Основное мероприятие "Расходы на развитие водоснабжения в </w:t>
            </w:r>
            <w:proofErr w:type="spellStart"/>
            <w:r w:rsidRPr="00557854">
              <w:rPr>
                <w:rFonts w:ascii="Times New Roman" w:hAnsi="Times New Roman"/>
                <w:sz w:val="20"/>
                <w:szCs w:val="20"/>
              </w:rPr>
              <w:t>п</w:t>
            </w:r>
            <w:proofErr w:type="gramStart"/>
            <w:r w:rsidRPr="00557854">
              <w:rPr>
                <w:rFonts w:ascii="Times New Roman" w:hAnsi="Times New Roman"/>
                <w:sz w:val="20"/>
                <w:szCs w:val="20"/>
              </w:rPr>
              <w:t>.Ц</w:t>
            </w:r>
            <w:proofErr w:type="gramEnd"/>
            <w:r w:rsidRPr="00557854">
              <w:rPr>
                <w:rFonts w:ascii="Times New Roman" w:hAnsi="Times New Roman"/>
                <w:sz w:val="20"/>
                <w:szCs w:val="20"/>
              </w:rPr>
              <w:t>аган-Аман</w:t>
            </w:r>
            <w:proofErr w:type="spellEnd"/>
            <w:r w:rsidRPr="00557854">
              <w:rPr>
                <w:rFonts w:ascii="Times New Roman" w:hAnsi="Times New Roman"/>
                <w:sz w:val="20"/>
                <w:szCs w:val="20"/>
              </w:rPr>
              <w:t xml:space="preserve"> Юстинского района Республики Калмыкия"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3720400000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30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населения питьевой водой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3720443530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3720443530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1020"/>
        </w:trPr>
        <w:tc>
          <w:tcPr>
            <w:tcW w:w="2411"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186 496,6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Подпрограмма "Ремонт и содержание </w:t>
            </w:r>
            <w:proofErr w:type="gramStart"/>
            <w:r w:rsidRPr="00557854">
              <w:rPr>
                <w:rFonts w:ascii="Times New Roman" w:hAnsi="Times New Roman"/>
                <w:sz w:val="20"/>
                <w:szCs w:val="20"/>
              </w:rPr>
              <w:t>жилья</w:t>
            </w:r>
            <w:proofErr w:type="gramEnd"/>
            <w:r w:rsidRPr="00557854">
              <w:rPr>
                <w:rFonts w:ascii="Times New Roman" w:hAnsi="Times New Roman"/>
                <w:sz w:val="20"/>
                <w:szCs w:val="20"/>
              </w:rPr>
              <w:t xml:space="preserve"> и развитие коммунальной инфраструктуры" </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186 496,6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населения питьевой водой"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382F500000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186 496,6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Строительство и реконструкция (модернизация) объектов питьевого водоснабжения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382F55243И</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186 496,6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2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382F55243И</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186 496,6</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Культура и кинематография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50,0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Культура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i/>
                <w:iCs/>
                <w:sz w:val="20"/>
                <w:szCs w:val="20"/>
              </w:rPr>
            </w:pPr>
            <w:r w:rsidRPr="00557854">
              <w:rPr>
                <w:rFonts w:ascii="Times New Roman" w:hAnsi="Times New Roman"/>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50,0</w:t>
            </w:r>
          </w:p>
        </w:tc>
      </w:tr>
      <w:tr w:rsidR="00557854" w:rsidRPr="00557854" w:rsidTr="00627D50">
        <w:trPr>
          <w:gridAfter w:val="1"/>
          <w:wAfter w:w="58" w:type="dxa"/>
          <w:trHeight w:val="75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Муниципальная программа "Развитие культуры в Юстинском районном муниципальном образовании Республики Калмыкия на 2020 – 2025 </w:t>
            </w:r>
            <w:r w:rsidRPr="00557854">
              <w:rPr>
                <w:rFonts w:ascii="Times New Roman" w:hAnsi="Times New Roman"/>
                <w:sz w:val="20"/>
                <w:szCs w:val="20"/>
              </w:rPr>
              <w:lastRenderedPageBreak/>
              <w:t>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Подпрограмма "Организация досуга и предоставление услуг организаций культуры"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и проведение мероприятий в области культуры"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и проведение мероприятий в области культуры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52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255"/>
        </w:trPr>
        <w:tc>
          <w:tcPr>
            <w:tcW w:w="2411"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Здравоохранение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903,0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r>
      <w:tr w:rsidR="00557854" w:rsidRPr="00557854" w:rsidTr="00627D50">
        <w:trPr>
          <w:gridAfter w:val="1"/>
          <w:wAfter w:w="58" w:type="dxa"/>
          <w:trHeight w:val="270"/>
        </w:trPr>
        <w:tc>
          <w:tcPr>
            <w:tcW w:w="2411"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вопросы в области здравоохранения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903,0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r>
      <w:tr w:rsidR="00557854" w:rsidRPr="00557854" w:rsidTr="00627D50">
        <w:trPr>
          <w:gridAfter w:val="1"/>
          <w:wAfter w:w="58" w:type="dxa"/>
          <w:trHeight w:val="1275"/>
        </w:trPr>
        <w:tc>
          <w:tcPr>
            <w:tcW w:w="2411"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сельского хозяйства и регулирования рынков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255"/>
        </w:trPr>
        <w:tc>
          <w:tcPr>
            <w:tcW w:w="2411"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«Устойчивое развитие сельских территорий»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85"/>
        </w:trPr>
        <w:tc>
          <w:tcPr>
            <w:tcW w:w="2411"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качественными услугами в сфере здравоохранения на селе"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модернизации системы здравоохранения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3720249510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660"/>
        </w:trPr>
        <w:tc>
          <w:tcPr>
            <w:tcW w:w="2411" w:type="dxa"/>
            <w:gridSpan w:val="2"/>
            <w:tcBorders>
              <w:top w:val="nil"/>
              <w:left w:val="single" w:sz="4" w:space="0" w:color="auto"/>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932</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3720249510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10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 xml:space="preserve">УПРАВЛЕНИЕ ОБРАЗОВАНИЯ АДМИНИСТРАЦИИ ЮСТИНСКОГО РАЙОННОГО МУНИЦИПАЛЬНОГО ОБРАЗОВАНИЯ РЕСПУБЛИКИ </w:t>
            </w:r>
            <w:r w:rsidRPr="00557854">
              <w:rPr>
                <w:rFonts w:ascii="Times New Roman" w:hAnsi="Times New Roman"/>
                <w:b/>
                <w:bCs/>
                <w:sz w:val="20"/>
                <w:szCs w:val="20"/>
              </w:rPr>
              <w:lastRenderedPageBreak/>
              <w:t>КАЛМЫКИЯ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231 476,2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236 378,4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237 588,6</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lastRenderedPageBreak/>
              <w:t>Образование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223 183,9</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228 005,2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228 969,5</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Дошкольное образование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31 943,2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31 930,3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32 330,3</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30 400,2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31 198,2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31 598,2</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дошкольного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30 400,2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31 198,2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31 598,2</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деятельности  муниципальных дошкольных образовательных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12 849,3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13 647,3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14 047,3</w:t>
            </w:r>
          </w:p>
        </w:tc>
      </w:tr>
      <w:tr w:rsidR="00557854" w:rsidRPr="00557854" w:rsidTr="00627D50">
        <w:trPr>
          <w:gridAfter w:val="1"/>
          <w:wAfter w:w="58" w:type="dxa"/>
          <w:trHeight w:val="4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муниципальных дошкольных образовательных организаций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12 849,3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13 647,3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14 047,3</w:t>
            </w:r>
          </w:p>
        </w:tc>
      </w:tr>
      <w:tr w:rsidR="00557854" w:rsidRPr="00557854" w:rsidTr="00627D50">
        <w:trPr>
          <w:gridAfter w:val="1"/>
          <w:wAfter w:w="58" w:type="dxa"/>
          <w:trHeight w:val="34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5 691,8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6 000,0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6 300,0</w:t>
            </w:r>
          </w:p>
        </w:tc>
      </w:tr>
      <w:tr w:rsidR="00557854" w:rsidRPr="00557854" w:rsidTr="00627D50">
        <w:trPr>
          <w:gridAfter w:val="1"/>
          <w:wAfter w:w="58" w:type="dxa"/>
          <w:trHeight w:val="7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1 800,0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1 900,0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46,5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2 380,6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3 155,2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3 155,2</w:t>
            </w:r>
          </w:p>
        </w:tc>
      </w:tr>
      <w:tr w:rsidR="00557854" w:rsidRPr="00557854" w:rsidTr="00627D50">
        <w:trPr>
          <w:gridAfter w:val="1"/>
          <w:wAfter w:w="58" w:type="dxa"/>
          <w:trHeight w:val="255"/>
        </w:trPr>
        <w:tc>
          <w:tcPr>
            <w:tcW w:w="2411" w:type="dxa"/>
            <w:gridSpan w:val="2"/>
            <w:tcBorders>
              <w:top w:val="nil"/>
              <w:left w:val="nil"/>
              <w:bottom w:val="nil"/>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Закупка энергетических ресурсов</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247</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2 140,0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1 931,7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1 931,7</w:t>
            </w:r>
          </w:p>
        </w:tc>
      </w:tr>
      <w:tr w:rsidR="00557854" w:rsidRPr="00557854" w:rsidTr="00627D50">
        <w:trPr>
          <w:gridAfter w:val="1"/>
          <w:wAfter w:w="58" w:type="dxa"/>
          <w:trHeight w:val="2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налога на имущество организаций и земельного налога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618,4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618,4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618,4</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After w:val="1"/>
          <w:wAfter w:w="58" w:type="dxa"/>
          <w:trHeight w:val="1005"/>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17 550,9</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17 550,9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17 550,9</w:t>
            </w:r>
          </w:p>
        </w:tc>
      </w:tr>
      <w:tr w:rsidR="00557854" w:rsidRPr="00557854" w:rsidTr="00627D50">
        <w:trPr>
          <w:gridAfter w:val="1"/>
          <w:wAfter w:w="58" w:type="dxa"/>
          <w:trHeight w:val="2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13 430,3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13 430,3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13 430,3</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4 056,0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4 056,0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4 056,0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64,6</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Подрограмма</w:t>
            </w:r>
            <w:proofErr w:type="spellEnd"/>
            <w:r w:rsidRPr="00557854">
              <w:rPr>
                <w:rFonts w:ascii="Times New Roman" w:hAnsi="Times New Roman"/>
                <w:sz w:val="20"/>
                <w:szCs w:val="20"/>
              </w:rPr>
              <w:t xml:space="preserve"> "Энергосбережение и повышение энергетической эффективности муниципальных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"Энергосбережение"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энергосбережению и повышению энергетической эффективности в муниципальных учреждениях</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1 537,0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726,1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726,1</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"Предупреждение и ликвидация последствий чрезвычайных ситуаций, реализация мер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591,0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152,0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предупреждению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предупреждению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ликвидации последствий чрезвычайных ситуаций"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ликвидации последствий чрезвычайных ситуаций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"Противодействие экстремизму и профилактика терроризма"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r>
      <w:tr w:rsidR="00557854" w:rsidRPr="00557854" w:rsidTr="00627D50">
        <w:trPr>
          <w:gridAfter w:val="1"/>
          <w:wAfter w:w="58" w:type="dxa"/>
          <w:trHeight w:val="105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реализацию мероприятий по обеспечению общественной безопасности, </w:t>
            </w:r>
            <w:r w:rsidRPr="00557854">
              <w:rPr>
                <w:rFonts w:ascii="Times New Roman" w:hAnsi="Times New Roman"/>
                <w:sz w:val="20"/>
                <w:szCs w:val="20"/>
              </w:rPr>
              <w:lastRenderedPageBreak/>
              <w:t>противодействию экстремизму и терроризму</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"Улучшение условий и охраны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After w:val="1"/>
          <w:wAfter w:w="58" w:type="dxa"/>
          <w:trHeight w:val="57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Общее образование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170 010,3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168 716,3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169 180,6</w:t>
            </w:r>
          </w:p>
        </w:tc>
      </w:tr>
      <w:tr w:rsidR="00557854" w:rsidRPr="00557854" w:rsidTr="00627D50">
        <w:trPr>
          <w:gridAfter w:val="1"/>
          <w:wAfter w:w="58" w:type="dxa"/>
          <w:trHeight w:val="79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162 724,3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165 400,5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165 864,3</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общего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162 724,3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165 400,5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165 864,3</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Основное мероприятие "Обеспечение деятельности муниципальных </w:t>
            </w:r>
            <w:r w:rsidRPr="00557854">
              <w:rPr>
                <w:rFonts w:ascii="Times New Roman" w:hAnsi="Times New Roman"/>
                <w:sz w:val="20"/>
                <w:szCs w:val="20"/>
              </w:rPr>
              <w:lastRenderedPageBreak/>
              <w:t xml:space="preserve">общеобразовательных учреждений"  </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162 724,3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165 400,5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165 864,3</w:t>
            </w:r>
          </w:p>
        </w:tc>
      </w:tr>
      <w:tr w:rsidR="00557854" w:rsidRPr="00557854" w:rsidTr="00627D50">
        <w:trPr>
          <w:gridAfter w:val="1"/>
          <w:wAfter w:w="58" w:type="dxa"/>
          <w:trHeight w:val="5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обеспечение деятельности муниципальных общеобразовательных организаций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19 678,2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22 935,7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23 491,8</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4 868,0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9 311,4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9 776,9</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учреждений, за исключением фонда оплаты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1 678,2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2 812,0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2 952,6</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28,5</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85"/>
        </w:trPr>
        <w:tc>
          <w:tcPr>
            <w:tcW w:w="2411" w:type="dxa"/>
            <w:gridSpan w:val="2"/>
            <w:tcBorders>
              <w:top w:val="nil"/>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3 842,1</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3 180,0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3 130,0</w:t>
            </w:r>
          </w:p>
        </w:tc>
      </w:tr>
      <w:tr w:rsidR="00557854" w:rsidRPr="00557854" w:rsidTr="00627D50">
        <w:trPr>
          <w:gridAfter w:val="1"/>
          <w:wAfter w:w="58" w:type="dxa"/>
          <w:trHeight w:val="2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Закупка энергетических ресурсов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247</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8 075,4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7 090,7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7 090,7</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налога на имущество организаций и земельного налога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760,0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365,7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365,7</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73,4</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After w:val="1"/>
          <w:wAfter w:w="58" w:type="dxa"/>
          <w:trHeight w:val="765"/>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10 729,8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10 763,0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10 763,0</w:t>
            </w:r>
          </w:p>
        </w:tc>
      </w:tr>
      <w:tr w:rsidR="00557854" w:rsidRPr="00557854" w:rsidTr="00627D50">
        <w:trPr>
          <w:gridAfter w:val="1"/>
          <w:wAfter w:w="58" w:type="dxa"/>
          <w:trHeight w:val="2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Фонд оплаты труда </w:t>
            </w:r>
            <w:r w:rsidRPr="00557854">
              <w:rPr>
                <w:rFonts w:ascii="Times New Roman" w:hAnsi="Times New Roman"/>
                <w:sz w:val="20"/>
                <w:szCs w:val="20"/>
              </w:rPr>
              <w:lastRenderedPageBreak/>
              <w:t>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8 241,0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8 266,5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8 266,5</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2 488,8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2 496,5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2 496,5</w:t>
            </w:r>
          </w:p>
        </w:tc>
      </w:tr>
      <w:tr w:rsidR="00557854" w:rsidRPr="00557854" w:rsidTr="00627D50">
        <w:trPr>
          <w:gridAfter w:val="1"/>
          <w:wAfter w:w="58" w:type="dxa"/>
          <w:trHeight w:val="750"/>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основных общеобразовательных программ в соответствии с федеральными государственными образовательными стандартами</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3120171030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127 785,6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127 785,6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127 785,6</w:t>
            </w:r>
          </w:p>
        </w:tc>
      </w:tr>
      <w:tr w:rsidR="00557854" w:rsidRPr="00557854" w:rsidTr="00627D50">
        <w:trPr>
          <w:gridAfter w:val="1"/>
          <w:wAfter w:w="58" w:type="dxa"/>
          <w:trHeight w:val="2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3120171030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96 537,6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96 537,6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96 537,6</w:t>
            </w:r>
          </w:p>
        </w:tc>
      </w:tr>
      <w:tr w:rsidR="00557854" w:rsidRPr="00557854" w:rsidTr="00627D50">
        <w:trPr>
          <w:gridAfter w:val="1"/>
          <w:wAfter w:w="58" w:type="dxa"/>
          <w:trHeight w:val="7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3120171030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29 154,4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29 154,4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29 154,4</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3120171030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2 093,6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2 093,6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2 093,6</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gramStart"/>
            <w:r w:rsidRPr="00557854">
              <w:rPr>
                <w:rFonts w:ascii="Times New Roman" w:hAnsi="Times New Roman"/>
                <w:sz w:val="20"/>
                <w:szCs w:val="20"/>
              </w:rPr>
              <w:t xml:space="preserve">Расходы </w:t>
            </w:r>
            <w:r w:rsidRPr="00557854">
              <w:rPr>
                <w:rFonts w:ascii="Times New Roman" w:hAnsi="Times New Roman"/>
                <w:color w:val="000000"/>
                <w:sz w:val="20"/>
                <w:szCs w:val="20"/>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31" w:type="dxa"/>
            <w:gridSpan w:val="2"/>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4 530,7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3 916,2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3 823,9</w:t>
            </w:r>
          </w:p>
        </w:tc>
      </w:tr>
      <w:tr w:rsidR="00557854" w:rsidRPr="00557854" w:rsidTr="00627D50">
        <w:trPr>
          <w:gridAfter w:val="1"/>
          <w:wAfter w:w="58" w:type="dxa"/>
          <w:trHeight w:val="510"/>
        </w:trPr>
        <w:tc>
          <w:tcPr>
            <w:tcW w:w="2411" w:type="dxa"/>
            <w:gridSpan w:val="2"/>
            <w:tcBorders>
              <w:top w:val="nil"/>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31201L3040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4 530,7</w:t>
            </w:r>
          </w:p>
        </w:tc>
        <w:tc>
          <w:tcPr>
            <w:tcW w:w="1017" w:type="dxa"/>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3 916,2</w:t>
            </w:r>
          </w:p>
        </w:tc>
        <w:tc>
          <w:tcPr>
            <w:tcW w:w="113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3 823,9</w:t>
            </w:r>
          </w:p>
        </w:tc>
      </w:tr>
      <w:tr w:rsidR="00557854" w:rsidRPr="00557854" w:rsidTr="00627D50">
        <w:trPr>
          <w:gridAfter w:val="1"/>
          <w:wAfter w:w="58" w:type="dxa"/>
          <w:trHeight w:val="1020"/>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731" w:type="dxa"/>
            <w:gridSpan w:val="2"/>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3300000000</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017" w:type="dxa"/>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подпрограмма "Развитие физической культуры и спорта"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Создание в общеобразовательных организациях, </w:t>
            </w:r>
            <w:r w:rsidRPr="00557854">
              <w:rPr>
                <w:rFonts w:ascii="Times New Roman" w:hAnsi="Times New Roman"/>
                <w:sz w:val="20"/>
                <w:szCs w:val="20"/>
              </w:rPr>
              <w:lastRenderedPageBreak/>
              <w:t>расположенных в сельской местности, условий для занятий физической культурой и спортом.</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331E200000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331E250980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331E250980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Подрограмма</w:t>
            </w:r>
            <w:proofErr w:type="spellEnd"/>
            <w:r w:rsidRPr="00557854">
              <w:rPr>
                <w:rFonts w:ascii="Times New Roman" w:hAnsi="Times New Roman"/>
                <w:sz w:val="20"/>
                <w:szCs w:val="20"/>
              </w:rPr>
              <w:t xml:space="preserve"> "Энергосбережение и повышение энергетической эффективности муниципальных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"Энергосбережение"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энергосбережению и повышению энергетической эффективности в муниципальных учреждениях</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After w:val="1"/>
          <w:wAfter w:w="58" w:type="dxa"/>
          <w:trHeight w:val="52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5 436,7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3 303,8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3 304,3</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Подпрограмма "Предупреждение и ликвидация последствий чрезвычайных ситуаций, реализация мер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предупреждению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предупреждению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"Противодействие экстремизму и профилактика терроризма"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1 229,2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1 229,2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обеспечению общественной безопасности, противодействию экстремизму и терроризму</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1 229,2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1 229,2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"Улучшение условий и охраны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2 057,5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1 522,6</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2 057,5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1 522,6</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Прочая закупка товаров, работ и услуг для обеспечения государственных </w:t>
            </w:r>
            <w:r w:rsidRPr="00557854">
              <w:rPr>
                <w:rFonts w:ascii="Times New Roman" w:hAnsi="Times New Roman"/>
                <w:sz w:val="20"/>
                <w:szCs w:val="20"/>
              </w:rPr>
              <w:lastRenderedPageBreak/>
              <w:t>(муниципальных)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2 057,5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1 522,6</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lastRenderedPageBreak/>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52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58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Дополнительное образование детей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11 480,3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15 675,5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15 675,5</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11 097,3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дополнительного образования, воспитания, отдыха и оздоровления детей"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11 097,3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r>
      <w:tr w:rsidR="00557854" w:rsidRPr="00557854" w:rsidTr="00627D50">
        <w:trPr>
          <w:gridAfter w:val="1"/>
          <w:wAfter w:w="58" w:type="dxa"/>
          <w:trHeight w:val="75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11 097,3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муниципальных образовательных организаций по дополнительному образованию и воспитанию детей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4 417,1</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6 786,1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6 786,1</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2 836,4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5 010,0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5 010,0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Взносы по обязательному социальному </w:t>
            </w:r>
            <w:r w:rsidRPr="00557854">
              <w:rPr>
                <w:rFonts w:ascii="Times New Roman" w:hAnsi="Times New Roman"/>
                <w:sz w:val="20"/>
                <w:szCs w:val="20"/>
              </w:rPr>
              <w:lastRenderedPageBreak/>
              <w:t>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902,5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1 504,0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1 504,0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Закупка товаров, работ, услуг в целях капитального ремонта государственного (муниципального имущества)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37,7</w:t>
            </w:r>
          </w:p>
        </w:tc>
      </w:tr>
      <w:tr w:rsidR="00557854" w:rsidRPr="00557854" w:rsidTr="00627D50">
        <w:trPr>
          <w:gridAfter w:val="1"/>
          <w:wAfter w:w="58" w:type="dxa"/>
          <w:trHeight w:val="255"/>
        </w:trPr>
        <w:tc>
          <w:tcPr>
            <w:tcW w:w="2411" w:type="dxa"/>
            <w:gridSpan w:val="2"/>
            <w:tcBorders>
              <w:top w:val="nil"/>
              <w:left w:val="nil"/>
              <w:bottom w:val="nil"/>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Закупка энергетических ресурсов</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247</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219,2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219,2</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Обеспечение </w:t>
            </w:r>
            <w:proofErr w:type="gramStart"/>
            <w:r w:rsidRPr="00557854">
              <w:rPr>
                <w:rFonts w:ascii="Times New Roman" w:hAnsi="Times New Roman"/>
                <w:sz w:val="20"/>
                <w:szCs w:val="20"/>
              </w:rPr>
              <w:t>функционирования модели персонифицированного финансирования  дополнительного образования детей</w:t>
            </w:r>
            <w:proofErr w:type="gramEnd"/>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6 680,2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8 680,2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8 680,2</w:t>
            </w:r>
          </w:p>
        </w:tc>
      </w:tr>
      <w:tr w:rsidR="00557854" w:rsidRPr="00557854" w:rsidTr="00627D50">
        <w:trPr>
          <w:gridAfter w:val="1"/>
          <w:wAfter w:w="58" w:type="dxa"/>
          <w:trHeight w:val="115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5 630,2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7 630,2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7 630,2</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бюджетным учреждениям на иные цели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1 050,0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1 050,0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1 050,0</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209,2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209,2</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"Предупреждение и ликвидация последствий чрезвычайных ситуаций, реализация мер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предупреждению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реализацию мероприятий по </w:t>
            </w:r>
            <w:r w:rsidRPr="00557854">
              <w:rPr>
                <w:rFonts w:ascii="Times New Roman" w:hAnsi="Times New Roman"/>
                <w:sz w:val="20"/>
                <w:szCs w:val="20"/>
              </w:rPr>
              <w:lastRenderedPageBreak/>
              <w:t>предупреждению пожарной безопасности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"Противодействие экстремизму и профилактика терроризма"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r>
      <w:tr w:rsidR="00557854" w:rsidRPr="00557854" w:rsidTr="00627D50">
        <w:trPr>
          <w:gridAfter w:val="1"/>
          <w:wAfter w:w="58" w:type="dxa"/>
          <w:trHeight w:val="10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обеспечению общественной безопасности, противодействию экстремизму и терроризму</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"Улучшение условий и охраны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r>
      <w:tr w:rsidR="00557854" w:rsidRPr="00557854" w:rsidTr="00627D50">
        <w:trPr>
          <w:gridAfter w:val="1"/>
          <w:wAfter w:w="58" w:type="dxa"/>
          <w:trHeight w:val="55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вопросы в области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9 750,1</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11 683,1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11 783,1</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9 727,1</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11 664,1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11 764,1</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Подпрограмма "Развитие </w:t>
            </w:r>
            <w:r w:rsidRPr="00557854">
              <w:rPr>
                <w:rFonts w:ascii="Times New Roman" w:hAnsi="Times New Roman"/>
                <w:sz w:val="20"/>
                <w:szCs w:val="20"/>
              </w:rPr>
              <w:lastRenderedPageBreak/>
              <w:t>системы общего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584,0</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312ЕВ51790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584,0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312ЕВ51790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371,7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371,7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448,5</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312ЕВ51790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112,3</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135,5</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дополнительного образования, воспитания, отдыха и оздоровления детей"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и проведение отдыха и оздоровления детей"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r>
      <w:tr w:rsidR="00557854" w:rsidRPr="00557854" w:rsidTr="00627D50">
        <w:trPr>
          <w:gridAfter w:val="1"/>
          <w:wAfter w:w="58" w:type="dxa"/>
          <w:trHeight w:val="735"/>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3130373170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r>
      <w:tr w:rsidR="00557854" w:rsidRPr="00557854" w:rsidTr="00627D50">
        <w:trPr>
          <w:gridAfter w:val="1"/>
          <w:wAfter w:w="58" w:type="dxa"/>
          <w:trHeight w:val="73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3130373170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31303S3170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Прочая закупка товаров, работ и услуг для обеспечения </w:t>
            </w:r>
            <w:r w:rsidRPr="00557854">
              <w:rPr>
                <w:rFonts w:ascii="Times New Roman" w:hAnsi="Times New Roman"/>
                <w:sz w:val="20"/>
                <w:szCs w:val="20"/>
              </w:rPr>
              <w:lastRenderedPageBreak/>
              <w:t>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31303S3170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Подпрограмма "Создание условий для реализации муниципальной программы"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8 396,7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10 333,7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10 333,7</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отдела образования Администрации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r>
      <w:tr w:rsidR="00557854" w:rsidRPr="00557854" w:rsidTr="00627D50">
        <w:trPr>
          <w:gridAfter w:val="1"/>
          <w:wAfter w:w="58" w:type="dxa"/>
          <w:trHeight w:val="7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192,0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"Содержание бухгалтерии отдела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7 122,2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9 059,2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9 059,2</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содержание бухгалтерии отдела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7 122,2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9 059,2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9 059,2</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4 105,2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6 105,2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6 105,2</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учреждений, за исключением фонда оплаты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1 837,0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1 837,0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1 837,0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Закупка товаров, работ, услуг в сфере информационно-коммуникационных </w:t>
            </w:r>
            <w:r w:rsidRPr="00557854">
              <w:rPr>
                <w:rFonts w:ascii="Times New Roman" w:hAnsi="Times New Roman"/>
                <w:sz w:val="20"/>
                <w:szCs w:val="20"/>
              </w:rPr>
              <w:lastRenderedPageBreak/>
              <w:t>технологий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152,0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985,0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"Комиссия по делам несовершеннолетних"</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r>
      <w:tr w:rsidR="00557854" w:rsidRPr="00557854" w:rsidTr="00627D50">
        <w:trPr>
          <w:gridAfter w:val="1"/>
          <w:wAfter w:w="58" w:type="dxa"/>
          <w:trHeight w:val="1020"/>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3140471040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r>
      <w:tr w:rsidR="00557854" w:rsidRPr="00557854" w:rsidTr="00627D50">
        <w:trPr>
          <w:gridAfter w:val="1"/>
          <w:wAfter w:w="58" w:type="dxa"/>
          <w:trHeight w:val="2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3140471040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332,9</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332,9</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3140471040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100,6</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3140471040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"Улучшение условий и охраны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мероприятия по улучшению условий охраны труда, снижение уровня производственного травматизма и </w:t>
            </w:r>
            <w:r w:rsidRPr="00557854">
              <w:rPr>
                <w:rFonts w:ascii="Times New Roman" w:hAnsi="Times New Roman"/>
                <w:sz w:val="20"/>
                <w:szCs w:val="20"/>
              </w:rPr>
              <w:lastRenderedPageBreak/>
              <w:t>профессиональной заболеваемости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After w:val="1"/>
          <w:wAfter w:w="58" w:type="dxa"/>
          <w:trHeight w:val="61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Подрограмма</w:t>
            </w:r>
            <w:proofErr w:type="spellEnd"/>
            <w:r w:rsidRPr="00557854">
              <w:rPr>
                <w:rFonts w:ascii="Times New Roman" w:hAnsi="Times New Roman"/>
                <w:sz w:val="20"/>
                <w:szCs w:val="20"/>
              </w:rPr>
              <w:t xml:space="preserve"> "Энергосбережение и повышение энергетической эффективности муниципальных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"Энергосбережение"</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энергосбережению и повышению энергетической эффективности в муниципальных учреждениях</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After w:val="1"/>
          <w:wAfter w:w="58" w:type="dxa"/>
          <w:trHeight w:val="5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After w:val="1"/>
          <w:wAfter w:w="58" w:type="dxa"/>
          <w:trHeight w:val="52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lastRenderedPageBreak/>
              <w:t>Культура и кинематография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1 906,6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1 751,1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1 751,1</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Культура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1 906,6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1 751,1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1 751,1</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культуры в Юстинском районном муниципальном образовании Республики Калмыкия на 2020 – 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1 906,6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1 751,1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1 751,1</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"Библиотечное обслуживание населения"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1 336,6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1 301,1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1 301,1</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качественного обслуживания пользователей библиотек"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1 336,6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1 301,1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1 301,1</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организации качественного обслуживания пользователей библиотек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1 336,6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1 301,1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1 301,1</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910,0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910,0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910,0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281,6</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281,6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281,6</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130,0</w:t>
            </w:r>
          </w:p>
        </w:tc>
        <w:tc>
          <w:tcPr>
            <w:tcW w:w="1017" w:type="dxa"/>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94,5</w:t>
            </w:r>
          </w:p>
        </w:tc>
        <w:tc>
          <w:tcPr>
            <w:tcW w:w="113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94,5</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"Организация досуга и предоставление услуг организаций культуры"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c>
          <w:tcPr>
            <w:tcW w:w="1017" w:type="dxa"/>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c>
          <w:tcPr>
            <w:tcW w:w="1134"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и проведение мероприятий в области культуры"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c>
          <w:tcPr>
            <w:tcW w:w="1017" w:type="dxa"/>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c>
          <w:tcPr>
            <w:tcW w:w="1134"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и проведение мероприятий в области культуры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c>
          <w:tcPr>
            <w:tcW w:w="1017" w:type="dxa"/>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c>
          <w:tcPr>
            <w:tcW w:w="1134"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31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276,0</w:t>
            </w:r>
          </w:p>
        </w:tc>
        <w:tc>
          <w:tcPr>
            <w:tcW w:w="1017" w:type="dxa"/>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276,0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276,0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91,0</w:t>
            </w:r>
          </w:p>
        </w:tc>
        <w:tc>
          <w:tcPr>
            <w:tcW w:w="1017" w:type="dxa"/>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91,0</w:t>
            </w:r>
          </w:p>
        </w:tc>
        <w:tc>
          <w:tcPr>
            <w:tcW w:w="113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91,0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внутреннего и въездного туризма на территории ЮРМО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17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работы по благоустройству туристических зон, разработка и организация туристических маршрутов, карты экскурсионных маршрутов, установка рекламных щитов со схемами расположения достопримечательностей района, издание рекламно-информационной продукции о туристических ресурсах района"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и проведение мероприятий в области внутреннего и въездного туризма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3230105201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2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3230105201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Социальная политика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6 385,7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6 622,1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6 868,0</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Охрана семьи и детства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5 911,0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6 147,4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6 393,3</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5 911,0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6 147,4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6 393,3</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дошкольного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1 119,8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1 164,6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1 211,2</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"Выплата компенсации части родительской платы за содержание ребенка в образовательных учреждениях реализующих программу дошкольного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1 119,8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1 164,6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1 211,2</w:t>
            </w:r>
          </w:p>
        </w:tc>
      </w:tr>
      <w:tr w:rsidR="00557854" w:rsidRPr="00557854" w:rsidTr="00627D50">
        <w:trPr>
          <w:gridAfter w:val="1"/>
          <w:wAfter w:w="58" w:type="dxa"/>
          <w:trHeight w:val="1020"/>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3110371130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1 119,8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1 164,6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1 211,2</w:t>
            </w:r>
          </w:p>
        </w:tc>
      </w:tr>
      <w:tr w:rsidR="00557854" w:rsidRPr="00557854" w:rsidTr="00627D50">
        <w:trPr>
          <w:gridAfter w:val="1"/>
          <w:wAfter w:w="58" w:type="dxa"/>
          <w:trHeight w:val="480"/>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Пособия и компенсации и иные социальные выплаты гражданам, кроме публичных нормативных обязательств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3110371130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1 103,0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1 147,1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1 193,0</w:t>
            </w:r>
          </w:p>
        </w:tc>
      </w:tr>
      <w:tr w:rsidR="00557854" w:rsidRPr="00557854" w:rsidTr="00627D50">
        <w:trPr>
          <w:gridAfter w:val="1"/>
          <w:wAfter w:w="58" w:type="dxa"/>
          <w:trHeight w:val="5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3110371130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18,2</w:t>
            </w:r>
          </w:p>
        </w:tc>
      </w:tr>
      <w:tr w:rsidR="00557854" w:rsidRPr="00557854" w:rsidTr="00627D50">
        <w:trPr>
          <w:gridAfter w:val="1"/>
          <w:wAfter w:w="58" w:type="dxa"/>
          <w:trHeight w:val="4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общего образования"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4 791,2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4 982,8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5 182,1</w:t>
            </w:r>
          </w:p>
        </w:tc>
      </w:tr>
      <w:tr w:rsidR="00557854" w:rsidRPr="00557854" w:rsidTr="00627D50">
        <w:trPr>
          <w:gridAfter w:val="1"/>
          <w:wAfter w:w="58" w:type="dxa"/>
          <w:trHeight w:val="8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"Содержание ребенка в семье опекуна и приемной семье, а также вознаграждение, причитающееся приемному родителю"</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4 791,2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4 982,8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5 182,1</w:t>
            </w:r>
          </w:p>
        </w:tc>
      </w:tr>
      <w:tr w:rsidR="00557854" w:rsidRPr="00557854" w:rsidTr="00627D50">
        <w:trPr>
          <w:gridAfter w:val="1"/>
          <w:wAfter w:w="58" w:type="dxa"/>
          <w:trHeight w:val="765"/>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содержание ребенка в семье опекуна и приемной семье, а также вознаграждение, причитающееся приемному родителю</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3120371140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4 791,2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4 982,8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5 182,1</w:t>
            </w:r>
          </w:p>
        </w:tc>
      </w:tr>
      <w:tr w:rsidR="00557854" w:rsidRPr="00557854" w:rsidTr="00627D50">
        <w:trPr>
          <w:gridAfter w:val="1"/>
          <w:wAfter w:w="58" w:type="dxa"/>
          <w:trHeight w:val="510"/>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Пособия, компенсации, меры социальной поддержки по публичным нормативным обязательствам</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3120371140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2 467,8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2 600,0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2 700,0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Приобретение товаров, работ, услуг в пользу граждан в целях их социального обеспечения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3120371140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2 200,0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2 400,0</w:t>
            </w:r>
          </w:p>
        </w:tc>
      </w:tr>
      <w:tr w:rsidR="00557854" w:rsidRPr="00557854" w:rsidTr="00627D50">
        <w:trPr>
          <w:gridAfter w:val="1"/>
          <w:wAfter w:w="58" w:type="dxa"/>
          <w:trHeight w:val="49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Прочая закупка товаров, работ и услуг для обеспечения </w:t>
            </w:r>
            <w:r w:rsidRPr="00557854">
              <w:rPr>
                <w:rFonts w:ascii="Times New Roman" w:hAnsi="Times New Roman"/>
                <w:sz w:val="20"/>
                <w:szCs w:val="20"/>
              </w:rPr>
              <w:lastRenderedPageBreak/>
              <w:t>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931</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3120371140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123,4</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82,8</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82,1</w:t>
            </w:r>
          </w:p>
        </w:tc>
      </w:tr>
      <w:tr w:rsidR="00557854" w:rsidRPr="00557854" w:rsidTr="00627D50">
        <w:trPr>
          <w:gridAfter w:val="1"/>
          <w:wAfter w:w="58" w:type="dxa"/>
          <w:trHeight w:val="270"/>
        </w:trPr>
        <w:tc>
          <w:tcPr>
            <w:tcW w:w="2411" w:type="dxa"/>
            <w:gridSpan w:val="2"/>
            <w:tcBorders>
              <w:top w:val="nil"/>
              <w:left w:val="nil"/>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lastRenderedPageBreak/>
              <w:t>Другие вопросы в области социальной политики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474,7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474,7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474,7</w:t>
            </w:r>
          </w:p>
        </w:tc>
      </w:tr>
      <w:tr w:rsidR="00557854" w:rsidRPr="00557854" w:rsidTr="00627D50">
        <w:trPr>
          <w:gridAfter w:val="1"/>
          <w:wAfter w:w="58" w:type="dxa"/>
          <w:trHeight w:val="8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r>
      <w:tr w:rsidR="00557854" w:rsidRPr="00557854" w:rsidTr="00627D50">
        <w:trPr>
          <w:gridAfter w:val="1"/>
          <w:wAfter w:w="58" w:type="dxa"/>
          <w:trHeight w:val="102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расходных обязательств муниципальных образований, возникающих при выполнении государственных полномочий по организации и осуществлению деятельности по опеке и попечительству"</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r>
      <w:tr w:rsidR="00557854" w:rsidRPr="00557854" w:rsidTr="00627D50">
        <w:trPr>
          <w:gridAfter w:val="1"/>
          <w:wAfter w:w="58" w:type="dxa"/>
          <w:trHeight w:val="1275"/>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по организации и осуществлению деятельности по опеке и попечительству в отношении граждан, признанных судом недееспособными или ограниченно дееспособными, совершеннолетних граждан, нуждающихся в опеке и попечительстве по состоянию здоровья</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79,9</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79,9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79,9</w:t>
            </w:r>
          </w:p>
        </w:tc>
      </w:tr>
      <w:tr w:rsidR="00557854" w:rsidRPr="00557854" w:rsidTr="00627D50">
        <w:trPr>
          <w:gridAfter w:val="1"/>
          <w:wAfter w:w="58" w:type="dxa"/>
          <w:trHeight w:val="2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18,4</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r>
      <w:tr w:rsidR="00557854" w:rsidRPr="00557854" w:rsidTr="00627D50">
        <w:trPr>
          <w:gridAfter w:val="1"/>
          <w:wAfter w:w="58" w:type="dxa"/>
          <w:trHeight w:val="1035"/>
        </w:trPr>
        <w:tc>
          <w:tcPr>
            <w:tcW w:w="241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по организации и осуществлению деятельности по опеке и попечительству в  отношении несовершеннолетних, а также лиц из числа детей-сирот и детей, оставшихся без попечения родителей</w:t>
            </w:r>
          </w:p>
        </w:tc>
        <w:tc>
          <w:tcPr>
            <w:tcW w:w="731"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3140371150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394,8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394,8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394,8</w:t>
            </w:r>
          </w:p>
        </w:tc>
      </w:tr>
      <w:tr w:rsidR="00557854" w:rsidRPr="00557854" w:rsidTr="00627D50">
        <w:trPr>
          <w:gridAfter w:val="1"/>
          <w:wAfter w:w="58" w:type="dxa"/>
          <w:trHeight w:val="255"/>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3140371150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300,9</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300,9</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3140371150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90,9</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90,9</w:t>
            </w:r>
          </w:p>
        </w:tc>
      </w:tr>
      <w:tr w:rsidR="00557854" w:rsidRPr="00557854" w:rsidTr="00627D50">
        <w:trPr>
          <w:gridAfter w:val="1"/>
          <w:wAfter w:w="58" w:type="dxa"/>
          <w:trHeight w:val="52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3140371150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After w:val="1"/>
          <w:wAfter w:w="58" w:type="dxa"/>
          <w:trHeight w:val="108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ФИНАНСОВОЕ УПРАВЛЕНИЕ АДМИНИСТРАЦИИ ЮСТИНСКОГО РАЙОННОГО МУНИЦИПАЛЬНОГО ОБРАЗОВАНИЯ РЕСПУБЛИКИ КАЛМЫКИЯ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13 909,5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18 477,5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17 666,2</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Общегосударственные вопросы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4 591,0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4 312,7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4 645,3</w:t>
            </w:r>
          </w:p>
        </w:tc>
      </w:tr>
      <w:tr w:rsidR="00557854" w:rsidRPr="00557854" w:rsidTr="00627D50">
        <w:trPr>
          <w:gridAfter w:val="1"/>
          <w:wAfter w:w="58" w:type="dxa"/>
          <w:trHeight w:val="8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4 591,0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4 312,7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4 645,3</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Муниципальная программа "Управление муниципальными финансами Юстинского районного муниципального образования Республики </w:t>
            </w:r>
            <w:r w:rsidRPr="00557854">
              <w:rPr>
                <w:rFonts w:ascii="Times New Roman" w:hAnsi="Times New Roman"/>
                <w:sz w:val="20"/>
                <w:szCs w:val="20"/>
              </w:rPr>
              <w:lastRenderedPageBreak/>
              <w:t>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4 591,0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4 312,7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4 645,3</w:t>
            </w:r>
          </w:p>
        </w:tc>
      </w:tr>
      <w:tr w:rsidR="00557854" w:rsidRPr="00557854" w:rsidTr="00627D50">
        <w:trPr>
          <w:gridAfter w:val="1"/>
          <w:wAfter w:w="58" w:type="dxa"/>
          <w:trHeight w:val="61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Подпрограмма "Создание условий для реализации муниципальной программы"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4 591,0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4 312,7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4 645,3</w:t>
            </w:r>
          </w:p>
        </w:tc>
      </w:tr>
      <w:tr w:rsidR="00557854" w:rsidRPr="00557854" w:rsidTr="00627D50">
        <w:trPr>
          <w:gridAfter w:val="1"/>
          <w:wAfter w:w="58" w:type="dxa"/>
          <w:trHeight w:val="73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4 591,0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4 312,7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4 645,3</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финансово-экономического управления Администрации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4 591,0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4 312,7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4 645,3</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3 096,8</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3 096,8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3 096,8</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654,7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987,3</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250,2</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250,2</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290,0</w:t>
            </w:r>
          </w:p>
        </w:tc>
      </w:tr>
      <w:tr w:rsidR="00557854" w:rsidRPr="00557854" w:rsidTr="00627D50">
        <w:trPr>
          <w:gridAfter w:val="1"/>
          <w:wAfter w:w="58" w:type="dxa"/>
          <w:trHeight w:val="270"/>
        </w:trPr>
        <w:tc>
          <w:tcPr>
            <w:tcW w:w="2411" w:type="dxa"/>
            <w:gridSpan w:val="2"/>
            <w:tcBorders>
              <w:top w:val="nil"/>
              <w:left w:val="single" w:sz="4" w:space="0" w:color="auto"/>
              <w:bottom w:val="single" w:sz="8"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Обслуживание государственного и муниципального долга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6,0</w:t>
            </w:r>
          </w:p>
        </w:tc>
      </w:tr>
      <w:tr w:rsidR="00557854" w:rsidRPr="00557854" w:rsidTr="00627D50">
        <w:trPr>
          <w:gridAfter w:val="1"/>
          <w:wAfter w:w="58" w:type="dxa"/>
          <w:trHeight w:val="5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Обслуживание государственного внутреннего и муниципального долга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6,0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Муниципальная программа "Управление муниципальными финансами Юстинского районного муниципального </w:t>
            </w:r>
            <w:r w:rsidRPr="00557854">
              <w:rPr>
                <w:rFonts w:ascii="Times New Roman" w:hAnsi="Times New Roman"/>
                <w:sz w:val="20"/>
                <w:szCs w:val="20"/>
              </w:rPr>
              <w:lastRenderedPageBreak/>
              <w:t>образования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Подпрограмма "Повышение эффективности управления муниципальными финансами и развитие межбюджетных отношений"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"Обслуживание муниципального долга"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оплату процентных платежей по муниципальному долгу</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3510321510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After w:val="1"/>
          <w:wAfter w:w="58" w:type="dxa"/>
          <w:trHeight w:val="27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Обслуживание муниципального долга</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3510321510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730</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Межбюджетные трансферты общего характера бюджетам бюджетной системы Российской Федерации</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9 309,0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9 309,0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9 309,0</w:t>
            </w:r>
          </w:p>
        </w:tc>
      </w:tr>
      <w:tr w:rsidR="00557854" w:rsidRPr="00557854" w:rsidTr="00627D50">
        <w:trPr>
          <w:gridAfter w:val="1"/>
          <w:wAfter w:w="58" w:type="dxa"/>
          <w:trHeight w:val="8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Дотации на выравнивание бюджетной обеспеченности субъектов Российской Федерации и муниципальных образований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9 309,0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9 309,0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9 309,0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"Повышение эффективности управления муниципальными финансами и развитие межбюджетных отношений"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"Выравнивание бюджетной обеспеченности бюджетов поселений"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Дотации на выравнивание бюджетам сельских поселений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35102М1010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r>
      <w:tr w:rsidR="00557854" w:rsidRPr="00557854" w:rsidTr="00627D50">
        <w:trPr>
          <w:gridAfter w:val="1"/>
          <w:wAfter w:w="58" w:type="dxa"/>
          <w:trHeight w:val="255"/>
        </w:trPr>
        <w:tc>
          <w:tcPr>
            <w:tcW w:w="2411" w:type="dxa"/>
            <w:gridSpan w:val="2"/>
            <w:tcBorders>
              <w:top w:val="nil"/>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Дотации на выравнивание бюджетной обеспеченности</w:t>
            </w:r>
          </w:p>
        </w:tc>
        <w:tc>
          <w:tcPr>
            <w:tcW w:w="731" w:type="dxa"/>
            <w:gridSpan w:val="2"/>
            <w:tcBorders>
              <w:top w:val="nil"/>
              <w:left w:val="nil"/>
              <w:bottom w:val="nil"/>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5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318"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35102М1010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511</w:t>
            </w:r>
          </w:p>
        </w:tc>
        <w:tc>
          <w:tcPr>
            <w:tcW w:w="131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017" w:type="dxa"/>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13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r>
      <w:tr w:rsidR="00557854" w:rsidRPr="00557854" w:rsidTr="00627D50">
        <w:trPr>
          <w:gridAfter w:val="1"/>
          <w:wAfter w:w="58" w:type="dxa"/>
          <w:trHeight w:val="270"/>
        </w:trPr>
        <w:tc>
          <w:tcPr>
            <w:tcW w:w="24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 xml:space="preserve">Прочие </w:t>
            </w:r>
            <w:r w:rsidRPr="00557854">
              <w:rPr>
                <w:rFonts w:ascii="Times New Roman" w:hAnsi="Times New Roman"/>
                <w:b/>
                <w:bCs/>
                <w:i/>
                <w:iCs/>
                <w:sz w:val="20"/>
                <w:szCs w:val="20"/>
              </w:rPr>
              <w:lastRenderedPageBreak/>
              <w:t>межбюджетные трансферты общего характера</w:t>
            </w:r>
          </w:p>
        </w:tc>
        <w:tc>
          <w:tcPr>
            <w:tcW w:w="731" w:type="dxa"/>
            <w:gridSpan w:val="2"/>
            <w:tcBorders>
              <w:top w:val="single" w:sz="4" w:space="0" w:color="auto"/>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933</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58"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«Предоставление иных межбюджетных трансфертов бюджетам поселений»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3510400000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58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предоставление иных межбюджетных трансфертов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3510421511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After w:val="1"/>
          <w:wAfter w:w="58" w:type="dxa"/>
          <w:trHeight w:val="27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межбюджетные трансферты</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3510421511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540</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Условно утвержденные расходы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4 849,8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3 705,9</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Условно утвержденные расходы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4 849,8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3 705,9</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органов местного самоуправления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4 849,8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3 705,9</w:t>
            </w:r>
          </w:p>
        </w:tc>
      </w:tr>
      <w:tr w:rsidR="00557854" w:rsidRPr="00557854" w:rsidTr="00627D50">
        <w:trPr>
          <w:gridAfter w:val="1"/>
          <w:wAfter w:w="58" w:type="dxa"/>
          <w:trHeight w:val="27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Условно утвержденные расходы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4 849,8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3 705,9</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Условно утвержденные расходы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7140199000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4 849,8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3 705,9</w:t>
            </w:r>
          </w:p>
        </w:tc>
      </w:tr>
      <w:tr w:rsidR="00557854" w:rsidRPr="00557854" w:rsidTr="00627D50">
        <w:trPr>
          <w:gridAfter w:val="1"/>
          <w:wAfter w:w="58" w:type="dxa"/>
          <w:trHeight w:val="270"/>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Специальные расходы</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7140199000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880</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4 849,8</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3 705,9</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КОНТРОЛЬНО-СЧЕТНАЯ КОМИССИЯ ЮСТИНСКОГО РАЙОННОГО МУНИЦИПАЛЬНОГО ОБРАЗОВАНИЯ РЕСПУБЛИКИ КАЛМЫКИЯ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943,5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943,5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943,5</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Общегосударственные вопросы</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943,5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943,5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943,5</w:t>
            </w:r>
          </w:p>
        </w:tc>
      </w:tr>
      <w:tr w:rsidR="00557854" w:rsidRPr="00557854" w:rsidTr="00627D50">
        <w:trPr>
          <w:gridAfter w:val="1"/>
          <w:wAfter w:w="58" w:type="dxa"/>
          <w:trHeight w:val="8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943,5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943,5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943,5</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органов местного самоуправления Юстинского РМО РК</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контрольно-счетного органа Юстинского районного муниципального образования Республики Калмыкия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обеспечение деятельности руководителя контрольно-счетного органа Юстинского районного муниципального образования Республики Калмыкия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r>
      <w:tr w:rsidR="00557854" w:rsidRPr="00557854" w:rsidTr="00627D50">
        <w:trPr>
          <w:gridAfter w:val="1"/>
          <w:wAfter w:w="58" w:type="dxa"/>
          <w:trHeight w:val="204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выплаты по оплате труда работников и на обеспечение функций муниципальных </w:t>
            </w:r>
            <w:proofErr w:type="gramStart"/>
            <w:r w:rsidRPr="00557854">
              <w:rPr>
                <w:rFonts w:ascii="Times New Roman" w:hAnsi="Times New Roman"/>
                <w:sz w:val="20"/>
                <w:szCs w:val="20"/>
              </w:rPr>
              <w:t>органов</w:t>
            </w:r>
            <w:proofErr w:type="gramEnd"/>
            <w:r w:rsidRPr="00557854">
              <w:rPr>
                <w:rFonts w:ascii="Times New Roman" w:hAnsi="Times New Roman"/>
                <w:sz w:val="20"/>
                <w:szCs w:val="20"/>
              </w:rPr>
              <w:t xml:space="preserve"> на финансовое обеспечение и функционирование органов местного самоуправления и учреждений бюджетной сферы в рамках </w:t>
            </w:r>
            <w:proofErr w:type="spellStart"/>
            <w:r w:rsidRPr="00557854">
              <w:rPr>
                <w:rFonts w:ascii="Times New Roman" w:hAnsi="Times New Roman"/>
                <w:sz w:val="20"/>
                <w:szCs w:val="20"/>
              </w:rPr>
              <w:t>непрограммных</w:t>
            </w:r>
            <w:proofErr w:type="spellEnd"/>
            <w:r w:rsidRPr="00557854">
              <w:rPr>
                <w:rFonts w:ascii="Times New Roman" w:hAnsi="Times New Roman"/>
                <w:sz w:val="20"/>
                <w:szCs w:val="20"/>
              </w:rPr>
              <w:t xml:space="preserve"> мероприятий, направленных на обеспечение деятельности контрольно-счетного органа Юстинского районного муниципального образования Республики Калмыкия</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r>
      <w:tr w:rsidR="00557854" w:rsidRPr="00557854" w:rsidTr="00627D50">
        <w:trPr>
          <w:gridAfter w:val="1"/>
          <w:wAfter w:w="58" w:type="dxa"/>
          <w:trHeight w:val="25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690,1</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690,1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690,1</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r>
      <w:tr w:rsidR="00557854" w:rsidRPr="00557854" w:rsidTr="00627D50">
        <w:trPr>
          <w:gridAfter w:val="1"/>
          <w:wAfter w:w="58" w:type="dxa"/>
          <w:trHeight w:val="76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208,4</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208,4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208,4</w:t>
            </w:r>
          </w:p>
        </w:tc>
      </w:tr>
      <w:tr w:rsidR="00557854" w:rsidRPr="00557854" w:rsidTr="00627D50">
        <w:trPr>
          <w:gridAfter w:val="1"/>
          <w:wAfter w:w="58" w:type="dxa"/>
          <w:trHeight w:val="510"/>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941</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017" w:type="dxa"/>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After w:val="1"/>
          <w:wAfter w:w="58" w:type="dxa"/>
          <w:trHeight w:val="525"/>
        </w:trPr>
        <w:tc>
          <w:tcPr>
            <w:tcW w:w="2411"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731"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941</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5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318"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31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017" w:type="dxa"/>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r>
      <w:tr w:rsidR="00557854" w:rsidRPr="00557854" w:rsidTr="00627D50">
        <w:trPr>
          <w:gridAfter w:val="1"/>
          <w:wAfter w:w="58" w:type="dxa"/>
          <w:trHeight w:val="315"/>
        </w:trPr>
        <w:tc>
          <w:tcPr>
            <w:tcW w:w="2411"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ВСЕГО</w:t>
            </w:r>
          </w:p>
        </w:tc>
        <w:tc>
          <w:tcPr>
            <w:tcW w:w="73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85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316" w:type="dxa"/>
            <w:gridSpan w:val="2"/>
            <w:tcBorders>
              <w:top w:val="nil"/>
              <w:left w:val="nil"/>
              <w:bottom w:val="single" w:sz="4" w:space="0" w:color="auto"/>
              <w:right w:val="single" w:sz="4" w:space="0" w:color="auto"/>
            </w:tcBorders>
            <w:shd w:val="clear" w:color="auto" w:fill="auto"/>
            <w:noWrap/>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695 045,8</w:t>
            </w:r>
          </w:p>
        </w:tc>
        <w:tc>
          <w:tcPr>
            <w:tcW w:w="1017" w:type="dxa"/>
            <w:tcBorders>
              <w:top w:val="nil"/>
              <w:left w:val="nil"/>
              <w:bottom w:val="single" w:sz="4" w:space="0" w:color="auto"/>
              <w:right w:val="single" w:sz="4" w:space="0" w:color="auto"/>
            </w:tcBorders>
            <w:shd w:val="clear" w:color="auto" w:fill="auto"/>
            <w:noWrap/>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280 938,4</w:t>
            </w:r>
          </w:p>
        </w:tc>
        <w:tc>
          <w:tcPr>
            <w:tcW w:w="1134" w:type="dxa"/>
            <w:gridSpan w:val="2"/>
            <w:tcBorders>
              <w:top w:val="nil"/>
              <w:left w:val="nil"/>
              <w:bottom w:val="single" w:sz="4" w:space="0" w:color="auto"/>
              <w:right w:val="single" w:sz="4" w:space="0" w:color="auto"/>
            </w:tcBorders>
            <w:shd w:val="clear" w:color="auto" w:fill="auto"/>
            <w:noWrap/>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281 337,3</w:t>
            </w:r>
          </w:p>
        </w:tc>
      </w:tr>
      <w:tr w:rsidR="00557854" w:rsidRPr="00557854" w:rsidTr="00627D50">
        <w:trPr>
          <w:gridBefore w:val="1"/>
          <w:wBefore w:w="142" w:type="dxa"/>
          <w:trHeight w:val="1200"/>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bookmarkStart w:id="10" w:name="RANGE!A1:H577"/>
            <w:bookmarkEnd w:id="10"/>
          </w:p>
        </w:tc>
        <w:tc>
          <w:tcPr>
            <w:tcW w:w="821"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jc w:val="right"/>
              <w:rPr>
                <w:rFonts w:ascii="Times New Roman" w:hAnsi="Times New Roman"/>
                <w:sz w:val="20"/>
                <w:szCs w:val="20"/>
              </w:rPr>
            </w:pPr>
          </w:p>
        </w:tc>
        <w:tc>
          <w:tcPr>
            <w:tcW w:w="810"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jc w:val="right"/>
              <w:rPr>
                <w:rFonts w:ascii="Times New Roman" w:hAnsi="Times New Roman"/>
                <w:sz w:val="20"/>
                <w:szCs w:val="20"/>
              </w:rPr>
            </w:pPr>
          </w:p>
        </w:tc>
        <w:tc>
          <w:tcPr>
            <w:tcW w:w="1294"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jc w:val="right"/>
              <w:rPr>
                <w:rFonts w:ascii="Times New Roman" w:hAnsi="Times New Roman"/>
                <w:sz w:val="20"/>
                <w:szCs w:val="20"/>
              </w:rPr>
            </w:pPr>
          </w:p>
        </w:tc>
        <w:tc>
          <w:tcPr>
            <w:tcW w:w="4646" w:type="dxa"/>
            <w:gridSpan w:val="9"/>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Приложение №5 к решению СД ЮРМО РК от 26 декабря 2023 года № 163 "О бюджете Юстинского районного муниципального образования на 2024 год и на плановый период 2025-2026 годов"</w:t>
            </w:r>
          </w:p>
        </w:tc>
      </w:tr>
      <w:tr w:rsidR="00557854" w:rsidRPr="00557854" w:rsidTr="00627D50">
        <w:trPr>
          <w:gridBefore w:val="1"/>
          <w:wBefore w:w="142" w:type="dxa"/>
          <w:trHeight w:val="1080"/>
        </w:trPr>
        <w:tc>
          <w:tcPr>
            <w:tcW w:w="10548" w:type="dxa"/>
            <w:gridSpan w:val="17"/>
            <w:tcBorders>
              <w:top w:val="nil"/>
              <w:left w:val="nil"/>
              <w:bottom w:val="nil"/>
              <w:right w:val="nil"/>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4"/>
                <w:szCs w:val="24"/>
              </w:rPr>
            </w:pPr>
            <w:r w:rsidRPr="00557854">
              <w:rPr>
                <w:rFonts w:ascii="Times New Roman" w:hAnsi="Times New Roman"/>
                <w:b/>
                <w:bCs/>
                <w:sz w:val="24"/>
                <w:szCs w:val="24"/>
              </w:rPr>
              <w:t xml:space="preserve">Распределение бюджетных ассигнований из бюджета Юстинского районного муниципального образования по разделам, подразделам, целевым статьям (муниципальным программам и </w:t>
            </w:r>
            <w:proofErr w:type="spellStart"/>
            <w:r w:rsidRPr="00557854">
              <w:rPr>
                <w:rFonts w:ascii="Times New Roman" w:hAnsi="Times New Roman"/>
                <w:b/>
                <w:bCs/>
                <w:sz w:val="24"/>
                <w:szCs w:val="24"/>
              </w:rPr>
              <w:t>непрограммным</w:t>
            </w:r>
            <w:proofErr w:type="spellEnd"/>
            <w:r w:rsidRPr="00557854">
              <w:rPr>
                <w:rFonts w:ascii="Times New Roman" w:hAnsi="Times New Roman"/>
                <w:b/>
                <w:bCs/>
                <w:sz w:val="24"/>
                <w:szCs w:val="24"/>
              </w:rPr>
              <w:t xml:space="preserve"> направлениям деятельности), группам и подгруппам </w:t>
            </w:r>
            <w:proofErr w:type="gramStart"/>
            <w:r w:rsidRPr="00557854">
              <w:rPr>
                <w:rFonts w:ascii="Times New Roman" w:hAnsi="Times New Roman"/>
                <w:b/>
                <w:bCs/>
                <w:sz w:val="24"/>
                <w:szCs w:val="24"/>
              </w:rPr>
              <w:t>видов расходов классификации расходов бюджетов</w:t>
            </w:r>
            <w:proofErr w:type="gramEnd"/>
            <w:r w:rsidRPr="00557854">
              <w:rPr>
                <w:rFonts w:ascii="Times New Roman" w:hAnsi="Times New Roman"/>
                <w:b/>
                <w:bCs/>
                <w:sz w:val="24"/>
                <w:szCs w:val="24"/>
              </w:rPr>
              <w:t xml:space="preserve"> на 2024 год и на плановый период 2025-2026 годов</w:t>
            </w:r>
          </w:p>
        </w:tc>
      </w:tr>
      <w:tr w:rsidR="00557854" w:rsidRPr="00557854" w:rsidTr="00627D50">
        <w:trPr>
          <w:gridBefore w:val="1"/>
          <w:wBefore w:w="142" w:type="dxa"/>
          <w:trHeight w:val="390"/>
        </w:trPr>
        <w:tc>
          <w:tcPr>
            <w:tcW w:w="10548" w:type="dxa"/>
            <w:gridSpan w:val="17"/>
            <w:tcBorders>
              <w:top w:val="nil"/>
              <w:left w:val="nil"/>
              <w:bottom w:val="single" w:sz="4" w:space="0" w:color="auto"/>
              <w:right w:val="nil"/>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18"/>
                <w:szCs w:val="18"/>
              </w:rPr>
            </w:pPr>
            <w:r w:rsidRPr="00557854">
              <w:rPr>
                <w:rFonts w:ascii="Times New Roman" w:hAnsi="Times New Roman"/>
                <w:sz w:val="18"/>
                <w:szCs w:val="18"/>
              </w:rPr>
              <w:t>(тыс. рублей)</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 xml:space="preserve">Наименование </w:t>
            </w:r>
          </w:p>
        </w:tc>
        <w:tc>
          <w:tcPr>
            <w:tcW w:w="821"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Раздел</w:t>
            </w:r>
          </w:p>
        </w:tc>
        <w:tc>
          <w:tcPr>
            <w:tcW w:w="810"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proofErr w:type="spellStart"/>
            <w:proofErr w:type="gramStart"/>
            <w:r w:rsidRPr="00557854">
              <w:rPr>
                <w:rFonts w:ascii="Times New Roman" w:hAnsi="Times New Roman"/>
                <w:b/>
                <w:bCs/>
                <w:sz w:val="20"/>
                <w:szCs w:val="20"/>
              </w:rPr>
              <w:t>Под-раздел</w:t>
            </w:r>
            <w:proofErr w:type="spellEnd"/>
            <w:proofErr w:type="gramEnd"/>
          </w:p>
        </w:tc>
        <w:tc>
          <w:tcPr>
            <w:tcW w:w="1294"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Целевая статья</w:t>
            </w:r>
          </w:p>
        </w:tc>
        <w:tc>
          <w:tcPr>
            <w:tcW w:w="1026"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Вид расходов</w:t>
            </w:r>
          </w:p>
        </w:tc>
        <w:tc>
          <w:tcPr>
            <w:tcW w:w="1280"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2024</w:t>
            </w:r>
          </w:p>
        </w:tc>
        <w:tc>
          <w:tcPr>
            <w:tcW w:w="1160" w:type="dxa"/>
            <w:gridSpan w:val="3"/>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2025</w:t>
            </w:r>
          </w:p>
        </w:tc>
        <w:tc>
          <w:tcPr>
            <w:tcW w:w="1180" w:type="dxa"/>
            <w:gridSpan w:val="2"/>
            <w:tcBorders>
              <w:top w:val="nil"/>
              <w:left w:val="nil"/>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jc w:val="center"/>
              <w:rPr>
                <w:rFonts w:ascii="Times New Roman" w:hAnsi="Times New Roman"/>
                <w:b/>
                <w:bCs/>
                <w:sz w:val="20"/>
                <w:szCs w:val="20"/>
              </w:rPr>
            </w:pPr>
            <w:r w:rsidRPr="00557854">
              <w:rPr>
                <w:rFonts w:ascii="Times New Roman" w:hAnsi="Times New Roman"/>
                <w:b/>
                <w:bCs/>
                <w:sz w:val="20"/>
                <w:szCs w:val="20"/>
              </w:rPr>
              <w:t>2026</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Общегосударственные вопросы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17413,8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17115,8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17448,4</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Функционирование высшего должностного лица субъекта Российской Федерации и муниципального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705,0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705,0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705,0</w:t>
            </w:r>
          </w:p>
        </w:tc>
      </w:tr>
      <w:tr w:rsidR="00557854" w:rsidRPr="00557854" w:rsidTr="00627D50">
        <w:trPr>
          <w:gridBefore w:val="1"/>
          <w:wBefore w:w="142" w:type="dxa"/>
          <w:trHeight w:val="5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органов местного самоуправления Юстинского 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r>
      <w:tr w:rsidR="00557854" w:rsidRPr="00557854" w:rsidTr="00627D50">
        <w:trPr>
          <w:gridBefore w:val="1"/>
          <w:wBefore w:w="142" w:type="dxa"/>
          <w:trHeight w:val="5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обеспечения деятельности высшего должностного лица муниципального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r>
      <w:tr w:rsidR="00557854" w:rsidRPr="00557854" w:rsidTr="00627D50">
        <w:trPr>
          <w:gridBefore w:val="1"/>
          <w:wBefore w:w="142" w:type="dxa"/>
          <w:trHeight w:val="5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высшего должностного лица муниципального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7110100120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705,0</w:t>
            </w:r>
          </w:p>
        </w:tc>
      </w:tr>
      <w:tr w:rsidR="00557854" w:rsidRPr="00557854" w:rsidTr="00627D50">
        <w:trPr>
          <w:gridBefore w:val="1"/>
          <w:wBefore w:w="142" w:type="dxa"/>
          <w:trHeight w:val="31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7110100120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525,0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525,0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525,0</w:t>
            </w:r>
          </w:p>
        </w:tc>
      </w:tr>
      <w:tr w:rsidR="00557854" w:rsidRPr="00557854" w:rsidTr="00627D50">
        <w:trPr>
          <w:gridBefore w:val="1"/>
          <w:wBefore w:w="142" w:type="dxa"/>
          <w:trHeight w:val="735"/>
        </w:trPr>
        <w:tc>
          <w:tcPr>
            <w:tcW w:w="2977" w:type="dxa"/>
            <w:gridSpan w:val="2"/>
            <w:tcBorders>
              <w:top w:val="nil"/>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7110100120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r>
      <w:tr w:rsidR="00557854" w:rsidRPr="00557854" w:rsidTr="00627D50">
        <w:trPr>
          <w:gridBefore w:val="1"/>
          <w:wBefore w:w="142" w:type="dxa"/>
          <w:trHeight w:val="51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обеспечения деятельности муниципальных органов Юстинского РМО РК по социальным выплатам</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7200000000</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выплаты по обязательствам муниципального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Поощрение за достижение показателей деятельности органов местного самоуправления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73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97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8 606,0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8 606,0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8 606,0</w:t>
            </w:r>
          </w:p>
        </w:tc>
      </w:tr>
      <w:tr w:rsidR="00557854" w:rsidRPr="00557854" w:rsidTr="00627D50">
        <w:trPr>
          <w:gridBefore w:val="1"/>
          <w:wBefore w:w="142" w:type="dxa"/>
          <w:trHeight w:val="7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r>
      <w:tr w:rsidR="00557854" w:rsidRPr="00557854" w:rsidTr="00627D50">
        <w:trPr>
          <w:gridBefore w:val="1"/>
          <w:wBefore w:w="142" w:type="dxa"/>
          <w:trHeight w:val="45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"Улучшение условий и охраны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0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r>
      <w:tr w:rsidR="00557854" w:rsidRPr="00557854" w:rsidTr="00627D50">
        <w:trPr>
          <w:gridBefore w:val="1"/>
          <w:wBefore w:w="142" w:type="dxa"/>
          <w:trHeight w:val="5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аппарата Администрации Юстинского 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8 576,0</w:t>
            </w:r>
          </w:p>
        </w:tc>
      </w:tr>
      <w:tr w:rsidR="00557854" w:rsidRPr="00557854" w:rsidTr="00627D50">
        <w:trPr>
          <w:gridBefore w:val="1"/>
          <w:wBefore w:w="142" w:type="dxa"/>
          <w:trHeight w:val="30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3 840,0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3 840,0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3 840,0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1 350,0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170,0</w:t>
            </w:r>
          </w:p>
        </w:tc>
      </w:tr>
      <w:tr w:rsidR="00557854" w:rsidRPr="00557854" w:rsidTr="00627D50">
        <w:trPr>
          <w:gridBefore w:val="1"/>
          <w:wBefore w:w="142" w:type="dxa"/>
          <w:trHeight w:val="563"/>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2 341,0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2 341,0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2 341,0</w:t>
            </w:r>
          </w:p>
        </w:tc>
      </w:tr>
      <w:tr w:rsidR="00557854" w:rsidRPr="00557854" w:rsidTr="00627D50">
        <w:trPr>
          <w:gridBefore w:val="1"/>
          <w:wBefore w:w="142" w:type="dxa"/>
          <w:trHeight w:val="563"/>
        </w:trPr>
        <w:tc>
          <w:tcPr>
            <w:tcW w:w="2977" w:type="dxa"/>
            <w:gridSpan w:val="2"/>
            <w:tcBorders>
              <w:top w:val="nil"/>
              <w:left w:val="nil"/>
              <w:bottom w:val="nil"/>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Закупка энергетических ресурсов</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247</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r>
      <w:tr w:rsidR="00557854" w:rsidRPr="00557854" w:rsidTr="00627D50">
        <w:trPr>
          <w:gridBefore w:val="1"/>
          <w:wBefore w:w="142" w:type="dxa"/>
          <w:trHeight w:val="563"/>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Пособия, компенсации и иные социальные выплаты гражданам, кроме публичных нормативных обязательств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налога на имущество организаций и земельного налога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обеспечения деятельности муниципальных органов Юстинского РМО РК по социальным выплатам</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выплаты по обязательствам муниципального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Поощрение за достижение показателей деятельности органов местного самоуправления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30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Before w:val="1"/>
          <w:wBefore w:w="142" w:type="dxa"/>
          <w:trHeight w:val="55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 органами местного самоуправления</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7510190530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Судебная система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переданным полномочиям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7600000000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осуществлению органами местного самоуправления Юстинского РМО РК переданных полномочий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7610000000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103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7610151200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7610151200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63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06</w:t>
            </w:r>
          </w:p>
        </w:tc>
        <w:tc>
          <w:tcPr>
            <w:tcW w:w="129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5 534,5</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5 256,2</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5 588,8</w:t>
            </w:r>
          </w:p>
        </w:tc>
      </w:tr>
      <w:tr w:rsidR="00557854" w:rsidRPr="00557854" w:rsidTr="00627D50">
        <w:trPr>
          <w:gridBefore w:val="1"/>
          <w:wBefore w:w="142" w:type="dxa"/>
          <w:trHeight w:val="7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4 591,0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4 312,7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4 645,3</w:t>
            </w:r>
          </w:p>
        </w:tc>
      </w:tr>
      <w:tr w:rsidR="00557854" w:rsidRPr="00557854" w:rsidTr="00627D50">
        <w:trPr>
          <w:gridBefore w:val="1"/>
          <w:wBefore w:w="142" w:type="dxa"/>
          <w:trHeight w:val="30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4 591,0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4 312,7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4 645,3</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4 591,0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4 312,7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4 645,3</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финансово-экономического управления Администрации Юстинского 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4 591,0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4 312,7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4 645,3</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3 096,8</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3 096,8</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3 096,8</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Before w:val="1"/>
          <w:wBefore w:w="142" w:type="dxa"/>
          <w:trHeight w:val="7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933,0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654,7</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987,3</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250,2</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250,2</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250,2</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290,0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290,0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органов местного самоуправления Юстинского 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контрольно-счетного органа Юстинского районного муниципального образования Республики Калмыкия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обеспечение деятельности руководителя контрольно-счетного органа Юстинского районного муниципального образования Республики Калмыкия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r>
      <w:tr w:rsidR="00557854" w:rsidRPr="00557854" w:rsidTr="00627D50">
        <w:trPr>
          <w:gridBefore w:val="1"/>
          <w:wBefore w:w="142" w:type="dxa"/>
          <w:trHeight w:val="153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выплаты по оплате труда работников и на обеспечение функций муниципальных </w:t>
            </w:r>
            <w:proofErr w:type="gramStart"/>
            <w:r w:rsidRPr="00557854">
              <w:rPr>
                <w:rFonts w:ascii="Times New Roman" w:hAnsi="Times New Roman"/>
                <w:sz w:val="20"/>
                <w:szCs w:val="20"/>
              </w:rPr>
              <w:t>органов</w:t>
            </w:r>
            <w:proofErr w:type="gramEnd"/>
            <w:r w:rsidRPr="00557854">
              <w:rPr>
                <w:rFonts w:ascii="Times New Roman" w:hAnsi="Times New Roman"/>
                <w:sz w:val="20"/>
                <w:szCs w:val="20"/>
              </w:rPr>
              <w:t xml:space="preserve"> на финансовое обеспечение и функционирование органов местного самоуправления и учреждений бюджетной сферы в рамках </w:t>
            </w:r>
            <w:proofErr w:type="spellStart"/>
            <w:r w:rsidRPr="00557854">
              <w:rPr>
                <w:rFonts w:ascii="Times New Roman" w:hAnsi="Times New Roman"/>
                <w:sz w:val="20"/>
                <w:szCs w:val="20"/>
              </w:rPr>
              <w:t>непрограммных</w:t>
            </w:r>
            <w:proofErr w:type="spellEnd"/>
            <w:r w:rsidRPr="00557854">
              <w:rPr>
                <w:rFonts w:ascii="Times New Roman" w:hAnsi="Times New Roman"/>
                <w:sz w:val="20"/>
                <w:szCs w:val="20"/>
              </w:rPr>
              <w:t xml:space="preserve"> мероприятий, направленных на обеспечение деятельности контрольно-счетного органа Юстинского районного муниципального образования Республики Калмыкия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943,5</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690,1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690,1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690,1</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208,4</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208,4</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208,4</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обеспечения деятельности муниципальных органов Юстинского РМО РК по социальным выплатам</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выплаты по обязательствам муниципального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Поощрение за достижение показателей деятельности органов местного самоуправления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Взносы по обязательному социальному страхованию на выплаты денежного содержания и иные выплаты работникам государственных </w:t>
            </w:r>
            <w:r w:rsidRPr="00557854">
              <w:rPr>
                <w:rFonts w:ascii="Times New Roman" w:hAnsi="Times New Roman"/>
                <w:sz w:val="20"/>
                <w:szCs w:val="20"/>
              </w:rPr>
              <w:lastRenderedPageBreak/>
              <w:t>(муниципальных)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lastRenderedPageBreak/>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 органами местного самоуправления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7510190530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Резервные фонды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30,0</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формированию резервного фонда Юстинского РМО</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7700000000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Before w:val="1"/>
          <w:wBefore w:w="142" w:type="dxa"/>
          <w:trHeight w:val="75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осуществлению органами местного самоуправления Юстинского РМО мероприятий по созданию резервного фонда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7710000000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Резервный фонд Юстинского РМО</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7710190530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Before w:val="1"/>
          <w:wBefore w:w="142" w:type="dxa"/>
          <w:trHeight w:val="270"/>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Резервные средства</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7710190530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870</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r>
      <w:tr w:rsidR="00557854" w:rsidRPr="00557854" w:rsidTr="00627D50">
        <w:trPr>
          <w:gridBefore w:val="1"/>
          <w:wBefore w:w="142" w:type="dxa"/>
          <w:trHeight w:val="33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общегосударственные вопросы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2 538,3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2 518,6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2 518,6</w:t>
            </w:r>
          </w:p>
        </w:tc>
      </w:tr>
      <w:tr w:rsidR="00557854" w:rsidRPr="00557854" w:rsidTr="00627D50">
        <w:trPr>
          <w:gridBefore w:val="1"/>
          <w:wBefore w:w="142" w:type="dxa"/>
          <w:trHeight w:val="72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2 030,3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2 010,6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2 010,6</w:t>
            </w:r>
          </w:p>
        </w:tc>
      </w:tr>
      <w:tr w:rsidR="00557854" w:rsidRPr="00557854" w:rsidTr="00627D50">
        <w:trPr>
          <w:gridBefore w:val="1"/>
          <w:wBefore w:w="142" w:type="dxa"/>
          <w:trHeight w:val="270"/>
        </w:trPr>
        <w:tc>
          <w:tcPr>
            <w:tcW w:w="2977" w:type="dxa"/>
            <w:gridSpan w:val="2"/>
            <w:tcBorders>
              <w:top w:val="nil"/>
              <w:left w:val="nil"/>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"Эффективное управление земельными ресурсами"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r>
      <w:tr w:rsidR="00557854" w:rsidRPr="00557854" w:rsidTr="00627D50">
        <w:trPr>
          <w:gridBefore w:val="1"/>
          <w:wBefore w:w="142" w:type="dxa"/>
          <w:trHeight w:val="540"/>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приватизации  и сдачи в аренду земельных участков"</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r>
      <w:tr w:rsidR="00557854" w:rsidRPr="00557854" w:rsidTr="00627D50">
        <w:trPr>
          <w:gridBefore w:val="1"/>
          <w:wBefore w:w="142" w:type="dxa"/>
          <w:trHeight w:val="48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проведение мероприятий по приватизации и сдачи в аренду земельных участков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3620122610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3620122610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1 061,0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1 060,6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1 060,6</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"Обеспечение выполнение функций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1 061,0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1 060,6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1 060,6</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отдела земельных и имущественных отношений Администрации Юстинского 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1 061,0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1 060,6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1 060,6</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689,0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687,6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687,6</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239,0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240,0</w:t>
            </w:r>
          </w:p>
        </w:tc>
      </w:tr>
      <w:tr w:rsidR="00557854" w:rsidRPr="00557854" w:rsidTr="00627D50">
        <w:trPr>
          <w:gridBefore w:val="1"/>
          <w:wBefore w:w="142" w:type="dxa"/>
          <w:trHeight w:val="5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105,0</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483,0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483,0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"Противодействие экстремизму и профилактика терроризма"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r>
      <w:tr w:rsidR="00557854" w:rsidRPr="00557854" w:rsidTr="00627D50">
        <w:trPr>
          <w:gridBefore w:val="1"/>
          <w:wBefore w:w="142" w:type="dxa"/>
          <w:trHeight w:val="5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обеспечению общественной безопасности, противодействию экстремизму и терроризму</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w:t>
            </w:r>
          </w:p>
        </w:tc>
      </w:tr>
      <w:tr w:rsidR="00557854" w:rsidRPr="00557854" w:rsidTr="00627D50">
        <w:trPr>
          <w:gridBefore w:val="1"/>
          <w:wBefore w:w="142" w:type="dxa"/>
          <w:trHeight w:val="2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Подпрограмма "Создание условий для реализации </w:t>
            </w:r>
            <w:r w:rsidRPr="00557854">
              <w:rPr>
                <w:rFonts w:ascii="Times New Roman" w:hAnsi="Times New Roman"/>
                <w:sz w:val="20"/>
                <w:szCs w:val="20"/>
              </w:rPr>
              <w:lastRenderedPageBreak/>
              <w:t>муниципальной программы"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"Обеспечение выполнение функций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419,0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в области архивного дела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3460171170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339,0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339,0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3460171170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265,1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265,1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265,1</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3460171170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Before w:val="1"/>
          <w:wBefore w:w="142" w:type="dxa"/>
          <w:trHeight w:val="5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3460171170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w:t>
            </w:r>
          </w:p>
        </w:tc>
      </w:tr>
      <w:tr w:rsidR="00557854" w:rsidRPr="00557854" w:rsidTr="00627D50">
        <w:trPr>
          <w:gridBefore w:val="1"/>
          <w:wBefore w:w="142" w:type="dxa"/>
          <w:trHeight w:val="5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аппарата Администрации Юстинского 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3460100120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"Территориальное развитие (градостроительство и землеустройство)"</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Внедрение информационной системы обеспечения градостроительной деятельности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внедрение информационной системы обеспечения градостроительной деятельности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3810110510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3810110510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60" w:type="dxa"/>
            <w:gridSpan w:val="3"/>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c>
          <w:tcPr>
            <w:tcW w:w="11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25,0</w:t>
            </w:r>
          </w:p>
        </w:tc>
      </w:tr>
      <w:tr w:rsidR="00557854" w:rsidRPr="00557854" w:rsidTr="00627D50">
        <w:trPr>
          <w:gridBefore w:val="1"/>
          <w:wBefore w:w="142" w:type="dxa"/>
          <w:trHeight w:val="255"/>
        </w:trPr>
        <w:tc>
          <w:tcPr>
            <w:tcW w:w="2977" w:type="dxa"/>
            <w:gridSpan w:val="2"/>
            <w:tcBorders>
              <w:top w:val="nil"/>
              <w:left w:val="nil"/>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"Эффективное управление муниципальным имуществом"</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469,3</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450,0</w:t>
            </w:r>
          </w:p>
        </w:tc>
      </w:tr>
      <w:tr w:rsidR="00557854" w:rsidRPr="00557854" w:rsidTr="00627D50">
        <w:trPr>
          <w:gridBefore w:val="1"/>
          <w:wBefore w:w="142" w:type="dxa"/>
          <w:trHeight w:val="49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Основное мероприятие "Мероприятия по приватизации  и сдачи в аренду </w:t>
            </w:r>
            <w:r w:rsidRPr="00557854">
              <w:rPr>
                <w:rFonts w:ascii="Times New Roman" w:hAnsi="Times New Roman"/>
                <w:sz w:val="20"/>
                <w:szCs w:val="20"/>
              </w:rPr>
              <w:lastRenderedPageBreak/>
              <w:t>муниципального имущества"</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Before w:val="1"/>
          <w:wBefore w:w="142" w:type="dxa"/>
          <w:trHeight w:val="49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проведение мероприятий по приватизации и сдачи в аренду 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3610122510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3610122510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69,3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управлению муниципальным имуществом и земельными ресурсами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3610322530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обеспечения деятельности муниципальных органов Юстинского РМО РК по социальным выплатам</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выплаты по обязательствам муниципального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Поощрение за достижение показателей деятельности органов местного самоуправления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95"/>
        </w:trPr>
        <w:tc>
          <w:tcPr>
            <w:tcW w:w="2977" w:type="dxa"/>
            <w:gridSpan w:val="2"/>
            <w:tcBorders>
              <w:top w:val="nil"/>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Отдельные мероприятия, не включенные в муниципальные программы</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7300000000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single" w:sz="4" w:space="0" w:color="auto"/>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мероприятия по проведению </w:t>
            </w:r>
            <w:proofErr w:type="gramStart"/>
            <w:r w:rsidRPr="00557854">
              <w:rPr>
                <w:rFonts w:ascii="Times New Roman" w:hAnsi="Times New Roman"/>
                <w:sz w:val="20"/>
                <w:szCs w:val="20"/>
              </w:rPr>
              <w:t>Всероссийское</w:t>
            </w:r>
            <w:proofErr w:type="gramEnd"/>
            <w:r w:rsidRPr="00557854">
              <w:rPr>
                <w:rFonts w:ascii="Times New Roman" w:hAnsi="Times New Roman"/>
                <w:sz w:val="20"/>
                <w:szCs w:val="20"/>
              </w:rPr>
              <w:t xml:space="preserve"> переписи населения 2020 г. в рамках отдельных мероприятий, не включенные в муниципальные программы в рамках </w:t>
            </w:r>
            <w:proofErr w:type="spellStart"/>
            <w:r w:rsidRPr="00557854">
              <w:rPr>
                <w:rFonts w:ascii="Times New Roman" w:hAnsi="Times New Roman"/>
                <w:sz w:val="20"/>
                <w:szCs w:val="20"/>
              </w:rPr>
              <w:t>непрограммных</w:t>
            </w:r>
            <w:proofErr w:type="spellEnd"/>
            <w:r w:rsidRPr="00557854">
              <w:rPr>
                <w:rFonts w:ascii="Times New Roman" w:hAnsi="Times New Roman"/>
                <w:sz w:val="20"/>
                <w:szCs w:val="20"/>
              </w:rPr>
              <w:t xml:space="preserve"> направлений расходов</w:t>
            </w:r>
          </w:p>
        </w:tc>
        <w:tc>
          <w:tcPr>
            <w:tcW w:w="821"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7310200000</w:t>
            </w:r>
          </w:p>
        </w:tc>
        <w:tc>
          <w:tcPr>
            <w:tcW w:w="1026"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single" w:sz="4" w:space="0" w:color="auto"/>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проведению Всероссийской переписи населения 2020 г</w:t>
            </w:r>
          </w:p>
        </w:tc>
        <w:tc>
          <w:tcPr>
            <w:tcW w:w="821"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7310254690</w:t>
            </w:r>
          </w:p>
        </w:tc>
        <w:tc>
          <w:tcPr>
            <w:tcW w:w="1026"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7310254690</w:t>
            </w:r>
          </w:p>
        </w:tc>
        <w:tc>
          <w:tcPr>
            <w:tcW w:w="1026"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9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7310254690</w:t>
            </w:r>
          </w:p>
        </w:tc>
        <w:tc>
          <w:tcPr>
            <w:tcW w:w="1026"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Национальная оборона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02</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470,0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470,0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470,0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lastRenderedPageBreak/>
              <w:t>Мобилизационная и вневойсковая подготовка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02</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470,0</w:t>
            </w:r>
          </w:p>
        </w:tc>
      </w:tr>
      <w:tr w:rsidR="00557854" w:rsidRPr="00557854" w:rsidTr="00627D50">
        <w:trPr>
          <w:gridBefore w:val="1"/>
          <w:wBefore w:w="142" w:type="dxa"/>
          <w:trHeight w:val="49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rPr>
            </w:pPr>
            <w:proofErr w:type="spellStart"/>
            <w:r w:rsidRPr="00557854">
              <w:rPr>
                <w:rFonts w:ascii="Times New Roman" w:hAnsi="Times New Roman"/>
              </w:rPr>
              <w:t>Непрограммные</w:t>
            </w:r>
            <w:proofErr w:type="spellEnd"/>
            <w:r w:rsidRPr="00557854">
              <w:rPr>
                <w:rFonts w:ascii="Times New Roman" w:hAnsi="Times New Roman"/>
              </w:rPr>
              <w:t xml:space="preserve"> направления обеспечения деятельности муниципальных органов Юстинского РМО РК по социальным выплатам</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r>
      <w:tr w:rsidR="00557854" w:rsidRPr="00557854" w:rsidTr="00627D50">
        <w:trPr>
          <w:gridBefore w:val="1"/>
          <w:wBefore w:w="142" w:type="dxa"/>
          <w:trHeight w:val="49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расходы по обязательствам муниципального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7220181511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r>
      <w:tr w:rsidR="00557854" w:rsidRPr="00557854" w:rsidTr="00627D50">
        <w:trPr>
          <w:gridBefore w:val="1"/>
          <w:wBefore w:w="142" w:type="dxa"/>
          <w:trHeight w:val="49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Иные выплаты населению </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7220181511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Национальная безопасность и правоохранительная деятельность</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2 915,0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2 915,0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2 915,0</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Защита населения и территории от чрезвычайных ситуаций природного и техногенного характера, гражданская оборона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color w:val="000000"/>
                <w:sz w:val="20"/>
                <w:szCs w:val="20"/>
              </w:rPr>
            </w:pPr>
            <w:r w:rsidRPr="00557854">
              <w:rPr>
                <w:rFonts w:ascii="Times New Roman" w:hAnsi="Times New Roman"/>
                <w:b/>
                <w:bCs/>
                <w:i/>
                <w:iCs/>
                <w:color w:val="000000"/>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color w:val="000000"/>
                <w:sz w:val="20"/>
                <w:szCs w:val="20"/>
              </w:rPr>
            </w:pPr>
            <w:r w:rsidRPr="00557854">
              <w:rPr>
                <w:rFonts w:ascii="Times New Roman" w:hAnsi="Times New Roman"/>
                <w:b/>
                <w:bCs/>
                <w:i/>
                <w:iCs/>
                <w:color w:val="000000"/>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color w:val="000000"/>
                <w:sz w:val="20"/>
                <w:szCs w:val="20"/>
              </w:rPr>
            </w:pPr>
            <w:r w:rsidRPr="00557854">
              <w:rPr>
                <w:rFonts w:ascii="Times New Roman" w:hAnsi="Times New Roman"/>
                <w:b/>
                <w:bCs/>
                <w:i/>
                <w:iCs/>
                <w:color w:val="000000"/>
                <w:sz w:val="20"/>
                <w:szCs w:val="20"/>
              </w:rPr>
              <w:t>0,0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"Предупреждение и ликвидация последствий чрезвычайных ситуаций, реализация мер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за счет средств Резервного фонда Правительства Республики Калмыкия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3430290050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0,0</w:t>
            </w:r>
          </w:p>
        </w:tc>
      </w:tr>
      <w:tr w:rsidR="00557854" w:rsidRPr="00557854" w:rsidTr="00627D50">
        <w:trPr>
          <w:gridBefore w:val="1"/>
          <w:wBefore w:w="142" w:type="dxa"/>
          <w:trHeight w:val="780"/>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3430290050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811</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вопросы в области национальной безопасности и правоохранительной деятельности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2 915,0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Подпрограмма "Предупреждение и ликвидация </w:t>
            </w:r>
            <w:r w:rsidRPr="00557854">
              <w:rPr>
                <w:rFonts w:ascii="Times New Roman" w:hAnsi="Times New Roman"/>
                <w:sz w:val="20"/>
                <w:szCs w:val="20"/>
              </w:rPr>
              <w:lastRenderedPageBreak/>
              <w:t>последствий чрезвычайных ситуаций, реализация мер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2 915,0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2 915,0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2 915,0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"Мероприятия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700,0</w:t>
            </w:r>
          </w:p>
        </w:tc>
      </w:tr>
      <w:tr w:rsidR="00557854" w:rsidRPr="00557854" w:rsidTr="00627D50">
        <w:trPr>
          <w:gridBefore w:val="1"/>
          <w:wBefore w:w="142" w:type="dxa"/>
          <w:trHeight w:val="255"/>
        </w:trPr>
        <w:tc>
          <w:tcPr>
            <w:tcW w:w="2977" w:type="dxa"/>
            <w:gridSpan w:val="2"/>
            <w:tcBorders>
              <w:top w:val="nil"/>
              <w:left w:val="nil"/>
              <w:bottom w:val="nil"/>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proofErr w:type="spellStart"/>
            <w:r w:rsidRPr="00557854">
              <w:rPr>
                <w:rFonts w:ascii="Times New Roman" w:hAnsi="Times New Roman"/>
                <w:color w:val="000000"/>
                <w:sz w:val="20"/>
                <w:szCs w:val="20"/>
              </w:rPr>
              <w:t>Иние</w:t>
            </w:r>
            <w:proofErr w:type="spellEnd"/>
            <w:r w:rsidRPr="00557854">
              <w:rPr>
                <w:rFonts w:ascii="Times New Roman" w:hAnsi="Times New Roman"/>
                <w:color w:val="000000"/>
                <w:sz w:val="20"/>
                <w:szCs w:val="20"/>
              </w:rPr>
              <w:t xml:space="preserve"> выплаты населению</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360</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Before w:val="1"/>
          <w:wBefore w:w="142" w:type="dxa"/>
          <w:trHeight w:val="2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деятельности диспетчерской службы"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диспетчерской службы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3430323731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2 015,0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3430323731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1 415,0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1 415,0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1 415,0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3430323731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3430323731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предупреждению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Before w:val="1"/>
          <w:wBefore w:w="142" w:type="dxa"/>
          <w:trHeight w:val="52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Национальная экономика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239847,7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8469,4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8469,4</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Сельское хозяйство и рыболовство</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3 317,0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3 094,0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3 094,0</w:t>
            </w:r>
          </w:p>
        </w:tc>
      </w:tr>
      <w:tr w:rsidR="00557854" w:rsidRPr="00557854" w:rsidTr="00627D50">
        <w:trPr>
          <w:gridBefore w:val="1"/>
          <w:wBefore w:w="142" w:type="dxa"/>
          <w:trHeight w:val="7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3 308,6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"Стимулирование развития агропромышленного комплекса"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"Возмещение части процентной ставки по долгосрочным, среднесрочным и краткосрочным кредитам, взятыми малыми формами хозяйствования"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3710400000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Государственная поддержка кредитования малых форм хозяйствования за счет средств республиканского бюджета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37104R5020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Субсидия на стимулирование развития приоритетных </w:t>
            </w:r>
            <w:proofErr w:type="spellStart"/>
            <w:r w:rsidRPr="00557854">
              <w:rPr>
                <w:rFonts w:ascii="Times New Roman" w:hAnsi="Times New Roman"/>
                <w:sz w:val="20"/>
                <w:szCs w:val="20"/>
              </w:rPr>
              <w:t>подотраслей</w:t>
            </w:r>
            <w:proofErr w:type="spellEnd"/>
            <w:r w:rsidRPr="00557854">
              <w:rPr>
                <w:rFonts w:ascii="Times New Roman" w:hAnsi="Times New Roman"/>
                <w:sz w:val="20"/>
                <w:szCs w:val="20"/>
              </w:rPr>
              <w:t xml:space="preserve"> агропромышленного комплекса и развитие малых форм хозяйствования</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37104R5020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37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3 308,6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3 308,6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3 085,6</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муниципальных полномочий в сфере поддержки сельскохозяйственного производства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622,9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399,9</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399,9</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142,0</w:t>
            </w:r>
          </w:p>
        </w:tc>
      </w:tr>
      <w:tr w:rsidR="00557854" w:rsidRPr="00557854" w:rsidTr="00627D50">
        <w:trPr>
          <w:gridBefore w:val="1"/>
          <w:wBefore w:w="142" w:type="dxa"/>
          <w:trHeight w:val="72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434,6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204,6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204,6</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в сфере поддержки сельскохозяйственного производства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2 685,7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2 685,7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2 685,7</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2 010,5</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2 010,5</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2 010,5</w:t>
            </w:r>
          </w:p>
        </w:tc>
      </w:tr>
      <w:tr w:rsidR="00557854" w:rsidRPr="00557854" w:rsidTr="00627D50">
        <w:trPr>
          <w:gridBefore w:val="1"/>
          <w:wBefore w:w="142" w:type="dxa"/>
          <w:trHeight w:val="73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607,2</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607,2</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607,2</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r>
      <w:tr w:rsidR="00557854" w:rsidRPr="00557854" w:rsidTr="00627D50">
        <w:trPr>
          <w:gridBefore w:val="1"/>
          <w:wBefore w:w="142" w:type="dxa"/>
          <w:trHeight w:val="495"/>
        </w:trPr>
        <w:tc>
          <w:tcPr>
            <w:tcW w:w="2977" w:type="dxa"/>
            <w:gridSpan w:val="2"/>
            <w:tcBorders>
              <w:top w:val="nil"/>
              <w:left w:val="single" w:sz="4" w:space="0" w:color="auto"/>
              <w:bottom w:val="nil"/>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Прочая закупка товаров, работ и услуг для обеспечения государственных </w:t>
            </w:r>
            <w:r w:rsidRPr="00557854">
              <w:rPr>
                <w:rFonts w:ascii="Times New Roman" w:hAnsi="Times New Roman"/>
                <w:sz w:val="20"/>
                <w:szCs w:val="20"/>
              </w:rPr>
              <w:lastRenderedPageBreak/>
              <w:t>(муниципальных) нужд</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04</w:t>
            </w:r>
          </w:p>
        </w:tc>
        <w:tc>
          <w:tcPr>
            <w:tcW w:w="81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3730171050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nil"/>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c>
          <w:tcPr>
            <w:tcW w:w="1160" w:type="dxa"/>
            <w:gridSpan w:val="3"/>
            <w:tcBorders>
              <w:top w:val="nil"/>
              <w:left w:val="nil"/>
              <w:bottom w:val="nil"/>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c>
          <w:tcPr>
            <w:tcW w:w="1180" w:type="dxa"/>
            <w:gridSpan w:val="2"/>
            <w:tcBorders>
              <w:top w:val="nil"/>
              <w:left w:val="nil"/>
              <w:bottom w:val="nil"/>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w:t>
            </w:r>
          </w:p>
        </w:tc>
      </w:tr>
      <w:tr w:rsidR="00557854" w:rsidRPr="00557854" w:rsidTr="00627D50">
        <w:trPr>
          <w:gridBefore w:val="1"/>
          <w:wBefore w:w="142" w:type="dxa"/>
          <w:trHeight w:val="49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lastRenderedPageBreak/>
              <w:t>Непрограммные</w:t>
            </w:r>
            <w:proofErr w:type="spellEnd"/>
            <w:r w:rsidRPr="00557854">
              <w:rPr>
                <w:rFonts w:ascii="Times New Roman" w:hAnsi="Times New Roman"/>
                <w:sz w:val="20"/>
                <w:szCs w:val="20"/>
              </w:rPr>
              <w:t xml:space="preserve"> направления обеспечения деятельности муниципальных органов Юстинского РМО РК по социальным выплатам</w:t>
            </w:r>
          </w:p>
        </w:tc>
        <w:tc>
          <w:tcPr>
            <w:tcW w:w="821"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7200000000</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Прочие выплаты по обязательствам муниципального образования</w:t>
            </w:r>
          </w:p>
        </w:tc>
        <w:tc>
          <w:tcPr>
            <w:tcW w:w="821"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Поощрение за достижение показателей деятельности органов местного самоуправления</w:t>
            </w:r>
          </w:p>
        </w:tc>
        <w:tc>
          <w:tcPr>
            <w:tcW w:w="821"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95"/>
        </w:trPr>
        <w:tc>
          <w:tcPr>
            <w:tcW w:w="2977" w:type="dxa"/>
            <w:gridSpan w:val="2"/>
            <w:tcBorders>
              <w:top w:val="nil"/>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7210155490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9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r>
      <w:tr w:rsidR="00557854" w:rsidRPr="00557854" w:rsidTr="00627D50">
        <w:trPr>
          <w:gridBefore w:val="1"/>
          <w:wBefore w:w="142" w:type="dxa"/>
          <w:trHeight w:val="49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Транспорт</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485,0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485,0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"Поддержка и развитие предпринимательства"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"Поддержка малого и среднего предпринимательства"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по поддержке предпринимательства за счет средств районного бюджета.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3520169510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3520169510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Подпрограмма "Развитие транспортной системы"  </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Before w:val="1"/>
          <w:wBefore w:w="142" w:type="dxa"/>
          <w:trHeight w:val="31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транспортного обслуживания населения"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Before w:val="1"/>
          <w:wBefore w:w="142" w:type="dxa"/>
          <w:trHeight w:val="30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транспортного обслуживания населения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3830117510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Before w:val="1"/>
          <w:wBefore w:w="142" w:type="dxa"/>
          <w:trHeight w:val="315"/>
        </w:trPr>
        <w:tc>
          <w:tcPr>
            <w:tcW w:w="2977" w:type="dxa"/>
            <w:gridSpan w:val="2"/>
            <w:tcBorders>
              <w:top w:val="nil"/>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межбюджетные трансферты</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129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3830117510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540</w:t>
            </w:r>
          </w:p>
        </w:tc>
        <w:tc>
          <w:tcPr>
            <w:tcW w:w="12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60" w:type="dxa"/>
            <w:gridSpan w:val="3"/>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c>
          <w:tcPr>
            <w:tcW w:w="11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485,0</w:t>
            </w:r>
          </w:p>
        </w:tc>
      </w:tr>
      <w:tr w:rsidR="00557854" w:rsidRPr="00557854" w:rsidTr="00627D50">
        <w:trPr>
          <w:gridBefore w:val="1"/>
          <w:wBefore w:w="142" w:type="dxa"/>
          <w:trHeight w:val="375"/>
        </w:trPr>
        <w:tc>
          <w:tcPr>
            <w:tcW w:w="2977"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Дорожное хозяйство (дорожные фонды)</w:t>
            </w:r>
          </w:p>
        </w:tc>
        <w:tc>
          <w:tcPr>
            <w:tcW w:w="821" w:type="dxa"/>
            <w:gridSpan w:val="2"/>
            <w:tcBorders>
              <w:top w:val="single" w:sz="8"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810" w:type="dxa"/>
            <w:gridSpan w:val="2"/>
            <w:tcBorders>
              <w:top w:val="single" w:sz="8"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1294" w:type="dxa"/>
            <w:gridSpan w:val="2"/>
            <w:tcBorders>
              <w:top w:val="single" w:sz="8"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single" w:sz="8"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single" w:sz="8"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236 045,7</w:t>
            </w:r>
          </w:p>
        </w:tc>
        <w:tc>
          <w:tcPr>
            <w:tcW w:w="1160" w:type="dxa"/>
            <w:gridSpan w:val="3"/>
            <w:tcBorders>
              <w:top w:val="single" w:sz="8"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4 890,4</w:t>
            </w:r>
          </w:p>
        </w:tc>
        <w:tc>
          <w:tcPr>
            <w:tcW w:w="1180" w:type="dxa"/>
            <w:gridSpan w:val="2"/>
            <w:tcBorders>
              <w:top w:val="single" w:sz="8" w:space="0" w:color="auto"/>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4 890,4</w:t>
            </w:r>
          </w:p>
        </w:tc>
      </w:tr>
      <w:tr w:rsidR="00557854" w:rsidRPr="00557854" w:rsidTr="00627D50">
        <w:trPr>
          <w:gridBefore w:val="1"/>
          <w:wBefore w:w="142" w:type="dxa"/>
          <w:trHeight w:val="75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236 045,7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r>
      <w:tr w:rsidR="00557854" w:rsidRPr="00557854" w:rsidTr="00627D50">
        <w:trPr>
          <w:gridBefore w:val="1"/>
          <w:wBefore w:w="142" w:type="dxa"/>
          <w:trHeight w:val="255"/>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Подпрограмма "Развитие транспортной системы"  </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236 045,7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осуществлению дорожной деятельности"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236 045,7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4 890,4</w:t>
            </w:r>
          </w:p>
        </w:tc>
      </w:tr>
      <w:tr w:rsidR="00557854" w:rsidRPr="00557854" w:rsidTr="00627D50">
        <w:trPr>
          <w:gridBefore w:val="1"/>
          <w:wBefore w:w="142" w:type="dxa"/>
          <w:trHeight w:val="315"/>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ремонт автомобильных дорог общего пользования местного значения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11 049,6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4 615,4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4 615,4</w:t>
            </w:r>
          </w:p>
        </w:tc>
      </w:tr>
      <w:tr w:rsidR="00557854" w:rsidRPr="00557854" w:rsidTr="00627D50">
        <w:trPr>
          <w:gridBefore w:val="1"/>
          <w:wBefore w:w="142" w:type="dxa"/>
          <w:trHeight w:val="525"/>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10 871,6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4 437,4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4 437,4</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178,0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178,0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178,0</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содержание автомобильных дорог общего пользования местного значения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275,0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275,0</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Before w:val="1"/>
          <w:wBefore w:w="142" w:type="dxa"/>
          <w:trHeight w:val="255"/>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межбюджетные трансферты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3830217540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540</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175,0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175,0</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Развитие транспортной инфраструктуры на сельских территориях (Капитальный ремонт автомобильной дороги </w:t>
            </w:r>
            <w:proofErr w:type="spellStart"/>
            <w:r w:rsidRPr="00557854">
              <w:rPr>
                <w:rFonts w:ascii="Times New Roman" w:hAnsi="Times New Roman"/>
                <w:sz w:val="20"/>
                <w:szCs w:val="20"/>
              </w:rPr>
              <w:t>Юста-Харба</w:t>
            </w:r>
            <w:proofErr w:type="spellEnd"/>
            <w:r w:rsidRPr="00557854">
              <w:rPr>
                <w:rFonts w:ascii="Times New Roman" w:hAnsi="Times New Roman"/>
                <w:sz w:val="20"/>
                <w:szCs w:val="20"/>
              </w:rPr>
              <w:t xml:space="preserve"> Юстинского 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38302L3724</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224 721,1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38302L3724</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224 721,1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Закупка товаров, работ, услуг в целях капитального ремонта государственного (муниципального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38302S3080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38302S3080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3830273080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3830273080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70"/>
        </w:trPr>
        <w:tc>
          <w:tcPr>
            <w:tcW w:w="2977" w:type="dxa"/>
            <w:gridSpan w:val="2"/>
            <w:tcBorders>
              <w:top w:val="nil"/>
              <w:left w:val="nil"/>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Финансовое обеспечение дорожной деятельности</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38302L390F</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7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Жилищно-коммунальное хозяйство</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191046,6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r>
      <w:tr w:rsidR="00557854" w:rsidRPr="00557854" w:rsidTr="00627D50">
        <w:trPr>
          <w:gridBefore w:val="1"/>
          <w:wBefore w:w="142" w:type="dxa"/>
          <w:trHeight w:val="28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Коммунальное хозяйство</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188 546,6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r>
      <w:tr w:rsidR="00557854" w:rsidRPr="00557854" w:rsidTr="00627D50">
        <w:trPr>
          <w:gridBefore w:val="1"/>
          <w:wBefore w:w="142" w:type="dxa"/>
          <w:trHeight w:val="84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8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"Устойчивое развитие сельских территорий"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70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Основное мероприятие "Расходы на развитие водоснабжения в </w:t>
            </w:r>
            <w:proofErr w:type="spellStart"/>
            <w:r w:rsidRPr="00557854">
              <w:rPr>
                <w:rFonts w:ascii="Times New Roman" w:hAnsi="Times New Roman"/>
                <w:sz w:val="20"/>
                <w:szCs w:val="20"/>
              </w:rPr>
              <w:t>п</w:t>
            </w:r>
            <w:proofErr w:type="gramStart"/>
            <w:r w:rsidRPr="00557854">
              <w:rPr>
                <w:rFonts w:ascii="Times New Roman" w:hAnsi="Times New Roman"/>
                <w:sz w:val="20"/>
                <w:szCs w:val="20"/>
              </w:rPr>
              <w:t>.Ц</w:t>
            </w:r>
            <w:proofErr w:type="gramEnd"/>
            <w:r w:rsidRPr="00557854">
              <w:rPr>
                <w:rFonts w:ascii="Times New Roman" w:hAnsi="Times New Roman"/>
                <w:sz w:val="20"/>
                <w:szCs w:val="20"/>
              </w:rPr>
              <w:t>аган-Аман</w:t>
            </w:r>
            <w:proofErr w:type="spellEnd"/>
            <w:r w:rsidRPr="00557854">
              <w:rPr>
                <w:rFonts w:ascii="Times New Roman" w:hAnsi="Times New Roman"/>
                <w:sz w:val="20"/>
                <w:szCs w:val="20"/>
              </w:rPr>
              <w:t xml:space="preserve"> Юстинского района Республики Калмыкия"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3720400000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населения питьевой водой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3720443530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3720443530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3720443530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85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"Строительство станции очистки воды и реконструкция объектов водоснабжения </w:t>
            </w:r>
            <w:proofErr w:type="spellStart"/>
            <w:r w:rsidRPr="00557854">
              <w:rPr>
                <w:rFonts w:ascii="Times New Roman" w:hAnsi="Times New Roman"/>
                <w:sz w:val="20"/>
                <w:szCs w:val="20"/>
              </w:rPr>
              <w:t>с</w:t>
            </w:r>
            <w:proofErr w:type="gramStart"/>
            <w:r w:rsidRPr="00557854">
              <w:rPr>
                <w:rFonts w:ascii="Times New Roman" w:hAnsi="Times New Roman"/>
                <w:sz w:val="20"/>
                <w:szCs w:val="20"/>
              </w:rPr>
              <w:t>.Ц</w:t>
            </w:r>
            <w:proofErr w:type="gramEnd"/>
            <w:r w:rsidRPr="00557854">
              <w:rPr>
                <w:rFonts w:ascii="Times New Roman" w:hAnsi="Times New Roman"/>
                <w:sz w:val="20"/>
                <w:szCs w:val="20"/>
              </w:rPr>
              <w:t>аган</w:t>
            </w:r>
            <w:proofErr w:type="spellEnd"/>
            <w:r w:rsidRPr="00557854">
              <w:rPr>
                <w:rFonts w:ascii="Times New Roman" w:hAnsi="Times New Roman"/>
                <w:sz w:val="20"/>
                <w:szCs w:val="20"/>
              </w:rPr>
              <w:t xml:space="preserve"> Аман Юстинского района Республики Калмыкия" (ПСД за счет средств республиканского бюджета)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3720475270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60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3720475270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76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186 496,6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населения питьевой водой"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382F500000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186 496,6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gramStart"/>
            <w:r w:rsidRPr="00557854">
              <w:rPr>
                <w:rFonts w:ascii="Times New Roman" w:hAnsi="Times New Roman"/>
                <w:sz w:val="20"/>
                <w:szCs w:val="20"/>
              </w:rPr>
              <w:t xml:space="preserve">Строительство и реконструкция (модернизация) объектов питьевого водоснабжения ("Строительство станции очистки воды и реконструкция объектов водоснабжения  п. </w:t>
            </w:r>
            <w:proofErr w:type="spellStart"/>
            <w:r w:rsidRPr="00557854">
              <w:rPr>
                <w:rFonts w:ascii="Times New Roman" w:hAnsi="Times New Roman"/>
                <w:sz w:val="20"/>
                <w:szCs w:val="20"/>
              </w:rPr>
              <w:t>Цаган</w:t>
            </w:r>
            <w:proofErr w:type="spellEnd"/>
            <w:r w:rsidRPr="00557854">
              <w:rPr>
                <w:rFonts w:ascii="Times New Roman" w:hAnsi="Times New Roman"/>
                <w:sz w:val="20"/>
                <w:szCs w:val="20"/>
              </w:rPr>
              <w:t xml:space="preserve"> Аман Юстинского района Республики Калмыкия</w:t>
            </w:r>
            <w:proofErr w:type="gramEnd"/>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382F55243И</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186 496,6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382F55243И</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186 496,6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Строительство и реконструкция (модернизация) объектов питьевого водоснабжения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382F55243F</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382F55243F</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25"/>
        </w:trPr>
        <w:tc>
          <w:tcPr>
            <w:tcW w:w="2977" w:type="dxa"/>
            <w:gridSpan w:val="2"/>
            <w:tcBorders>
              <w:top w:val="nil"/>
              <w:left w:val="single" w:sz="8" w:space="0" w:color="000000"/>
              <w:bottom w:val="single" w:sz="4" w:space="0" w:color="000000"/>
              <w:right w:val="single" w:sz="4" w:space="0" w:color="000000"/>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обеспечению населения питьевой водой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3820215520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8" w:space="0" w:color="000000"/>
              <w:bottom w:val="single" w:sz="8" w:space="0" w:color="auto"/>
              <w:right w:val="single" w:sz="4" w:space="0" w:color="000000"/>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8" w:space="0" w:color="auto"/>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3820215520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8"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34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Благоустройство</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2 500,0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«Ремонт и содержание развитие коммунальной инфраструктуры»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«Развитие коммунальной инфраструктуры»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развитию коммунальной инфраструктуры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3820306011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8"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Субсидии автономным учреждениям на финансовое обеспечение государственного (муниципального) задания на оказание государственных (муниципальных) услуг </w:t>
            </w:r>
            <w:r w:rsidRPr="00557854">
              <w:rPr>
                <w:rFonts w:ascii="Times New Roman" w:hAnsi="Times New Roman"/>
                <w:sz w:val="20"/>
                <w:szCs w:val="20"/>
              </w:rPr>
              <w:lastRenderedPageBreak/>
              <w:t>(выполнение работ)</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05</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single" w:sz="4" w:space="0" w:color="auto"/>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3820306011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621</w:t>
            </w:r>
          </w:p>
        </w:tc>
        <w:tc>
          <w:tcPr>
            <w:tcW w:w="1280" w:type="dxa"/>
            <w:gridSpan w:val="2"/>
            <w:tcBorders>
              <w:top w:val="nil"/>
              <w:left w:val="nil"/>
              <w:bottom w:val="single" w:sz="8"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2 500,0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lastRenderedPageBreak/>
              <w:t>Образование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223303,9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228125,2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229089,5</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Дошкольное образование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31 943,2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31 930,3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32 330,3</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30 400,2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31 198,2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31 598,2</w:t>
            </w:r>
          </w:p>
        </w:tc>
      </w:tr>
      <w:tr w:rsidR="00557854" w:rsidRPr="00557854" w:rsidTr="00627D50">
        <w:trPr>
          <w:gridBefore w:val="1"/>
          <w:wBefore w:w="142" w:type="dxa"/>
          <w:trHeight w:val="30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дошкольного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30 400,2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31 198,2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31 598,2</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деятельности  муниципальных дошкольных образовательных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12 849,3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13 647,3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14 047,3</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муниципальных дошкольных образовательных организаций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12 849,3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13 647,3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14 047,3</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5 691,8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6 000,0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6 300,0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1 800,0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1 900,0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46,5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2 380,6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3 155,2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3 155,2</w:t>
            </w:r>
          </w:p>
        </w:tc>
      </w:tr>
      <w:tr w:rsidR="00557854" w:rsidRPr="00557854" w:rsidTr="00627D50">
        <w:trPr>
          <w:gridBefore w:val="1"/>
          <w:wBefore w:w="142" w:type="dxa"/>
          <w:trHeight w:val="255"/>
        </w:trPr>
        <w:tc>
          <w:tcPr>
            <w:tcW w:w="2977" w:type="dxa"/>
            <w:gridSpan w:val="2"/>
            <w:tcBorders>
              <w:top w:val="nil"/>
              <w:left w:val="nil"/>
              <w:bottom w:val="nil"/>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Закупка энергетических ресурсов</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247</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2 140,0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1 931,7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1 931,7</w:t>
            </w:r>
          </w:p>
        </w:tc>
      </w:tr>
      <w:tr w:rsidR="00557854" w:rsidRPr="00557854" w:rsidTr="00627D50">
        <w:trPr>
          <w:gridBefore w:val="1"/>
          <w:wBefore w:w="142" w:type="dxa"/>
          <w:trHeight w:val="2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налога на имущество организаций и земельного налога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618,4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618,4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618,4</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3110102010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r>
      <w:tr w:rsidR="00557854" w:rsidRPr="00557854" w:rsidTr="00627D50">
        <w:trPr>
          <w:gridBefore w:val="1"/>
          <w:wBefore w:w="142" w:type="dxa"/>
          <w:trHeight w:val="76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17 550,9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17 550,9</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17 550,9</w:t>
            </w:r>
          </w:p>
        </w:tc>
      </w:tr>
      <w:tr w:rsidR="00557854" w:rsidRPr="00557854" w:rsidTr="00627D50">
        <w:trPr>
          <w:gridBefore w:val="1"/>
          <w:wBefore w:w="142" w:type="dxa"/>
          <w:trHeight w:val="2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13 430,3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13 430,3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13 430,3</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4 056,0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4 056,0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4 056,0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64,6</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Пособия, компенсации и иные социальные выплаты гражданам, кроме публичных </w:t>
            </w:r>
            <w:r w:rsidRPr="00557854">
              <w:rPr>
                <w:rFonts w:ascii="Times New Roman" w:hAnsi="Times New Roman"/>
                <w:sz w:val="20"/>
                <w:szCs w:val="20"/>
              </w:rPr>
              <w:lastRenderedPageBreak/>
              <w:t>нормативных обязательств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3110271060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w:t>
            </w:r>
            <w:proofErr w:type="gramStart"/>
            <w:r w:rsidRPr="00557854">
              <w:rPr>
                <w:rFonts w:ascii="Times New Roman" w:hAnsi="Times New Roman"/>
                <w:sz w:val="20"/>
                <w:szCs w:val="20"/>
              </w:rPr>
              <w:t>"С</w:t>
            </w:r>
            <w:proofErr w:type="gramEnd"/>
            <w:r w:rsidRPr="00557854">
              <w:rPr>
                <w:rFonts w:ascii="Times New Roman" w:hAnsi="Times New Roman"/>
                <w:sz w:val="20"/>
                <w:szCs w:val="20"/>
              </w:rPr>
              <w:t xml:space="preserve">одействие занятости </w:t>
            </w:r>
            <w:proofErr w:type="spellStart"/>
            <w:r w:rsidRPr="00557854">
              <w:rPr>
                <w:rFonts w:ascii="Times New Roman" w:hAnsi="Times New Roman"/>
                <w:sz w:val="20"/>
                <w:szCs w:val="20"/>
              </w:rPr>
              <w:t>женщин-создание</w:t>
            </w:r>
            <w:proofErr w:type="spellEnd"/>
            <w:r w:rsidRPr="00557854">
              <w:rPr>
                <w:rFonts w:ascii="Times New Roman" w:hAnsi="Times New Roman"/>
                <w:sz w:val="20"/>
                <w:szCs w:val="20"/>
              </w:rPr>
              <w:t xml:space="preserve"> условий дошкольного образования для детей в возрасте до трех лет"</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3111200000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Строительство дошкольной образовательной организации в п. </w:t>
            </w:r>
            <w:proofErr w:type="spellStart"/>
            <w:r w:rsidRPr="00557854">
              <w:rPr>
                <w:rFonts w:ascii="Times New Roman" w:hAnsi="Times New Roman"/>
                <w:sz w:val="20"/>
                <w:szCs w:val="20"/>
              </w:rPr>
              <w:t>Цаган</w:t>
            </w:r>
            <w:proofErr w:type="spellEnd"/>
            <w:r w:rsidRPr="00557854">
              <w:rPr>
                <w:rFonts w:ascii="Times New Roman" w:hAnsi="Times New Roman"/>
                <w:sz w:val="20"/>
                <w:szCs w:val="20"/>
              </w:rPr>
              <w:t xml:space="preserve"> Аман Юстинского района за счет средств бюджета Юстинского района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3111252324</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3111252324</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Подрограмма</w:t>
            </w:r>
            <w:proofErr w:type="spellEnd"/>
            <w:r w:rsidRPr="00557854">
              <w:rPr>
                <w:rFonts w:ascii="Times New Roman" w:hAnsi="Times New Roman"/>
                <w:sz w:val="20"/>
                <w:szCs w:val="20"/>
              </w:rPr>
              <w:t xml:space="preserve"> "Энергосбережение и повышение энергетической эффективности муниципальных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"Энергосбережение"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энергосбережению и повышению энергетической эффективности в муниципальных учреждениях</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1 537,0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726,1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726,1</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"Предупреждение и ликвидация последствий чрезвычайных ситуаций, реализация мер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предупреждению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реализацию мероприятий по предупреждению пожарной </w:t>
            </w:r>
            <w:r w:rsidRPr="00557854">
              <w:rPr>
                <w:rFonts w:ascii="Times New Roman" w:hAnsi="Times New Roman"/>
                <w:sz w:val="20"/>
                <w:szCs w:val="20"/>
              </w:rPr>
              <w:lastRenderedPageBreak/>
              <w:t>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561,0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"Противодействие экстремизму и профилактика терроризма"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обеспечению общественной безопасности, противодействию экстремизму и терроризму</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530,0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439,1</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"Улучшение условий и охраны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Before w:val="1"/>
          <w:wBefore w:w="142" w:type="dxa"/>
          <w:trHeight w:val="52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Исполнение судебных актов Российской Федерации и мировых соглашений по возмещению причиненного вреда</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Before w:val="1"/>
          <w:wBefore w:w="142" w:type="dxa"/>
          <w:trHeight w:val="34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Общее образование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170 010,3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168 716,3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169 180,6</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162 724,3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165 400,5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165 864,3</w:t>
            </w:r>
          </w:p>
        </w:tc>
      </w:tr>
      <w:tr w:rsidR="00557854" w:rsidRPr="00557854" w:rsidTr="00627D50">
        <w:trPr>
          <w:gridBefore w:val="1"/>
          <w:wBefore w:w="142" w:type="dxa"/>
          <w:trHeight w:val="31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общего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162 724,3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165 400,5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165 864,3</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Основное мероприятие "Обеспечение деятельности муниципальных общеобразовательных учреждений"  </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162 724,3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165 400,5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165 864,3</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муниципальных общеобразовательных организаций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19 678,2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22 935,7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23 491,8</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4 868,0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9 311,4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9 776,9</w:t>
            </w:r>
          </w:p>
        </w:tc>
      </w:tr>
      <w:tr w:rsidR="00557854" w:rsidRPr="00557854" w:rsidTr="00627D50">
        <w:trPr>
          <w:gridBefore w:val="1"/>
          <w:wBefore w:w="142" w:type="dxa"/>
          <w:trHeight w:val="33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учреждений,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1 678,2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2 812,0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2 952,6</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28,5</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3 842,1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3 180,0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3 130,0</w:t>
            </w:r>
          </w:p>
        </w:tc>
      </w:tr>
      <w:tr w:rsidR="00557854" w:rsidRPr="00557854" w:rsidTr="00627D50">
        <w:trPr>
          <w:gridBefore w:val="1"/>
          <w:wBefore w:w="142" w:type="dxa"/>
          <w:trHeight w:val="465"/>
        </w:trPr>
        <w:tc>
          <w:tcPr>
            <w:tcW w:w="2977" w:type="dxa"/>
            <w:gridSpan w:val="2"/>
            <w:tcBorders>
              <w:top w:val="nil"/>
              <w:left w:val="nil"/>
              <w:bottom w:val="nil"/>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Закупка энергетических ресурсов</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247</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8 075,4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7 090,7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7 090,7</w:t>
            </w:r>
          </w:p>
        </w:tc>
      </w:tr>
      <w:tr w:rsidR="00557854" w:rsidRPr="00557854" w:rsidTr="00627D50">
        <w:trPr>
          <w:gridBefore w:val="1"/>
          <w:wBefore w:w="142" w:type="dxa"/>
          <w:trHeight w:val="46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налога на имущество организаций и земельного налога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760,0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365,7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365,7</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73,4</w:t>
            </w:r>
          </w:p>
        </w:tc>
      </w:tr>
      <w:tr w:rsidR="00557854" w:rsidRPr="00557854" w:rsidTr="00627D50">
        <w:trPr>
          <w:gridBefore w:val="1"/>
          <w:wBefore w:w="142" w:type="dxa"/>
          <w:trHeight w:val="31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3120101010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w:t>
            </w:r>
          </w:p>
        </w:tc>
      </w:tr>
      <w:tr w:rsidR="00557854" w:rsidRPr="00557854" w:rsidTr="00627D50">
        <w:trPr>
          <w:gridBefore w:val="1"/>
          <w:wBefore w:w="142" w:type="dxa"/>
          <w:trHeight w:val="480"/>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ежемесячное денежное вознаграждение за классное руководство педагогическим работникам государственных и </w:t>
            </w:r>
            <w:r w:rsidRPr="00557854">
              <w:rPr>
                <w:rFonts w:ascii="Times New Roman" w:hAnsi="Times New Roman"/>
                <w:sz w:val="20"/>
                <w:szCs w:val="20"/>
              </w:rPr>
              <w:lastRenderedPageBreak/>
              <w:t>муниципальных общеобразовательных организаций</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10 729,8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10 763,0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10 763,0</w:t>
            </w:r>
          </w:p>
        </w:tc>
      </w:tr>
      <w:tr w:rsidR="00557854" w:rsidRPr="00557854" w:rsidTr="00627D50">
        <w:trPr>
          <w:gridBefore w:val="1"/>
          <w:wBefore w:w="142" w:type="dxa"/>
          <w:trHeight w:val="31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8 241,0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8 266,5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8 266,5</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2 488,8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2 496,5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2 496,5</w:t>
            </w:r>
          </w:p>
        </w:tc>
      </w:tr>
      <w:tr w:rsidR="00557854" w:rsidRPr="00557854" w:rsidTr="00627D50">
        <w:trPr>
          <w:gridBefore w:val="1"/>
          <w:wBefore w:w="142" w:type="dxa"/>
          <w:trHeight w:val="46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основных общеобразовательных программ в соответствии с федеральными государственными образовательными стандартами</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3120171030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127 785,6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127 785,6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127 785,6</w:t>
            </w:r>
          </w:p>
        </w:tc>
      </w:tr>
      <w:tr w:rsidR="00557854" w:rsidRPr="00557854" w:rsidTr="00627D50">
        <w:trPr>
          <w:gridBefore w:val="1"/>
          <w:wBefore w:w="142" w:type="dxa"/>
          <w:trHeight w:val="2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3120171030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96 537,6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96 537,6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96 537,6</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3120171030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29 154,4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29 154,4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29 154,4</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3120171030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2 093,6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2 093,6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2 093,6</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3120171030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9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Развитие инфраструктуры организаций общего образования (Приобретение оборудования для пищеблоков муниципальных общеобразовательных организаций)</w:t>
            </w:r>
          </w:p>
        </w:tc>
        <w:tc>
          <w:tcPr>
            <w:tcW w:w="821"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3120173461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3120173461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Развитие инфраструктуры организаций общего образования (Приобретение оборудования для пищеблоков муниципальных общеобразовательных организаций) за счет средств местного бюджета</w:t>
            </w:r>
          </w:p>
        </w:tc>
        <w:tc>
          <w:tcPr>
            <w:tcW w:w="821"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31201S3461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000000"/>
              <w:right w:val="single" w:sz="4" w:space="0" w:color="000000"/>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31201S3461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76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gramStart"/>
            <w:r w:rsidRPr="00557854">
              <w:rPr>
                <w:rFonts w:ascii="Times New Roman" w:hAnsi="Times New Roman"/>
                <w:sz w:val="20"/>
                <w:szCs w:val="20"/>
              </w:rPr>
              <w:t xml:space="preserve">Расходы </w:t>
            </w:r>
            <w:r w:rsidRPr="00557854">
              <w:rPr>
                <w:rFonts w:ascii="Times New Roman" w:hAnsi="Times New Roman"/>
                <w:color w:val="000000"/>
                <w:sz w:val="20"/>
                <w:szCs w:val="20"/>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4 530,7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3 916,2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3 823,9</w:t>
            </w:r>
          </w:p>
        </w:tc>
      </w:tr>
      <w:tr w:rsidR="00557854" w:rsidRPr="00557854" w:rsidTr="00627D50">
        <w:trPr>
          <w:gridBefore w:val="1"/>
          <w:wBefore w:w="142" w:type="dxa"/>
          <w:trHeight w:val="51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31201L3040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4 530,7</w:t>
            </w:r>
          </w:p>
        </w:tc>
        <w:tc>
          <w:tcPr>
            <w:tcW w:w="1160" w:type="dxa"/>
            <w:gridSpan w:val="3"/>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3 916,2</w:t>
            </w:r>
          </w:p>
        </w:tc>
        <w:tc>
          <w:tcPr>
            <w:tcW w:w="11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3 823,9</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Реализация мероприятий по модернизации школьных систем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31201L7500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Закупка товаров, работ, услуг в целях капитального ремонта государственного (муниципального)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31201L7500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31201L7500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1020"/>
        </w:trPr>
        <w:tc>
          <w:tcPr>
            <w:tcW w:w="2977" w:type="dxa"/>
            <w:gridSpan w:val="2"/>
            <w:tcBorders>
              <w:top w:val="nil"/>
              <w:left w:val="nil"/>
              <w:bottom w:val="nil"/>
              <w:right w:val="nil"/>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proofErr w:type="gramStart"/>
            <w:r w:rsidRPr="00557854">
              <w:rPr>
                <w:rFonts w:ascii="Times New Roman" w:hAnsi="Times New Roman"/>
                <w:sz w:val="20"/>
                <w:szCs w:val="20"/>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 счет бюджета Юстинского РМО</w:t>
            </w:r>
            <w:proofErr w:type="gramEnd"/>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31201S3040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31201S3040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"Модернизация системы общего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созданию и функционированию Центров образования цифрового и гуманитарного профилей "Точка роста"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3120201012</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3120201012</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8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подпрограмма "Развитие физической культуры и спорта"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331E200000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331E250980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Закупка товаров, работ, услуг в целях капитального ремонта государственного </w:t>
            </w:r>
            <w:r w:rsidRPr="00557854">
              <w:rPr>
                <w:rFonts w:ascii="Times New Roman" w:hAnsi="Times New Roman"/>
                <w:sz w:val="20"/>
                <w:szCs w:val="20"/>
              </w:rPr>
              <w:lastRenderedPageBreak/>
              <w:t>(муниципального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331E250980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331E250980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1 785,3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Подрограмма</w:t>
            </w:r>
            <w:proofErr w:type="spellEnd"/>
            <w:r w:rsidRPr="00557854">
              <w:rPr>
                <w:rFonts w:ascii="Times New Roman" w:hAnsi="Times New Roman"/>
                <w:sz w:val="20"/>
                <w:szCs w:val="20"/>
              </w:rPr>
              <w:t xml:space="preserve"> "Энергосбережение и повышение энергетической эффективности муниципальных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"Энергосбережение"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энергосбережению и повышению энергетической эффективности в муниципальных учреждениях</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5 436,7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3 303,8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3 304,3</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"Предупреждение и ликвидация последствий чрезвычайных ситуаций, реализация мер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предупреждению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предупреждению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2 150,0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"Противодействие экстремизму и профилактика терроризма"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1 229,2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1 229,2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обеспечению общественной безопасности, противодействию экстремизму и терроризму</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1 229,2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1 229,2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827,7</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"Улучшение условий и охраны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2 057,5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1 522,6</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2 057,5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1 522,6</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2 057,5</w:t>
            </w:r>
          </w:p>
        </w:tc>
        <w:tc>
          <w:tcPr>
            <w:tcW w:w="1160" w:type="dxa"/>
            <w:gridSpan w:val="3"/>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1 522,1</w:t>
            </w:r>
          </w:p>
        </w:tc>
        <w:tc>
          <w:tcPr>
            <w:tcW w:w="11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1 522,6</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49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Дополнительное образование детей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11 480,3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15 675,5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15 675,5</w:t>
            </w:r>
          </w:p>
        </w:tc>
      </w:tr>
      <w:tr w:rsidR="00557854" w:rsidRPr="00557854" w:rsidTr="00627D50">
        <w:trPr>
          <w:gridBefore w:val="1"/>
          <w:wBefore w:w="142" w:type="dxa"/>
          <w:trHeight w:val="45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11 097,3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Подпрограмма "Развитие системы дополнительного </w:t>
            </w:r>
            <w:r w:rsidRPr="00557854">
              <w:rPr>
                <w:rFonts w:ascii="Times New Roman" w:hAnsi="Times New Roman"/>
                <w:sz w:val="20"/>
                <w:szCs w:val="20"/>
              </w:rPr>
              <w:lastRenderedPageBreak/>
              <w:t>образования, воспитания, отдыха и оздоровления детей"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11 097,3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11 097,3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15 466,3</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муниципальных образовательных организаций по дополнительному образованию и воспитанию детей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4 417,1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6 786,1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6 786,1</w:t>
            </w:r>
          </w:p>
        </w:tc>
      </w:tr>
      <w:tr w:rsidR="00557854" w:rsidRPr="00557854" w:rsidTr="00627D50">
        <w:trPr>
          <w:gridBefore w:val="1"/>
          <w:wBefore w:w="142" w:type="dxa"/>
          <w:trHeight w:val="30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2 836,4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5 010,0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5 010,0</w:t>
            </w:r>
          </w:p>
        </w:tc>
      </w:tr>
      <w:tr w:rsidR="00557854" w:rsidRPr="00557854" w:rsidTr="00627D50">
        <w:trPr>
          <w:gridBefore w:val="1"/>
          <w:wBefore w:w="142" w:type="dxa"/>
          <w:trHeight w:val="30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учреждений,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902,5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1 504,0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1 504,0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37,7</w:t>
            </w:r>
          </w:p>
        </w:tc>
      </w:tr>
      <w:tr w:rsidR="00557854" w:rsidRPr="00557854" w:rsidTr="00627D50">
        <w:trPr>
          <w:gridBefore w:val="1"/>
          <w:wBefore w:w="142" w:type="dxa"/>
          <w:trHeight w:val="255"/>
        </w:trPr>
        <w:tc>
          <w:tcPr>
            <w:tcW w:w="2977" w:type="dxa"/>
            <w:gridSpan w:val="2"/>
            <w:tcBorders>
              <w:top w:val="nil"/>
              <w:left w:val="nil"/>
              <w:bottom w:val="nil"/>
              <w:right w:val="nil"/>
            </w:tcBorders>
            <w:shd w:val="clear" w:color="auto" w:fill="auto"/>
            <w:noWrap/>
            <w:vAlign w:val="center"/>
            <w:hideMark/>
          </w:tcPr>
          <w:p w:rsidR="00557854" w:rsidRPr="00557854" w:rsidRDefault="00557854" w:rsidP="00557854">
            <w:pPr>
              <w:spacing w:after="0" w:line="240" w:lineRule="auto"/>
              <w:rPr>
                <w:rFonts w:ascii="Times New Roman" w:hAnsi="Times New Roman"/>
                <w:color w:val="000000"/>
                <w:sz w:val="20"/>
                <w:szCs w:val="20"/>
              </w:rPr>
            </w:pPr>
            <w:r w:rsidRPr="00557854">
              <w:rPr>
                <w:rFonts w:ascii="Times New Roman" w:hAnsi="Times New Roman"/>
                <w:color w:val="000000"/>
                <w:sz w:val="20"/>
                <w:szCs w:val="20"/>
              </w:rPr>
              <w:t>Закупка энергетических ресурсов</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247</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219,2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219,2</w:t>
            </w:r>
          </w:p>
        </w:tc>
      </w:tr>
      <w:tr w:rsidR="00557854" w:rsidRPr="00557854" w:rsidTr="00627D50">
        <w:trPr>
          <w:gridBefore w:val="1"/>
          <w:wBefore w:w="142" w:type="dxa"/>
          <w:trHeight w:val="51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414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налога на имущество организаций и земельного налога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0,2</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Обеспечение </w:t>
            </w:r>
            <w:proofErr w:type="gramStart"/>
            <w:r w:rsidRPr="00557854">
              <w:rPr>
                <w:rFonts w:ascii="Times New Roman" w:hAnsi="Times New Roman"/>
                <w:sz w:val="20"/>
                <w:szCs w:val="20"/>
              </w:rPr>
              <w:t>функционирования модели персонифицированного финансирования  дополнительного образования детей</w:t>
            </w:r>
            <w:proofErr w:type="gramEnd"/>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6 680,2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8 680,2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8 680,2</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5 630,2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7 630,2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7 630,2</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Субсидии бюджетным </w:t>
            </w:r>
            <w:r w:rsidRPr="00557854">
              <w:rPr>
                <w:rFonts w:ascii="Times New Roman" w:hAnsi="Times New Roman"/>
                <w:sz w:val="20"/>
                <w:szCs w:val="20"/>
              </w:rPr>
              <w:lastRenderedPageBreak/>
              <w:t>учреждениям на иные цели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1 050,0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1 050,0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1 050,0</w:t>
            </w:r>
          </w:p>
        </w:tc>
      </w:tr>
      <w:tr w:rsidR="00557854" w:rsidRPr="00557854" w:rsidTr="00627D50">
        <w:trPr>
          <w:gridBefore w:val="1"/>
          <w:wBefore w:w="142" w:type="dxa"/>
          <w:trHeight w:val="102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Государственная поддержка отрасли культуры (Обеспечение детских музыкальных, художественных хореографических школ, школ искусств и училищ необходимыми музыкальными инструментами, оборудованием и материалами)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313А155196</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313А155196</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209,2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209,2</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"Предупреждение и ликвидация последствий чрезвычайных ситуаций, реализация мер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предупреждению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предупреждению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3430123711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72,0</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"Противодействие экстремизму и профилактика терроризма"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r>
      <w:tr w:rsidR="00557854" w:rsidRPr="00557854" w:rsidTr="00627D50">
        <w:trPr>
          <w:gridBefore w:val="1"/>
          <w:wBefore w:w="142" w:type="dxa"/>
          <w:trHeight w:val="7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реализацию мероприятий по обеспечению общественной безопасности, противодействию экстремизму и терроризму</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3440123811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"Улучшение условий и охраны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r>
      <w:tr w:rsidR="00557854" w:rsidRPr="00557854" w:rsidTr="00627D50">
        <w:trPr>
          <w:gridBefore w:val="1"/>
          <w:wBefore w:w="142" w:type="dxa"/>
          <w:trHeight w:val="5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66,2</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Подрограмма</w:t>
            </w:r>
            <w:proofErr w:type="spellEnd"/>
            <w:r w:rsidRPr="00557854">
              <w:rPr>
                <w:rFonts w:ascii="Times New Roman" w:hAnsi="Times New Roman"/>
                <w:sz w:val="20"/>
                <w:szCs w:val="20"/>
              </w:rPr>
              <w:t xml:space="preserve"> "Энергосбережение и повышение энергетической эффективности муниципальных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"Энергосбережение"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энергосбережению и повышению энергетической эффективности в муниципальных учреждениях</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33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7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 xml:space="preserve">Молодежная политика и </w:t>
            </w:r>
            <w:r w:rsidRPr="00557854">
              <w:rPr>
                <w:rFonts w:ascii="Times New Roman" w:hAnsi="Times New Roman"/>
                <w:b/>
                <w:bCs/>
                <w:i/>
                <w:iCs/>
                <w:sz w:val="20"/>
                <w:szCs w:val="20"/>
              </w:rPr>
              <w:lastRenderedPageBreak/>
              <w:t>оздоровление детей</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lastRenderedPageBreak/>
              <w:t>07</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129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i/>
                <w:iCs/>
                <w:sz w:val="20"/>
                <w:szCs w:val="20"/>
              </w:rPr>
            </w:pPr>
            <w:r w:rsidRPr="00557854">
              <w:rPr>
                <w:rFonts w:ascii="Times New Roman" w:hAnsi="Times New Roman"/>
                <w:i/>
                <w:iCs/>
                <w:sz w:val="20"/>
                <w:szCs w:val="20"/>
              </w:rPr>
              <w:t> </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i/>
                <w:iCs/>
                <w:sz w:val="20"/>
                <w:szCs w:val="20"/>
              </w:rPr>
            </w:pPr>
            <w:r w:rsidRPr="00557854">
              <w:rPr>
                <w:rFonts w:ascii="Times New Roman" w:hAnsi="Times New Roman"/>
                <w:i/>
                <w:iCs/>
                <w:sz w:val="20"/>
                <w:szCs w:val="20"/>
              </w:rPr>
              <w:t> </w:t>
            </w:r>
          </w:p>
        </w:tc>
        <w:tc>
          <w:tcPr>
            <w:tcW w:w="1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молодежной политики"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и проведение мероприятий в сфере молодежной политики"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и проведение мероприятий в сфере молодежной политики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3320107500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52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3320107500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вопросы в области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9 750,1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11 683,1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11 783,1</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9 727,1</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11 664,1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11 764,1</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общего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584,0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312ЕВ51790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584,0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312ЕВ51790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371,7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371,7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448,5</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312ЕВ51790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112,3</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112,3</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135,5</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дополнительного образования, воспитания, отдыха и оздоровления детей"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и проведение отдыха и оздоровления детей"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846,4</w:t>
            </w:r>
          </w:p>
        </w:tc>
      </w:tr>
      <w:tr w:rsidR="00557854" w:rsidRPr="00557854" w:rsidTr="00627D50">
        <w:trPr>
          <w:gridBefore w:val="1"/>
          <w:wBefore w:w="142" w:type="dxa"/>
          <w:trHeight w:val="76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3130373170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r>
      <w:tr w:rsidR="00557854" w:rsidRPr="00557854" w:rsidTr="00627D50">
        <w:trPr>
          <w:gridBefore w:val="1"/>
          <w:wBefore w:w="142" w:type="dxa"/>
          <w:trHeight w:val="2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Прочая закупка товаров, работ и услуг для обеспечения государственных </w:t>
            </w:r>
            <w:r w:rsidRPr="00557854">
              <w:rPr>
                <w:rFonts w:ascii="Times New Roman" w:hAnsi="Times New Roman"/>
                <w:sz w:val="20"/>
                <w:szCs w:val="20"/>
              </w:rPr>
              <w:lastRenderedPageBreak/>
              <w:t>(муниципальных)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3130373170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736,0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31303S3170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31303S3170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110,4</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8 396,7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10 333,7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10 333,7</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выполнение функций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отдела образования Администрации Юстинского 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837,0</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640,0</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r>
      <w:tr w:rsidR="00557854" w:rsidRPr="00557854" w:rsidTr="00627D50">
        <w:trPr>
          <w:gridBefore w:val="1"/>
          <w:wBefore w:w="142" w:type="dxa"/>
          <w:trHeight w:val="28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3140100120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192,0</w:t>
            </w:r>
          </w:p>
        </w:tc>
      </w:tr>
      <w:tr w:rsidR="00557854" w:rsidRPr="00557854" w:rsidTr="00627D50">
        <w:trPr>
          <w:gridBefore w:val="1"/>
          <w:wBefore w:w="142" w:type="dxa"/>
          <w:trHeight w:val="2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"Содержание бухгалтерии отдела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7 122,2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9 059,2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9 059,2</w:t>
            </w:r>
          </w:p>
        </w:tc>
      </w:tr>
      <w:tr w:rsidR="00557854" w:rsidRPr="00557854" w:rsidTr="00627D50">
        <w:trPr>
          <w:gridBefore w:val="1"/>
          <w:wBefore w:w="142" w:type="dxa"/>
          <w:trHeight w:val="73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содержание бухгалтерии отдела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7 122,2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9 059,2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9 059,2</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4 105,2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6 105,2</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6 105,2</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учреждений,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1 837,0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1 837,0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1 837,0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152,0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985,0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931,0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3140202600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20,0</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"Комиссия по делам несовершеннолетних"</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r>
      <w:tr w:rsidR="00557854" w:rsidRPr="00557854" w:rsidTr="00627D50">
        <w:trPr>
          <w:gridBefore w:val="1"/>
          <w:wBefore w:w="142" w:type="dxa"/>
          <w:trHeight w:val="76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3140471040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437,5</w:t>
            </w:r>
          </w:p>
        </w:tc>
      </w:tr>
      <w:tr w:rsidR="00557854" w:rsidRPr="00557854" w:rsidTr="00627D50">
        <w:trPr>
          <w:gridBefore w:val="1"/>
          <w:wBefore w:w="142" w:type="dxa"/>
          <w:trHeight w:val="2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3140471040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332,9</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332,9</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3140471040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100,6</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3140471040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"Улучшение условий и охраны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3450029511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Подрограмма</w:t>
            </w:r>
            <w:proofErr w:type="spellEnd"/>
            <w:r w:rsidRPr="00557854">
              <w:rPr>
                <w:rFonts w:ascii="Times New Roman" w:hAnsi="Times New Roman"/>
                <w:sz w:val="20"/>
                <w:szCs w:val="20"/>
              </w:rPr>
              <w:t xml:space="preserve"> "Энергосбережение и повышение энергетической эффективности муниципальных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"Энергосбережение"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реализацию мероприятий по энергосбережению и повышению энергетической </w:t>
            </w:r>
            <w:r w:rsidRPr="00557854">
              <w:rPr>
                <w:rFonts w:ascii="Times New Roman" w:hAnsi="Times New Roman"/>
                <w:sz w:val="20"/>
                <w:szCs w:val="20"/>
              </w:rPr>
              <w:lastRenderedPageBreak/>
              <w:t>эффективности в муниципальных учреждениях</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3850115510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судебным актам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бюджета Юстинского РМО по исполнению судебных актов Российской Федерации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Before w:val="1"/>
          <w:wBefore w:w="142" w:type="dxa"/>
          <w:trHeight w:val="480"/>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07</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7510190520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831</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Before w:val="1"/>
          <w:wBefore w:w="142" w:type="dxa"/>
          <w:trHeight w:val="34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Культура и кинематография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1956,6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1801,1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1801,1</w:t>
            </w:r>
          </w:p>
        </w:tc>
      </w:tr>
      <w:tr w:rsidR="00557854" w:rsidRPr="00557854" w:rsidTr="00627D50">
        <w:trPr>
          <w:gridBefore w:val="1"/>
          <w:wBefore w:w="142" w:type="dxa"/>
          <w:trHeight w:val="42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Культура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1956,6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1801,1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1801,1</w:t>
            </w:r>
          </w:p>
        </w:tc>
      </w:tr>
      <w:tr w:rsidR="00557854" w:rsidRPr="00557854" w:rsidTr="00627D50">
        <w:trPr>
          <w:gridBefore w:val="1"/>
          <w:wBefore w:w="142" w:type="dxa"/>
          <w:trHeight w:val="42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дополнительного образования, воспитания, отдыха и оздоровления детей"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75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обеспечение деятельности муниципальных образовательных организаций по дополнительному образованию и воспитанию детей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3130102500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культуры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1956,6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1801,1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1801,1</w:t>
            </w:r>
          </w:p>
        </w:tc>
      </w:tr>
      <w:tr w:rsidR="00557854" w:rsidRPr="00557854" w:rsidTr="00627D50">
        <w:trPr>
          <w:gridBefore w:val="1"/>
          <w:wBefore w:w="142" w:type="dxa"/>
          <w:trHeight w:val="31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"Библиотечное обслуживание населения"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1336,6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1301,1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1301,1</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качественного обслуживания пользователей библиотек"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1336,6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1301,1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1301,1</w:t>
            </w:r>
          </w:p>
        </w:tc>
      </w:tr>
      <w:tr w:rsidR="00557854" w:rsidRPr="00557854" w:rsidTr="00627D50">
        <w:trPr>
          <w:gridBefore w:val="1"/>
          <w:wBefore w:w="142" w:type="dxa"/>
          <w:trHeight w:val="45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мероприятия по организации качественного обслуживания пользователей библиотек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1336,6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1301,1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1301,1</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910,0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910,0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910,0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учреждений,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281,6</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281,6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281,6</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15,0</w:t>
            </w:r>
          </w:p>
        </w:tc>
      </w:tr>
      <w:tr w:rsidR="00557854" w:rsidRPr="00557854" w:rsidTr="00627D50">
        <w:trPr>
          <w:gridBefore w:val="1"/>
          <w:wBefore w:w="142" w:type="dxa"/>
          <w:trHeight w:val="45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130,0</w:t>
            </w:r>
          </w:p>
        </w:tc>
        <w:tc>
          <w:tcPr>
            <w:tcW w:w="1160" w:type="dxa"/>
            <w:gridSpan w:val="3"/>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94,5</w:t>
            </w:r>
          </w:p>
        </w:tc>
        <w:tc>
          <w:tcPr>
            <w:tcW w:w="118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94,5</w:t>
            </w:r>
          </w:p>
        </w:tc>
      </w:tr>
      <w:tr w:rsidR="00557854" w:rsidRPr="00557854" w:rsidTr="00627D50">
        <w:trPr>
          <w:gridBefore w:val="1"/>
          <w:wBefore w:w="142" w:type="dxa"/>
          <w:trHeight w:val="450"/>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прочих налогов, сборов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852</w:t>
            </w:r>
          </w:p>
        </w:tc>
        <w:tc>
          <w:tcPr>
            <w:tcW w:w="12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50"/>
        </w:trPr>
        <w:tc>
          <w:tcPr>
            <w:tcW w:w="2977" w:type="dxa"/>
            <w:gridSpan w:val="2"/>
            <w:tcBorders>
              <w:top w:val="nil"/>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Уплата иных платежей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3210105010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853</w:t>
            </w:r>
          </w:p>
        </w:tc>
        <w:tc>
          <w:tcPr>
            <w:tcW w:w="12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single" w:sz="4" w:space="0" w:color="auto"/>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"Организация досуга и предоставление услуг организаций культуры"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60" w:type="dxa"/>
            <w:gridSpan w:val="3"/>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и проведение мероприятий в области культуры"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r>
      <w:tr w:rsidR="00557854" w:rsidRPr="00557854" w:rsidTr="00627D50">
        <w:trPr>
          <w:gridBefore w:val="1"/>
          <w:wBefore w:w="142" w:type="dxa"/>
          <w:trHeight w:val="33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организацию и проведение мероприятий в области культуры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500,0</w:t>
            </w:r>
          </w:p>
        </w:tc>
      </w:tr>
      <w:tr w:rsidR="00557854" w:rsidRPr="00557854" w:rsidTr="00627D50">
        <w:trPr>
          <w:gridBefore w:val="1"/>
          <w:wBefore w:w="142" w:type="dxa"/>
          <w:trHeight w:val="33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276,0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276,0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83,0</w:t>
            </w:r>
          </w:p>
        </w:tc>
      </w:tr>
      <w:tr w:rsidR="00557854" w:rsidRPr="00557854" w:rsidTr="00627D50">
        <w:trPr>
          <w:gridBefore w:val="1"/>
          <w:wBefore w:w="142" w:type="dxa"/>
          <w:trHeight w:val="60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сфере информационно-коммуникационных технологий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3220105200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141,0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внутреннего и въездного туризма на территории ЮРМО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работы по благоустройству туристических зон, разработка и организация туристических маршрутов, карты экскурсионных маршрутов, установка рекламных щитов со схемами расположения достопримечательностей района, издание рекламно-</w:t>
            </w:r>
            <w:r w:rsidRPr="00557854">
              <w:rPr>
                <w:rFonts w:ascii="Times New Roman" w:hAnsi="Times New Roman"/>
                <w:sz w:val="20"/>
                <w:szCs w:val="20"/>
              </w:rPr>
              <w:lastRenderedPageBreak/>
              <w:t>информационной продукции о туристических ресурсах района"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организацию и проведение мероприятий в области внутреннего и въездного туризма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3230105201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3230105201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"Предупреждение и ликвидация последствий чрезвычайных ситуаций, реализация мер пожарной безопасности"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"Мероприятия по ликвидации последствий чрезвычайных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Расходы на реализацию мероприятий по ликвидации  последствий </w:t>
            </w:r>
            <w:proofErr w:type="spellStart"/>
            <w:r w:rsidRPr="00557854">
              <w:rPr>
                <w:rFonts w:ascii="Times New Roman" w:hAnsi="Times New Roman"/>
                <w:sz w:val="20"/>
                <w:szCs w:val="20"/>
              </w:rPr>
              <w:t>черезвычайных</w:t>
            </w:r>
            <w:proofErr w:type="spellEnd"/>
            <w:r w:rsidRPr="00557854">
              <w:rPr>
                <w:rFonts w:ascii="Times New Roman" w:hAnsi="Times New Roman"/>
                <w:sz w:val="20"/>
                <w:szCs w:val="20"/>
              </w:rPr>
              <w:t xml:space="preserve"> ситуаций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6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08</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3430223721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Здравоохранение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1 003,0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r>
      <w:tr w:rsidR="00557854" w:rsidRPr="00557854" w:rsidTr="00627D50">
        <w:trPr>
          <w:gridBefore w:val="1"/>
          <w:wBefore w:w="142" w:type="dxa"/>
          <w:trHeight w:val="27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Стационарная медицинская помощь</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r>
      <w:tr w:rsidR="00557854" w:rsidRPr="00557854" w:rsidTr="00627D50">
        <w:trPr>
          <w:gridBefore w:val="1"/>
          <w:wBefore w:w="142" w:type="dxa"/>
          <w:trHeight w:val="102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сельского хозяйства и регулирования рынков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«Устойчивое развитие сельских территорий»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качественными услугами в сфере здравоохранения на селе"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модернизации системы здравоохранения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3720249510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2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3720249510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вопросы в области здравоохранения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1003,0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Муниципальная программа "Повышение эффективности муниципального управления в Юстинском районном муниципальном образовании Республики Калмыкия на 2016-2021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"Комплексная профилактика правонарушений и преступлений, мероприятия противодействию злоупотреблению наркотиками и их незаконному обороту"</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Мероприятия по противодействию злоупотреблению наркотиками и их незаконному обороту</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Реализация мероприятий по уничтожению </w:t>
            </w:r>
            <w:proofErr w:type="spellStart"/>
            <w:r w:rsidRPr="00557854">
              <w:rPr>
                <w:rFonts w:ascii="Times New Roman" w:hAnsi="Times New Roman"/>
                <w:sz w:val="20"/>
                <w:szCs w:val="20"/>
              </w:rPr>
              <w:t>наркосодержащих</w:t>
            </w:r>
            <w:proofErr w:type="spellEnd"/>
            <w:r w:rsidRPr="00557854">
              <w:rPr>
                <w:rFonts w:ascii="Times New Roman" w:hAnsi="Times New Roman"/>
                <w:sz w:val="20"/>
                <w:szCs w:val="20"/>
              </w:rPr>
              <w:t xml:space="preserve"> растений за счет средств республиканского бюджета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3420273160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3420273160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Реализация мероприятий по уничтожению </w:t>
            </w:r>
            <w:proofErr w:type="spellStart"/>
            <w:r w:rsidRPr="00557854">
              <w:rPr>
                <w:rFonts w:ascii="Times New Roman" w:hAnsi="Times New Roman"/>
                <w:sz w:val="20"/>
                <w:szCs w:val="20"/>
              </w:rPr>
              <w:t>наркосодержащих</w:t>
            </w:r>
            <w:proofErr w:type="spellEnd"/>
            <w:r w:rsidRPr="00557854">
              <w:rPr>
                <w:rFonts w:ascii="Times New Roman" w:hAnsi="Times New Roman"/>
                <w:sz w:val="20"/>
                <w:szCs w:val="20"/>
              </w:rPr>
              <w:t xml:space="preserve"> растений за счет местного бюджета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34202S3160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34202S3160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69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сельского хозяйства и регулирования рынков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«Устойчивое развитие сельских территорий»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качественными услугами в сфере здравоохранения на селе"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40"/>
        </w:trPr>
        <w:tc>
          <w:tcPr>
            <w:tcW w:w="2977" w:type="dxa"/>
            <w:gridSpan w:val="2"/>
            <w:tcBorders>
              <w:top w:val="nil"/>
              <w:left w:val="single" w:sz="8"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реализацию мероприятий по модернизации системы здравоохранения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3720249510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3720249510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243</w:t>
            </w:r>
          </w:p>
        </w:tc>
        <w:tc>
          <w:tcPr>
            <w:tcW w:w="1280" w:type="dxa"/>
            <w:gridSpan w:val="2"/>
            <w:tcBorders>
              <w:top w:val="nil"/>
              <w:left w:val="nil"/>
              <w:bottom w:val="single" w:sz="4"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8"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Отдельные мероприятия, не включенные в муниципальные программы в рамках </w:t>
            </w:r>
            <w:proofErr w:type="spellStart"/>
            <w:r w:rsidRPr="00557854">
              <w:rPr>
                <w:rFonts w:ascii="Times New Roman" w:hAnsi="Times New Roman"/>
                <w:sz w:val="20"/>
                <w:szCs w:val="20"/>
              </w:rPr>
              <w:t>непрограмных</w:t>
            </w:r>
            <w:proofErr w:type="spellEnd"/>
            <w:r w:rsidRPr="00557854">
              <w:rPr>
                <w:rFonts w:ascii="Times New Roman" w:hAnsi="Times New Roman"/>
                <w:sz w:val="20"/>
                <w:szCs w:val="20"/>
              </w:rPr>
              <w:t xml:space="preserve"> направлений расходов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7300000000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 xml:space="preserve">Расходы на увеличение уставного капитала муниципальных унитарных предприятий в рамках </w:t>
            </w:r>
            <w:proofErr w:type="spellStart"/>
            <w:r w:rsidRPr="00557854">
              <w:rPr>
                <w:rFonts w:ascii="Times New Roman" w:hAnsi="Times New Roman"/>
                <w:sz w:val="20"/>
                <w:szCs w:val="20"/>
              </w:rPr>
              <w:t>непрограммных</w:t>
            </w:r>
            <w:proofErr w:type="spellEnd"/>
            <w:r w:rsidRPr="00557854">
              <w:rPr>
                <w:rFonts w:ascii="Times New Roman" w:hAnsi="Times New Roman"/>
                <w:sz w:val="20"/>
                <w:szCs w:val="20"/>
              </w:rPr>
              <w:t xml:space="preserve"> направлений расходов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7310291620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49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09</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7310291620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color w:val="000000"/>
                <w:sz w:val="20"/>
                <w:szCs w:val="20"/>
              </w:rPr>
            </w:pPr>
            <w:r w:rsidRPr="00557854">
              <w:rPr>
                <w:rFonts w:ascii="Times New Roman" w:hAnsi="Times New Roman"/>
                <w:color w:val="000000"/>
                <w:sz w:val="20"/>
                <w:szCs w:val="20"/>
              </w:rPr>
              <w:t>814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30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Социальная политика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7650,7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7757,1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8003,0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Социальное обеспечение населения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1265,0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1135,0</w:t>
            </w:r>
          </w:p>
        </w:tc>
      </w:tr>
      <w:tr w:rsidR="00557854" w:rsidRPr="00557854" w:rsidTr="00627D50">
        <w:trPr>
          <w:gridBefore w:val="1"/>
          <w:wBefore w:w="142" w:type="dxa"/>
          <w:trHeight w:val="79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1265,0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1135,0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w:t>
            </w:r>
            <w:proofErr w:type="gramStart"/>
            <w:r w:rsidRPr="00557854">
              <w:rPr>
                <w:rFonts w:ascii="Times New Roman" w:hAnsi="Times New Roman"/>
                <w:sz w:val="20"/>
                <w:szCs w:val="20"/>
              </w:rPr>
              <w:t>Молодой</w:t>
            </w:r>
            <w:proofErr w:type="gramEnd"/>
            <w:r w:rsidRPr="00557854">
              <w:rPr>
                <w:rFonts w:ascii="Times New Roman" w:hAnsi="Times New Roman"/>
                <w:sz w:val="20"/>
                <w:szCs w:val="20"/>
              </w:rPr>
              <w:t xml:space="preserve"> </w:t>
            </w:r>
            <w:proofErr w:type="spellStart"/>
            <w:r w:rsidRPr="00557854">
              <w:rPr>
                <w:rFonts w:ascii="Times New Roman" w:hAnsi="Times New Roman"/>
                <w:sz w:val="20"/>
                <w:szCs w:val="20"/>
              </w:rPr>
              <w:t>семье-доступное</w:t>
            </w:r>
            <w:proofErr w:type="spellEnd"/>
            <w:r w:rsidRPr="00557854">
              <w:rPr>
                <w:rFonts w:ascii="Times New Roman" w:hAnsi="Times New Roman"/>
                <w:sz w:val="20"/>
                <w:szCs w:val="20"/>
              </w:rPr>
              <w:t xml:space="preserve"> жилье"</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3330000000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1265,0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1135,0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жильем молодых семей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3330100000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1265,0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1135,0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Реализация мероприятий по обеспечению жильем молодых семей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33301L4970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1265,0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1135,0</w:t>
            </w:r>
          </w:p>
        </w:tc>
      </w:tr>
      <w:tr w:rsidR="00557854" w:rsidRPr="00557854" w:rsidTr="00627D50">
        <w:trPr>
          <w:gridBefore w:val="1"/>
          <w:wBefore w:w="142" w:type="dxa"/>
          <w:trHeight w:val="255"/>
        </w:trPr>
        <w:tc>
          <w:tcPr>
            <w:tcW w:w="2977" w:type="dxa"/>
            <w:gridSpan w:val="2"/>
            <w:tcBorders>
              <w:top w:val="nil"/>
              <w:left w:val="single" w:sz="4" w:space="0" w:color="auto"/>
              <w:bottom w:val="nil"/>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Субсидии гражданам на приобретение жилья</w:t>
            </w:r>
          </w:p>
        </w:tc>
        <w:tc>
          <w:tcPr>
            <w:tcW w:w="821"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33301L4970</w:t>
            </w:r>
          </w:p>
        </w:tc>
        <w:tc>
          <w:tcPr>
            <w:tcW w:w="1026" w:type="dxa"/>
            <w:gridSpan w:val="2"/>
            <w:tcBorders>
              <w:top w:val="nil"/>
              <w:left w:val="nil"/>
              <w:bottom w:val="nil"/>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1 265,0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1 135,0</w:t>
            </w:r>
          </w:p>
        </w:tc>
      </w:tr>
      <w:tr w:rsidR="00557854" w:rsidRPr="00557854" w:rsidTr="00627D50">
        <w:trPr>
          <w:gridBefore w:val="1"/>
          <w:wBefore w:w="142" w:type="dxa"/>
          <w:trHeight w:val="2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7854" w:rsidRPr="00557854" w:rsidRDefault="00557854" w:rsidP="00557854">
            <w:pPr>
              <w:spacing w:after="0" w:line="240" w:lineRule="auto"/>
              <w:rPr>
                <w:rFonts w:ascii="Times New Roman" w:hAnsi="Times New Roman"/>
              </w:rPr>
            </w:pPr>
            <w:r w:rsidRPr="00557854">
              <w:rPr>
                <w:rFonts w:ascii="Times New Roman" w:hAnsi="Times New Roman"/>
              </w:rPr>
              <w:t>Прочие расходы по обязательствам муниципального образования</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7220181511</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7220181511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34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Охрана семьи и детства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5911,0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6147,4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6393,3</w:t>
            </w:r>
          </w:p>
        </w:tc>
      </w:tr>
      <w:tr w:rsidR="00557854" w:rsidRPr="00557854" w:rsidTr="00627D50">
        <w:trPr>
          <w:gridBefore w:val="1"/>
          <w:wBefore w:w="142" w:type="dxa"/>
          <w:trHeight w:val="4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5911,0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6147,4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6393,3</w:t>
            </w:r>
          </w:p>
        </w:tc>
      </w:tr>
      <w:tr w:rsidR="00557854" w:rsidRPr="00557854" w:rsidTr="00627D50">
        <w:trPr>
          <w:gridBefore w:val="1"/>
          <w:wBefore w:w="142" w:type="dxa"/>
          <w:trHeight w:val="2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дошкольного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1119,8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1164,6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1211,2</w:t>
            </w:r>
          </w:p>
        </w:tc>
      </w:tr>
      <w:tr w:rsidR="00557854" w:rsidRPr="00557854" w:rsidTr="00627D50">
        <w:trPr>
          <w:gridBefore w:val="1"/>
          <w:wBefore w:w="142" w:type="dxa"/>
          <w:trHeight w:val="78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"Выплата компенсации части родительской платы за содержание ребенка в образовательных учреждениях реализующих программу дошкольного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1119,8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1164,6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1211,2</w:t>
            </w:r>
          </w:p>
        </w:tc>
      </w:tr>
      <w:tr w:rsidR="00557854" w:rsidRPr="00557854" w:rsidTr="00627D50">
        <w:trPr>
          <w:gridBefore w:val="1"/>
          <w:wBefore w:w="142" w:type="dxa"/>
          <w:trHeight w:val="49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Выплата компенсации части платы, взимаемой с родителей (законных представителей) за присмотр и уход за детьми, </w:t>
            </w:r>
            <w:r w:rsidRPr="00557854">
              <w:rPr>
                <w:rFonts w:ascii="Times New Roman" w:hAnsi="Times New Roman"/>
                <w:sz w:val="20"/>
                <w:szCs w:val="20"/>
              </w:rPr>
              <w:lastRenderedPageBreak/>
              <w:t>посещающими образовательные организации, реализующие образовательные программы дошкольного образования</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3110371130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1119,8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1164,6</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1211,2</w:t>
            </w:r>
          </w:p>
        </w:tc>
      </w:tr>
      <w:tr w:rsidR="00557854" w:rsidRPr="00557854" w:rsidTr="00627D50">
        <w:trPr>
          <w:gridBefore w:val="1"/>
          <w:wBefore w:w="142" w:type="dxa"/>
          <w:trHeight w:val="54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Пособия и компенсации и иные социальные выплаты гражданам, кроме публичных нормативных обязательств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3110371130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1 103,0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1 147,1</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1 193,0</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3110371130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16,8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17,5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18,2</w:t>
            </w:r>
          </w:p>
        </w:tc>
      </w:tr>
      <w:tr w:rsidR="00557854" w:rsidRPr="00557854" w:rsidTr="00627D50">
        <w:trPr>
          <w:gridBefore w:val="1"/>
          <w:wBefore w:w="142" w:type="dxa"/>
          <w:trHeight w:val="2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системы общего образования"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4791,2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4982,8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5182,1</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"Содержание ребенка в семье опекуна и приемной семье, а также вознаграждение, причитающееся приемному родителю"</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4791,2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4982,8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5182,1</w:t>
            </w:r>
          </w:p>
        </w:tc>
      </w:tr>
      <w:tr w:rsidR="00557854" w:rsidRPr="00557854" w:rsidTr="00627D50">
        <w:trPr>
          <w:gridBefore w:val="1"/>
          <w:wBefore w:w="142" w:type="dxa"/>
          <w:trHeight w:val="540"/>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содержание ребенка в семье опекуна и приемной семье, а также вознаграждение, причитающееся приемному родителю</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3120371140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4791,2</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4982,8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5182,1</w:t>
            </w:r>
          </w:p>
        </w:tc>
      </w:tr>
      <w:tr w:rsidR="00557854" w:rsidRPr="00557854" w:rsidTr="00627D50">
        <w:trPr>
          <w:gridBefore w:val="1"/>
          <w:wBefore w:w="142" w:type="dxa"/>
          <w:trHeight w:val="5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Пособия, компенсации, меры социальной поддержки по публичным нормативным обязательствам</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3120371140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2 467,8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2 600,0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2 700,0</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Приобретение товаров, работ, услуг в пользу граждан в целях их социального обеспечения</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3120371140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323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2 200,0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2 300,0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2 400,0</w:t>
            </w:r>
          </w:p>
        </w:tc>
      </w:tr>
      <w:tr w:rsidR="00557854" w:rsidRPr="00557854" w:rsidTr="00627D50">
        <w:trPr>
          <w:gridBefore w:val="1"/>
          <w:wBefore w:w="142" w:type="dxa"/>
          <w:trHeight w:val="49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04</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3120371140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123,4</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82,8</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82,1</w:t>
            </w:r>
          </w:p>
        </w:tc>
      </w:tr>
      <w:tr w:rsidR="00557854" w:rsidRPr="00557854" w:rsidTr="00627D50">
        <w:trPr>
          <w:gridBefore w:val="1"/>
          <w:wBefore w:w="142" w:type="dxa"/>
          <w:trHeight w:val="285"/>
        </w:trPr>
        <w:tc>
          <w:tcPr>
            <w:tcW w:w="2977" w:type="dxa"/>
            <w:gridSpan w:val="2"/>
            <w:tcBorders>
              <w:top w:val="nil"/>
              <w:left w:val="nil"/>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Другие вопросы в области социальной политики</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474,7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474,7</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r>
      <w:tr w:rsidR="00557854" w:rsidRPr="00557854" w:rsidTr="00627D50">
        <w:trPr>
          <w:gridBefore w:val="1"/>
          <w:wBefore w:w="142" w:type="dxa"/>
          <w:trHeight w:val="31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"Создание условий для реализации муниципальной программы"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r>
      <w:tr w:rsidR="00557854" w:rsidRPr="00557854" w:rsidTr="00627D50">
        <w:trPr>
          <w:gridBefore w:val="1"/>
          <w:wBefore w:w="142" w:type="dxa"/>
          <w:trHeight w:val="8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"Обеспечение расходных обязательств муниципальных образований, возникающих при выполнении государственных полномочий по организации и осуществлению деятельности по опеке и попечительству"</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474,7</w:t>
            </w:r>
          </w:p>
        </w:tc>
      </w:tr>
      <w:tr w:rsidR="00557854" w:rsidRPr="00557854" w:rsidTr="00627D50">
        <w:trPr>
          <w:gridBefore w:val="1"/>
          <w:wBefore w:w="142" w:type="dxa"/>
          <w:trHeight w:val="106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Обеспечение государственных полномочий по организации и осуществлению деятельности по опеке и попечительству в отношении граждан, признанных судом </w:t>
            </w:r>
            <w:r w:rsidRPr="00557854">
              <w:rPr>
                <w:rFonts w:ascii="Times New Roman" w:hAnsi="Times New Roman"/>
                <w:sz w:val="20"/>
                <w:szCs w:val="20"/>
              </w:rPr>
              <w:lastRenderedPageBreak/>
              <w:t>недееспособными или ограниченно дееспособными, совершеннолетних граждан, нуждающихся в опеке и попечительстве по состоянию здоровья</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lastRenderedPageBreak/>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79,9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79,9</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79,9</w:t>
            </w:r>
          </w:p>
        </w:tc>
      </w:tr>
      <w:tr w:rsidR="00557854" w:rsidRPr="00557854" w:rsidTr="00627D50">
        <w:trPr>
          <w:gridBefore w:val="1"/>
          <w:wBefore w:w="142" w:type="dxa"/>
          <w:trHeight w:val="2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61,0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18,4</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18,4</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18,4</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3140371020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0,5</w:t>
            </w:r>
          </w:p>
        </w:tc>
      </w:tr>
      <w:tr w:rsidR="00557854" w:rsidRPr="00557854" w:rsidTr="00627D50">
        <w:trPr>
          <w:gridBefore w:val="1"/>
          <w:wBefore w:w="142" w:type="dxa"/>
          <w:trHeight w:val="750"/>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Обеспечение государственных полномочий по организации и осуществлению деятельности по опеке и попечительству в  отношении несовершеннолетних, а также лиц из числа детей-сирот и детей, оставшихся без попечения родителей</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3140371150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394,8</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394,8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394,8</w:t>
            </w:r>
          </w:p>
        </w:tc>
      </w:tr>
      <w:tr w:rsidR="00557854" w:rsidRPr="00557854" w:rsidTr="00627D50">
        <w:trPr>
          <w:gridBefore w:val="1"/>
          <w:wBefore w:w="142" w:type="dxa"/>
          <w:trHeight w:val="255"/>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Фонд оплаты труда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3140371150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121</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300,9</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300,9</w:t>
            </w:r>
          </w:p>
        </w:tc>
      </w:tr>
      <w:tr w:rsidR="00557854" w:rsidRPr="00557854" w:rsidTr="00627D50">
        <w:trPr>
          <w:gridBefore w:val="1"/>
          <w:wBefore w:w="142" w:type="dxa"/>
          <w:trHeight w:val="52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3140371150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122</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3140371150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129</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90,9</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90,9</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90,9</w:t>
            </w:r>
          </w:p>
        </w:tc>
      </w:tr>
      <w:tr w:rsidR="00557854" w:rsidRPr="00557854" w:rsidTr="00627D50">
        <w:trPr>
          <w:gridBefore w:val="1"/>
          <w:wBefore w:w="142" w:type="dxa"/>
          <w:trHeight w:val="525"/>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10</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06</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3140371150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Физическая культура и спорт</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120,0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Физическая культура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120,0</w:t>
            </w:r>
          </w:p>
        </w:tc>
      </w:tr>
      <w:tr w:rsidR="00557854" w:rsidRPr="00557854" w:rsidTr="00627D50">
        <w:trPr>
          <w:gridBefore w:val="1"/>
          <w:wBefore w:w="142" w:type="dxa"/>
          <w:trHeight w:val="72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31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"Развитие физической культуры и спорта"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"Организация и проведение мероприятий в сфере физической культуры и спорта"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3310100000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Расходы на организацию и проведение мероприятий в сфере физической культуры и спорта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3310107010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765"/>
        </w:trPr>
        <w:tc>
          <w:tcPr>
            <w:tcW w:w="2977" w:type="dxa"/>
            <w:gridSpan w:val="2"/>
            <w:tcBorders>
              <w:top w:val="nil"/>
              <w:left w:val="nil"/>
              <w:bottom w:val="nil"/>
              <w:right w:val="nil"/>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821"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3310107010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123</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525"/>
        </w:trPr>
        <w:tc>
          <w:tcPr>
            <w:tcW w:w="2977" w:type="dxa"/>
            <w:gridSpan w:val="2"/>
            <w:tcBorders>
              <w:top w:val="single" w:sz="4" w:space="0" w:color="auto"/>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11</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3310107010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244</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120,0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Обслуживание государственного и муниципального долга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6,0</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Обслуживание внутреннего государственного и муниципального долга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6,0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"Повышение эффективности управления муниципальными финансами и развитие межбюджетных отношений"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"Обслуживание муниципального долга"</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3510300000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оплату процентных платежей по муниципальному долгу</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3510321510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Before w:val="1"/>
          <w:wBefore w:w="142" w:type="dxa"/>
          <w:trHeight w:val="270"/>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Обслуживание муниципального долга</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13</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3510321510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730</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9,5</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6,0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Межбюджетные трансферты общего характера бюджетам субъектов Российской Федерации и муниципальных образований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14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9309,0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9309,0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9309,0</w:t>
            </w:r>
          </w:p>
        </w:tc>
      </w:tr>
      <w:tr w:rsidR="00557854" w:rsidRPr="00557854" w:rsidTr="00627D50">
        <w:trPr>
          <w:gridBefore w:val="1"/>
          <w:wBefore w:w="142" w:type="dxa"/>
          <w:trHeight w:val="540"/>
        </w:trPr>
        <w:tc>
          <w:tcPr>
            <w:tcW w:w="2977" w:type="dxa"/>
            <w:gridSpan w:val="2"/>
            <w:tcBorders>
              <w:top w:val="nil"/>
              <w:left w:val="single" w:sz="4" w:space="0" w:color="auto"/>
              <w:bottom w:val="single" w:sz="4" w:space="0" w:color="auto"/>
              <w:right w:val="single" w:sz="4" w:space="0" w:color="auto"/>
            </w:tcBorders>
            <w:shd w:val="clear" w:color="auto" w:fill="auto"/>
            <w:vAlign w:val="center"/>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Дотации на выравнивание бюджетной обеспеченности субъектов Российской Федерации и муниципальных образований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14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9309,0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9309,0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9309,0</w:t>
            </w:r>
          </w:p>
        </w:tc>
      </w:tr>
      <w:tr w:rsidR="00557854" w:rsidRPr="00557854" w:rsidTr="00627D50">
        <w:trPr>
          <w:gridBefore w:val="1"/>
          <w:wBefore w:w="142" w:type="dxa"/>
          <w:trHeight w:val="76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Подпрограмма "Повышение эффективности управления муниципальными финансами и развитие межбюджетных отношений"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lastRenderedPageBreak/>
              <w:t>Основное мероприятие "Выравнивание бюджетной обеспеченности бюджетов поселений"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3510200000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Дотации на выравнивание бюджетам сельских поселений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35102М1010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9309,0</w:t>
            </w:r>
          </w:p>
        </w:tc>
      </w:tr>
      <w:tr w:rsidR="00557854" w:rsidRPr="00557854" w:rsidTr="00627D50">
        <w:trPr>
          <w:gridBefore w:val="1"/>
          <w:wBefore w:w="142" w:type="dxa"/>
          <w:trHeight w:val="270"/>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Дотации на выравнивание бюджетной обеспеченности</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01</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35102М1010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511</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9 309,0</w:t>
            </w:r>
          </w:p>
        </w:tc>
      </w:tr>
      <w:tr w:rsidR="00557854" w:rsidRPr="00557854" w:rsidTr="00627D50">
        <w:trPr>
          <w:gridBefore w:val="1"/>
          <w:wBefore w:w="142" w:type="dxa"/>
          <w:trHeight w:val="27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Прочие межбюджетные трансферты общего характера</w:t>
            </w:r>
          </w:p>
        </w:tc>
        <w:tc>
          <w:tcPr>
            <w:tcW w:w="8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0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Основное мероприятие «Предоставление иных межбюджетных трансфертов бюджетам поселений»</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3510400000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Расходы на предоставление иных межбюджетных трансфертов</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3510421511</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r>
      <w:tr w:rsidR="00557854" w:rsidRPr="00557854" w:rsidTr="00627D50">
        <w:trPr>
          <w:gridBefore w:val="1"/>
          <w:wBefore w:w="142" w:type="dxa"/>
          <w:trHeight w:val="270"/>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Иные межбюджетные трансферты</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14</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03</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3510421511</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540</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sz w:val="20"/>
                <w:szCs w:val="20"/>
              </w:rPr>
            </w:pPr>
            <w:r w:rsidRPr="00557854">
              <w:rPr>
                <w:rFonts w:ascii="Times New Roman" w:hAnsi="Times New Roman"/>
                <w:b/>
                <w:bCs/>
                <w:sz w:val="20"/>
                <w:szCs w:val="20"/>
              </w:rPr>
              <w:t>Условно утвержденные расходы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99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4849,8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3705,9</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b/>
                <w:bCs/>
                <w:i/>
                <w:iCs/>
                <w:sz w:val="20"/>
                <w:szCs w:val="20"/>
              </w:rPr>
            </w:pPr>
            <w:r w:rsidRPr="00557854">
              <w:rPr>
                <w:rFonts w:ascii="Times New Roman" w:hAnsi="Times New Roman"/>
                <w:b/>
                <w:bCs/>
                <w:i/>
                <w:iCs/>
                <w:sz w:val="20"/>
                <w:szCs w:val="20"/>
              </w:rPr>
              <w:t>Условно утвержденные расходы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99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4849,8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3705,9</w:t>
            </w:r>
          </w:p>
        </w:tc>
      </w:tr>
      <w:tr w:rsidR="00557854" w:rsidRPr="00557854" w:rsidTr="00627D50">
        <w:trPr>
          <w:gridBefore w:val="1"/>
          <w:wBefore w:w="142" w:type="dxa"/>
          <w:trHeight w:val="51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proofErr w:type="spellStart"/>
            <w:r w:rsidRPr="00557854">
              <w:rPr>
                <w:rFonts w:ascii="Times New Roman" w:hAnsi="Times New Roman"/>
                <w:sz w:val="20"/>
                <w:szCs w:val="20"/>
              </w:rPr>
              <w:t>Непрограммные</w:t>
            </w:r>
            <w:proofErr w:type="spellEnd"/>
            <w:r w:rsidRPr="00557854">
              <w:rPr>
                <w:rFonts w:ascii="Times New Roman" w:hAnsi="Times New Roman"/>
                <w:sz w:val="20"/>
                <w:szCs w:val="20"/>
              </w:rPr>
              <w:t xml:space="preserve"> направления деятельности органов местного самоуправления Юстинского РМО РК</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7100000000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4849,8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3705,9</w:t>
            </w:r>
          </w:p>
        </w:tc>
      </w:tr>
      <w:tr w:rsidR="00557854" w:rsidRPr="00557854" w:rsidTr="00627D50">
        <w:trPr>
          <w:gridBefore w:val="1"/>
          <w:wBefore w:w="142" w:type="dxa"/>
          <w:trHeight w:val="270"/>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Условно утвержденные расходы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7140000000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i/>
                <w:iCs/>
                <w:sz w:val="20"/>
                <w:szCs w:val="20"/>
              </w:rPr>
            </w:pPr>
            <w:r w:rsidRPr="00557854">
              <w:rPr>
                <w:rFonts w:ascii="Times New Roman" w:hAnsi="Times New Roman"/>
                <w:b/>
                <w:bCs/>
                <w:i/>
                <w:i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4849,8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3705,9</w:t>
            </w:r>
          </w:p>
        </w:tc>
      </w:tr>
      <w:tr w:rsidR="00557854" w:rsidRPr="00557854" w:rsidTr="00627D50">
        <w:trPr>
          <w:gridBefore w:val="1"/>
          <w:wBefore w:w="142" w:type="dxa"/>
          <w:trHeight w:val="255"/>
        </w:trPr>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Условно утвержденные расходы</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7140199000</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0,0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4849,8</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3705,9</w:t>
            </w:r>
          </w:p>
        </w:tc>
      </w:tr>
      <w:tr w:rsidR="00557854" w:rsidRPr="00557854" w:rsidTr="00627D50">
        <w:trPr>
          <w:gridBefore w:val="1"/>
          <w:wBefore w:w="142" w:type="dxa"/>
          <w:trHeight w:val="390"/>
        </w:trPr>
        <w:tc>
          <w:tcPr>
            <w:tcW w:w="2977" w:type="dxa"/>
            <w:gridSpan w:val="2"/>
            <w:tcBorders>
              <w:top w:val="nil"/>
              <w:left w:val="single" w:sz="4" w:space="0" w:color="auto"/>
              <w:bottom w:val="single" w:sz="8" w:space="0" w:color="auto"/>
              <w:right w:val="single" w:sz="4" w:space="0" w:color="auto"/>
            </w:tcBorders>
            <w:shd w:val="clear" w:color="auto" w:fill="auto"/>
            <w:vAlign w:val="bottom"/>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Специальные расходы</w:t>
            </w:r>
          </w:p>
        </w:tc>
        <w:tc>
          <w:tcPr>
            <w:tcW w:w="821"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81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99</w:t>
            </w:r>
          </w:p>
        </w:tc>
        <w:tc>
          <w:tcPr>
            <w:tcW w:w="1294"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7140199000</w:t>
            </w:r>
          </w:p>
        </w:tc>
        <w:tc>
          <w:tcPr>
            <w:tcW w:w="1026"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880</w:t>
            </w:r>
          </w:p>
        </w:tc>
        <w:tc>
          <w:tcPr>
            <w:tcW w:w="1280" w:type="dxa"/>
            <w:gridSpan w:val="2"/>
            <w:tcBorders>
              <w:top w:val="nil"/>
              <w:left w:val="nil"/>
              <w:bottom w:val="single" w:sz="8"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w:t>
            </w:r>
          </w:p>
        </w:tc>
        <w:tc>
          <w:tcPr>
            <w:tcW w:w="1160" w:type="dxa"/>
            <w:gridSpan w:val="3"/>
            <w:tcBorders>
              <w:top w:val="nil"/>
              <w:left w:val="nil"/>
              <w:bottom w:val="single" w:sz="8"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4 849,8</w:t>
            </w:r>
          </w:p>
        </w:tc>
        <w:tc>
          <w:tcPr>
            <w:tcW w:w="1180" w:type="dxa"/>
            <w:gridSpan w:val="2"/>
            <w:tcBorders>
              <w:top w:val="nil"/>
              <w:left w:val="nil"/>
              <w:bottom w:val="single" w:sz="8" w:space="0" w:color="auto"/>
              <w:right w:val="single" w:sz="4" w:space="0" w:color="auto"/>
            </w:tcBorders>
            <w:shd w:val="clear" w:color="000000" w:fill="FFFFFF"/>
            <w:noWrap/>
            <w:vAlign w:val="center"/>
            <w:hideMark/>
          </w:tcPr>
          <w:p w:rsidR="00557854" w:rsidRPr="00557854" w:rsidRDefault="00557854" w:rsidP="00557854">
            <w:pPr>
              <w:spacing w:after="0" w:line="240" w:lineRule="auto"/>
              <w:jc w:val="right"/>
              <w:rPr>
                <w:rFonts w:ascii="Times New Roman" w:hAnsi="Times New Roman"/>
                <w:sz w:val="20"/>
                <w:szCs w:val="20"/>
              </w:rPr>
            </w:pPr>
            <w:r w:rsidRPr="00557854">
              <w:rPr>
                <w:rFonts w:ascii="Times New Roman" w:hAnsi="Times New Roman"/>
                <w:sz w:val="20"/>
                <w:szCs w:val="20"/>
              </w:rPr>
              <w:t>3 705,9</w:t>
            </w:r>
          </w:p>
        </w:tc>
      </w:tr>
      <w:tr w:rsidR="00557854" w:rsidRPr="00557854" w:rsidTr="00627D50">
        <w:trPr>
          <w:gridBefore w:val="1"/>
          <w:wBefore w:w="142" w:type="dxa"/>
          <w:trHeight w:val="405"/>
        </w:trPr>
        <w:tc>
          <w:tcPr>
            <w:tcW w:w="2977" w:type="dxa"/>
            <w:gridSpan w:val="2"/>
            <w:tcBorders>
              <w:top w:val="nil"/>
              <w:left w:val="single" w:sz="4" w:space="0" w:color="auto"/>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rPr>
                <w:rFonts w:ascii="Times New Roman" w:hAnsi="Times New Roman"/>
                <w:sz w:val="20"/>
                <w:szCs w:val="20"/>
              </w:rPr>
            </w:pPr>
            <w:r w:rsidRPr="00557854">
              <w:rPr>
                <w:rFonts w:ascii="Times New Roman" w:hAnsi="Times New Roman"/>
                <w:sz w:val="20"/>
                <w:szCs w:val="20"/>
              </w:rPr>
              <w:t xml:space="preserve">  </w:t>
            </w:r>
            <w:r w:rsidRPr="00557854">
              <w:rPr>
                <w:rFonts w:ascii="Times New Roman" w:hAnsi="Times New Roman"/>
                <w:b/>
                <w:bCs/>
                <w:sz w:val="20"/>
                <w:szCs w:val="20"/>
              </w:rPr>
              <w:t>ВСЕГО</w:t>
            </w:r>
            <w:r w:rsidRPr="00557854">
              <w:rPr>
                <w:rFonts w:ascii="Times New Roman" w:hAnsi="Times New Roman"/>
                <w:sz w:val="20"/>
                <w:szCs w:val="20"/>
              </w:rPr>
              <w:t> </w:t>
            </w:r>
          </w:p>
        </w:tc>
        <w:tc>
          <w:tcPr>
            <w:tcW w:w="821"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94"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026"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 </w:t>
            </w:r>
          </w:p>
        </w:tc>
        <w:tc>
          <w:tcPr>
            <w:tcW w:w="12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695 045,80</w:t>
            </w:r>
          </w:p>
        </w:tc>
        <w:tc>
          <w:tcPr>
            <w:tcW w:w="1160" w:type="dxa"/>
            <w:gridSpan w:val="3"/>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280 938,40</w:t>
            </w:r>
          </w:p>
        </w:tc>
        <w:tc>
          <w:tcPr>
            <w:tcW w:w="1180" w:type="dxa"/>
            <w:gridSpan w:val="2"/>
            <w:tcBorders>
              <w:top w:val="nil"/>
              <w:left w:val="nil"/>
              <w:bottom w:val="single" w:sz="4" w:space="0" w:color="auto"/>
              <w:right w:val="single" w:sz="4" w:space="0" w:color="auto"/>
            </w:tcBorders>
            <w:shd w:val="clear" w:color="auto" w:fill="auto"/>
            <w:noWrap/>
            <w:vAlign w:val="center"/>
            <w:hideMark/>
          </w:tcPr>
          <w:p w:rsidR="00557854" w:rsidRPr="00557854" w:rsidRDefault="00557854" w:rsidP="00557854">
            <w:pPr>
              <w:spacing w:after="0" w:line="240" w:lineRule="auto"/>
              <w:jc w:val="right"/>
              <w:rPr>
                <w:rFonts w:ascii="Times New Roman" w:hAnsi="Times New Roman"/>
                <w:b/>
                <w:bCs/>
                <w:sz w:val="20"/>
                <w:szCs w:val="20"/>
              </w:rPr>
            </w:pPr>
            <w:r w:rsidRPr="00557854">
              <w:rPr>
                <w:rFonts w:ascii="Times New Roman" w:hAnsi="Times New Roman"/>
                <w:b/>
                <w:bCs/>
                <w:sz w:val="20"/>
                <w:szCs w:val="20"/>
              </w:rPr>
              <w:t>281 337,30</w:t>
            </w:r>
          </w:p>
        </w:tc>
      </w:tr>
      <w:tr w:rsidR="00557854" w:rsidRPr="00557854" w:rsidTr="00627D50">
        <w:trPr>
          <w:gridBefore w:val="1"/>
          <w:wBefore w:w="142" w:type="dxa"/>
          <w:trHeight w:val="315"/>
        </w:trPr>
        <w:tc>
          <w:tcPr>
            <w:tcW w:w="2977" w:type="dxa"/>
            <w:gridSpan w:val="2"/>
            <w:tcBorders>
              <w:top w:val="nil"/>
              <w:left w:val="nil"/>
              <w:bottom w:val="nil"/>
              <w:right w:val="nil"/>
            </w:tcBorders>
            <w:shd w:val="clear" w:color="auto" w:fill="auto"/>
            <w:noWrap/>
            <w:vAlign w:val="bottom"/>
            <w:hideMark/>
          </w:tcPr>
          <w:p w:rsidR="00557854" w:rsidRPr="00557854" w:rsidRDefault="00557854" w:rsidP="00557854">
            <w:pPr>
              <w:spacing w:after="0" w:line="240" w:lineRule="auto"/>
              <w:rPr>
                <w:rFonts w:ascii="Times New Roman" w:hAnsi="Times New Roman"/>
                <w:sz w:val="24"/>
                <w:szCs w:val="24"/>
              </w:rPr>
            </w:pPr>
          </w:p>
        </w:tc>
        <w:tc>
          <w:tcPr>
            <w:tcW w:w="821" w:type="dxa"/>
            <w:gridSpan w:val="2"/>
            <w:tcBorders>
              <w:top w:val="nil"/>
              <w:left w:val="nil"/>
              <w:bottom w:val="nil"/>
              <w:right w:val="nil"/>
            </w:tcBorders>
            <w:shd w:val="clear" w:color="auto" w:fill="auto"/>
            <w:noWrap/>
            <w:vAlign w:val="bottom"/>
            <w:hideMark/>
          </w:tcPr>
          <w:p w:rsidR="00557854" w:rsidRPr="00557854" w:rsidRDefault="00557854" w:rsidP="00557854">
            <w:pPr>
              <w:spacing w:after="0" w:line="240" w:lineRule="auto"/>
              <w:jc w:val="right"/>
              <w:rPr>
                <w:rFonts w:ascii="Arial CYR" w:hAnsi="Arial CYR" w:cs="Arial CYR"/>
                <w:sz w:val="20"/>
                <w:szCs w:val="20"/>
              </w:rPr>
            </w:pPr>
          </w:p>
        </w:tc>
        <w:tc>
          <w:tcPr>
            <w:tcW w:w="810" w:type="dxa"/>
            <w:gridSpan w:val="2"/>
            <w:tcBorders>
              <w:top w:val="nil"/>
              <w:left w:val="nil"/>
              <w:bottom w:val="nil"/>
              <w:right w:val="nil"/>
            </w:tcBorders>
            <w:shd w:val="clear" w:color="auto" w:fill="auto"/>
            <w:noWrap/>
            <w:vAlign w:val="bottom"/>
            <w:hideMark/>
          </w:tcPr>
          <w:p w:rsidR="00557854" w:rsidRPr="00557854" w:rsidRDefault="00557854" w:rsidP="00557854">
            <w:pPr>
              <w:spacing w:after="0" w:line="240" w:lineRule="auto"/>
              <w:jc w:val="right"/>
              <w:rPr>
                <w:rFonts w:ascii="Arial CYR" w:hAnsi="Arial CYR" w:cs="Arial CYR"/>
                <w:sz w:val="20"/>
                <w:szCs w:val="20"/>
              </w:rPr>
            </w:pPr>
          </w:p>
        </w:tc>
        <w:tc>
          <w:tcPr>
            <w:tcW w:w="1294" w:type="dxa"/>
            <w:gridSpan w:val="2"/>
            <w:tcBorders>
              <w:top w:val="nil"/>
              <w:left w:val="nil"/>
              <w:bottom w:val="nil"/>
              <w:right w:val="nil"/>
            </w:tcBorders>
            <w:shd w:val="clear" w:color="auto" w:fill="auto"/>
            <w:noWrap/>
            <w:vAlign w:val="bottom"/>
            <w:hideMark/>
          </w:tcPr>
          <w:p w:rsidR="00557854" w:rsidRPr="00557854" w:rsidRDefault="00557854" w:rsidP="00557854">
            <w:pPr>
              <w:spacing w:after="0" w:line="240" w:lineRule="auto"/>
              <w:jc w:val="right"/>
              <w:rPr>
                <w:rFonts w:ascii="Arial CYR" w:hAnsi="Arial CYR" w:cs="Arial CYR"/>
                <w:sz w:val="20"/>
                <w:szCs w:val="20"/>
              </w:rPr>
            </w:pPr>
          </w:p>
        </w:tc>
        <w:tc>
          <w:tcPr>
            <w:tcW w:w="1026" w:type="dxa"/>
            <w:gridSpan w:val="2"/>
            <w:tcBorders>
              <w:top w:val="nil"/>
              <w:left w:val="nil"/>
              <w:bottom w:val="nil"/>
              <w:right w:val="nil"/>
            </w:tcBorders>
            <w:shd w:val="clear" w:color="auto" w:fill="auto"/>
            <w:noWrap/>
            <w:vAlign w:val="bottom"/>
            <w:hideMark/>
          </w:tcPr>
          <w:p w:rsidR="00557854" w:rsidRPr="00557854" w:rsidRDefault="00557854" w:rsidP="00557854">
            <w:pPr>
              <w:spacing w:after="0" w:line="240" w:lineRule="auto"/>
              <w:jc w:val="right"/>
              <w:rPr>
                <w:rFonts w:ascii="Arial CYR" w:hAnsi="Arial CYR" w:cs="Arial CYR"/>
                <w:sz w:val="20"/>
                <w:szCs w:val="20"/>
              </w:rPr>
            </w:pPr>
          </w:p>
        </w:tc>
        <w:tc>
          <w:tcPr>
            <w:tcW w:w="1280" w:type="dxa"/>
            <w:gridSpan w:val="2"/>
            <w:tcBorders>
              <w:top w:val="nil"/>
              <w:left w:val="nil"/>
              <w:bottom w:val="nil"/>
              <w:right w:val="nil"/>
            </w:tcBorders>
            <w:shd w:val="clear" w:color="auto" w:fill="auto"/>
            <w:noWrap/>
            <w:vAlign w:val="bottom"/>
            <w:hideMark/>
          </w:tcPr>
          <w:p w:rsidR="00557854" w:rsidRPr="00557854" w:rsidRDefault="00557854" w:rsidP="00557854">
            <w:pPr>
              <w:spacing w:after="0" w:line="240" w:lineRule="auto"/>
              <w:jc w:val="right"/>
              <w:rPr>
                <w:rFonts w:ascii="Arial CYR" w:hAnsi="Arial CYR" w:cs="Arial CYR"/>
                <w:sz w:val="20"/>
                <w:szCs w:val="20"/>
              </w:rPr>
            </w:pPr>
          </w:p>
        </w:tc>
        <w:tc>
          <w:tcPr>
            <w:tcW w:w="1160" w:type="dxa"/>
            <w:gridSpan w:val="3"/>
            <w:tcBorders>
              <w:top w:val="nil"/>
              <w:left w:val="nil"/>
              <w:bottom w:val="nil"/>
              <w:right w:val="nil"/>
            </w:tcBorders>
            <w:shd w:val="clear" w:color="auto" w:fill="auto"/>
            <w:noWrap/>
            <w:vAlign w:val="bottom"/>
            <w:hideMark/>
          </w:tcPr>
          <w:p w:rsidR="00557854" w:rsidRPr="00557854" w:rsidRDefault="00557854" w:rsidP="00557854">
            <w:pPr>
              <w:spacing w:after="0" w:line="240" w:lineRule="auto"/>
              <w:jc w:val="right"/>
              <w:rPr>
                <w:rFonts w:ascii="Arial CYR" w:hAnsi="Arial CYR" w:cs="Arial CYR"/>
                <w:sz w:val="20"/>
                <w:szCs w:val="20"/>
              </w:rPr>
            </w:pPr>
          </w:p>
        </w:tc>
        <w:tc>
          <w:tcPr>
            <w:tcW w:w="1180" w:type="dxa"/>
            <w:gridSpan w:val="2"/>
            <w:tcBorders>
              <w:top w:val="nil"/>
              <w:left w:val="nil"/>
              <w:bottom w:val="nil"/>
              <w:right w:val="nil"/>
            </w:tcBorders>
            <w:shd w:val="clear" w:color="auto" w:fill="auto"/>
            <w:noWrap/>
            <w:vAlign w:val="bottom"/>
            <w:hideMark/>
          </w:tcPr>
          <w:p w:rsidR="00557854" w:rsidRPr="00557854" w:rsidRDefault="00557854" w:rsidP="00557854">
            <w:pPr>
              <w:spacing w:after="0" w:line="240" w:lineRule="auto"/>
              <w:jc w:val="right"/>
              <w:rPr>
                <w:rFonts w:ascii="Arial CYR" w:hAnsi="Arial CYR" w:cs="Arial CYR"/>
                <w:sz w:val="20"/>
                <w:szCs w:val="20"/>
              </w:rPr>
            </w:pPr>
          </w:p>
        </w:tc>
      </w:tr>
    </w:tbl>
    <w:p w:rsidR="00557854" w:rsidRDefault="00557854" w:rsidP="00557854">
      <w:pPr>
        <w:pStyle w:val="a5"/>
        <w:shd w:val="clear" w:color="auto" w:fill="auto"/>
        <w:spacing w:before="0" w:after="0" w:line="240" w:lineRule="auto"/>
        <w:ind w:left="23" w:right="23" w:firstLine="567"/>
        <w:jc w:val="both"/>
        <w:rPr>
          <w:rStyle w:val="a6"/>
          <w:color w:val="000000"/>
          <w:sz w:val="24"/>
          <w:szCs w:val="24"/>
        </w:rPr>
      </w:pPr>
    </w:p>
    <w:p w:rsidR="00627D50" w:rsidRDefault="00627D50" w:rsidP="00557854">
      <w:pPr>
        <w:pStyle w:val="a5"/>
        <w:shd w:val="clear" w:color="auto" w:fill="auto"/>
        <w:spacing w:before="0" w:after="0" w:line="240" w:lineRule="auto"/>
        <w:ind w:left="23" w:right="23" w:firstLine="567"/>
        <w:jc w:val="both"/>
        <w:rPr>
          <w:rStyle w:val="a6"/>
          <w:color w:val="000000"/>
          <w:sz w:val="24"/>
          <w:szCs w:val="24"/>
        </w:rPr>
      </w:pPr>
    </w:p>
    <w:tbl>
      <w:tblPr>
        <w:tblW w:w="10420" w:type="dxa"/>
        <w:tblInd w:w="-743" w:type="dxa"/>
        <w:tblLook w:val="04A0"/>
      </w:tblPr>
      <w:tblGrid>
        <w:gridCol w:w="4800"/>
        <w:gridCol w:w="1300"/>
        <w:gridCol w:w="1113"/>
        <w:gridCol w:w="1275"/>
        <w:gridCol w:w="966"/>
        <w:gridCol w:w="966"/>
      </w:tblGrid>
      <w:tr w:rsidR="00627D50" w:rsidRPr="00627D50" w:rsidTr="00627D50">
        <w:trPr>
          <w:trHeight w:val="127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bookmarkStart w:id="11" w:name="RANGE!A1:H377"/>
            <w:r w:rsidRPr="00627D50">
              <w:rPr>
                <w:rFonts w:ascii="Times New Roman" w:hAnsi="Times New Roman"/>
                <w:sz w:val="20"/>
                <w:szCs w:val="20"/>
              </w:rPr>
              <w:t> </w:t>
            </w:r>
            <w:bookmarkEnd w:id="11"/>
          </w:p>
        </w:tc>
        <w:tc>
          <w:tcPr>
            <w:tcW w:w="13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4320" w:type="dxa"/>
            <w:gridSpan w:val="4"/>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Приложение №6 к решению СД ЮРМО РК от 26 декабря 2023 года № 163 "О бюджете Юстинского районного муниципального образования на 2024 год и на плановый период 2025-2026 годов"</w:t>
            </w:r>
          </w:p>
        </w:tc>
      </w:tr>
      <w:tr w:rsidR="00627D50" w:rsidRPr="00627D50" w:rsidTr="00627D50">
        <w:trPr>
          <w:trHeight w:val="1005"/>
        </w:trPr>
        <w:tc>
          <w:tcPr>
            <w:tcW w:w="10420" w:type="dxa"/>
            <w:gridSpan w:val="6"/>
            <w:tcBorders>
              <w:top w:val="nil"/>
              <w:left w:val="nil"/>
              <w:bottom w:val="nil"/>
              <w:right w:val="nil"/>
            </w:tcBorders>
            <w:shd w:val="clear" w:color="000000" w:fill="FFFFFF"/>
            <w:vAlign w:val="bottom"/>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xml:space="preserve">Распределение бюджетных ассигнований из бюджета Юстинского районного муниципального образования по целевым статьям (муниципальным программам и </w:t>
            </w:r>
            <w:proofErr w:type="spellStart"/>
            <w:r w:rsidRPr="00627D50">
              <w:rPr>
                <w:rFonts w:ascii="Times New Roman" w:hAnsi="Times New Roman"/>
                <w:b/>
                <w:bCs/>
                <w:sz w:val="20"/>
                <w:szCs w:val="20"/>
              </w:rPr>
              <w:t>непрограммным</w:t>
            </w:r>
            <w:proofErr w:type="spellEnd"/>
            <w:r w:rsidRPr="00627D50">
              <w:rPr>
                <w:rFonts w:ascii="Times New Roman" w:hAnsi="Times New Roman"/>
                <w:b/>
                <w:bCs/>
                <w:sz w:val="20"/>
                <w:szCs w:val="20"/>
              </w:rPr>
              <w:t xml:space="preserve"> направлениям деятельности), группам и подгруппам </w:t>
            </w:r>
            <w:proofErr w:type="gramStart"/>
            <w:r w:rsidRPr="00627D50">
              <w:rPr>
                <w:rFonts w:ascii="Times New Roman" w:hAnsi="Times New Roman"/>
                <w:b/>
                <w:bCs/>
                <w:sz w:val="20"/>
                <w:szCs w:val="20"/>
              </w:rPr>
              <w:t>видов расходов классификации расходов бюджетов</w:t>
            </w:r>
            <w:proofErr w:type="gramEnd"/>
            <w:r w:rsidRPr="00627D50">
              <w:rPr>
                <w:rFonts w:ascii="Times New Roman" w:hAnsi="Times New Roman"/>
                <w:b/>
                <w:bCs/>
                <w:sz w:val="20"/>
                <w:szCs w:val="20"/>
              </w:rPr>
              <w:t xml:space="preserve"> на 2024 год и на плановый период 2025-2026 годов</w:t>
            </w:r>
          </w:p>
        </w:tc>
      </w:tr>
      <w:tr w:rsidR="00627D50" w:rsidRPr="00627D50" w:rsidTr="00627D50">
        <w:trPr>
          <w:trHeight w:val="25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w:t>
            </w:r>
          </w:p>
        </w:tc>
        <w:tc>
          <w:tcPr>
            <w:tcW w:w="13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w:t>
            </w:r>
          </w:p>
        </w:tc>
        <w:tc>
          <w:tcPr>
            <w:tcW w:w="1113"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w:t>
            </w:r>
          </w:p>
        </w:tc>
        <w:tc>
          <w:tcPr>
            <w:tcW w:w="1275"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jc w:val="right"/>
              <w:rPr>
                <w:rFonts w:ascii="Times New Roman" w:hAnsi="Times New Roman"/>
                <w:b/>
                <w:bCs/>
                <w:sz w:val="20"/>
                <w:szCs w:val="20"/>
              </w:rPr>
            </w:pPr>
            <w:r w:rsidRPr="00627D50">
              <w:rPr>
                <w:rFonts w:ascii="Times New Roman" w:hAnsi="Times New Roman"/>
                <w:b/>
                <w:bCs/>
                <w:sz w:val="20"/>
                <w:szCs w:val="20"/>
              </w:rPr>
              <w:t> </w:t>
            </w:r>
          </w:p>
        </w:tc>
        <w:tc>
          <w:tcPr>
            <w:tcW w:w="966" w:type="dxa"/>
            <w:tcBorders>
              <w:top w:val="nil"/>
              <w:left w:val="nil"/>
              <w:bottom w:val="nil"/>
              <w:right w:val="nil"/>
            </w:tcBorders>
            <w:shd w:val="clear" w:color="000000" w:fill="FFFFFF"/>
            <w:noWrap/>
            <w:vAlign w:val="bottom"/>
            <w:hideMark/>
          </w:tcPr>
          <w:p w:rsidR="00627D50" w:rsidRPr="00627D50" w:rsidRDefault="00627D50" w:rsidP="00627D50">
            <w:pPr>
              <w:spacing w:after="0" w:line="240" w:lineRule="auto"/>
              <w:jc w:val="right"/>
              <w:rPr>
                <w:rFonts w:ascii="Arial CYR" w:hAnsi="Arial CYR" w:cs="Arial CYR"/>
                <w:sz w:val="20"/>
                <w:szCs w:val="20"/>
              </w:rPr>
            </w:pPr>
            <w:r w:rsidRPr="00627D50">
              <w:rPr>
                <w:rFonts w:ascii="Arial CYR" w:hAnsi="Arial CYR" w:cs="Arial CYR"/>
                <w:sz w:val="20"/>
                <w:szCs w:val="20"/>
              </w:rPr>
              <w:t> </w:t>
            </w:r>
          </w:p>
        </w:tc>
        <w:tc>
          <w:tcPr>
            <w:tcW w:w="966" w:type="dxa"/>
            <w:tcBorders>
              <w:top w:val="nil"/>
              <w:left w:val="nil"/>
              <w:bottom w:val="nil"/>
              <w:right w:val="nil"/>
            </w:tcBorders>
            <w:shd w:val="clear" w:color="000000" w:fill="FFFFFF"/>
            <w:noWrap/>
            <w:vAlign w:val="bottom"/>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тыс. руб.</w:t>
            </w:r>
          </w:p>
        </w:tc>
      </w:tr>
      <w:tr w:rsidR="00627D50" w:rsidRPr="00627D50" w:rsidTr="00627D50">
        <w:trPr>
          <w:trHeight w:val="690"/>
        </w:trPr>
        <w:tc>
          <w:tcPr>
            <w:tcW w:w="4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xml:space="preserve">Наименование </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Целевая статья</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Вид расходов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2024</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2025</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2026</w:t>
            </w:r>
          </w:p>
        </w:tc>
      </w:tr>
      <w:tr w:rsidR="00627D50" w:rsidRPr="00627D50" w:rsidTr="00627D50">
        <w:trPr>
          <w:trHeight w:val="82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Муниципальная программа "Развитие образования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3100000000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220334,6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230351,2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231560,9</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"Развитие системы дошкольного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31520,0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32362,8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32809,4</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Основное мероприятие "Обеспечение деятельности  муниципальных дошкольных образовательных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30400,2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31198,2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31598,2</w:t>
            </w:r>
          </w:p>
        </w:tc>
      </w:tr>
      <w:tr w:rsidR="00627D50" w:rsidRPr="00627D50" w:rsidTr="00627D50">
        <w:trPr>
          <w:trHeight w:val="48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муниципальных дошкольных образовательных организаций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color w:val="000000"/>
                <w:sz w:val="20"/>
                <w:szCs w:val="20"/>
              </w:rPr>
            </w:pPr>
            <w:r w:rsidRPr="00627D50">
              <w:rPr>
                <w:rFonts w:ascii="Times New Roman" w:hAnsi="Times New Roman"/>
                <w:color w:val="000000"/>
                <w:sz w:val="20"/>
                <w:szCs w:val="20"/>
              </w:rPr>
              <w:t>12849,3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color w:val="000000"/>
                <w:sz w:val="20"/>
                <w:szCs w:val="20"/>
              </w:rPr>
            </w:pPr>
            <w:r w:rsidRPr="00627D50">
              <w:rPr>
                <w:rFonts w:ascii="Times New Roman" w:hAnsi="Times New Roman"/>
                <w:color w:val="000000"/>
                <w:sz w:val="20"/>
                <w:szCs w:val="20"/>
              </w:rPr>
              <w:t>13647,3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color w:val="000000"/>
                <w:sz w:val="20"/>
                <w:szCs w:val="20"/>
              </w:rPr>
            </w:pPr>
            <w:r w:rsidRPr="00627D50">
              <w:rPr>
                <w:rFonts w:ascii="Times New Roman" w:hAnsi="Times New Roman"/>
                <w:color w:val="000000"/>
                <w:sz w:val="20"/>
                <w:szCs w:val="20"/>
              </w:rPr>
              <w:t>14047,3</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5 691,8</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6 000,0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6 300,0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1 700,0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1 800,0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1 900,0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46,5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2 380,6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3 155,2</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3 155,2</w:t>
            </w:r>
          </w:p>
        </w:tc>
      </w:tr>
      <w:tr w:rsidR="00627D50" w:rsidRPr="00627D50" w:rsidTr="00627D50">
        <w:trPr>
          <w:trHeight w:val="255"/>
        </w:trPr>
        <w:tc>
          <w:tcPr>
            <w:tcW w:w="4800" w:type="dxa"/>
            <w:tcBorders>
              <w:top w:val="nil"/>
              <w:left w:val="nil"/>
              <w:bottom w:val="nil"/>
              <w:right w:val="nil"/>
            </w:tcBorders>
            <w:shd w:val="clear" w:color="000000" w:fill="FFFFFF"/>
            <w:noWrap/>
            <w:vAlign w:val="center"/>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Закупка энергетических ресурсов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2 140,0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1 931,7</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1 931,7</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налога на имущество организаций и земельного налога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618,4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618,4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618,4</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3110102010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r>
      <w:tr w:rsidR="00627D50" w:rsidRPr="00627D50" w:rsidTr="00627D50">
        <w:trPr>
          <w:trHeight w:val="1260"/>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17550,9</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17550,9</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17550,9</w:t>
            </w:r>
          </w:p>
        </w:tc>
      </w:tr>
      <w:tr w:rsidR="00627D50" w:rsidRPr="00627D50" w:rsidTr="00627D50">
        <w:trPr>
          <w:trHeight w:val="25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13 430,3</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13 430,3</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13 430,3</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4 056,0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4 056,0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4 056,0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64,6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64,6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64,6</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3110271060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w:t>
            </w:r>
            <w:proofErr w:type="gramStart"/>
            <w:r w:rsidRPr="00627D50">
              <w:rPr>
                <w:rFonts w:ascii="Times New Roman" w:hAnsi="Times New Roman"/>
                <w:sz w:val="20"/>
                <w:szCs w:val="20"/>
              </w:rPr>
              <w:t>"С</w:t>
            </w:r>
            <w:proofErr w:type="gramEnd"/>
            <w:r w:rsidRPr="00627D50">
              <w:rPr>
                <w:rFonts w:ascii="Times New Roman" w:hAnsi="Times New Roman"/>
                <w:sz w:val="20"/>
                <w:szCs w:val="20"/>
              </w:rPr>
              <w:t xml:space="preserve">одействие занятости </w:t>
            </w:r>
            <w:proofErr w:type="spellStart"/>
            <w:r w:rsidRPr="00627D50">
              <w:rPr>
                <w:rFonts w:ascii="Times New Roman" w:hAnsi="Times New Roman"/>
                <w:sz w:val="20"/>
                <w:szCs w:val="20"/>
              </w:rPr>
              <w:t>женщин-создание</w:t>
            </w:r>
            <w:proofErr w:type="spellEnd"/>
            <w:r w:rsidRPr="00627D50">
              <w:rPr>
                <w:rFonts w:ascii="Times New Roman" w:hAnsi="Times New Roman"/>
                <w:sz w:val="20"/>
                <w:szCs w:val="20"/>
              </w:rPr>
              <w:t xml:space="preserve"> условий дошкольного образования для детей в возрасте до трех лет"</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3111200000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Строительство дошкольной образовательной организации в п. </w:t>
            </w:r>
            <w:proofErr w:type="spellStart"/>
            <w:r w:rsidRPr="00627D50">
              <w:rPr>
                <w:rFonts w:ascii="Times New Roman" w:hAnsi="Times New Roman"/>
                <w:sz w:val="20"/>
                <w:szCs w:val="20"/>
              </w:rPr>
              <w:t>Цаган</w:t>
            </w:r>
            <w:proofErr w:type="spellEnd"/>
            <w:r w:rsidRPr="00627D50">
              <w:rPr>
                <w:rFonts w:ascii="Times New Roman" w:hAnsi="Times New Roman"/>
                <w:sz w:val="20"/>
                <w:szCs w:val="20"/>
              </w:rPr>
              <w:t xml:space="preserve"> Аман Юстинского района за счет средств бюджета Юстинского района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3111252324</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3111252324</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102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"Выплата компенсации части родительской платы за содержание ребенка в образовательных учреждениях реализующих программу дошкольного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3110300000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1119,8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1164,6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1211,2</w:t>
            </w:r>
          </w:p>
        </w:tc>
      </w:tr>
      <w:tr w:rsidR="00627D50" w:rsidRPr="00627D50" w:rsidTr="00627D50">
        <w:trPr>
          <w:trHeight w:val="127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3110371130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1119,8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1164,6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1211,2</w:t>
            </w:r>
          </w:p>
        </w:tc>
      </w:tr>
      <w:tr w:rsidR="00627D50" w:rsidRPr="00627D50" w:rsidTr="00627D50">
        <w:trPr>
          <w:trHeight w:val="79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Пособия и компенсации и иные социальные выплаты гражданам, кроме публичных нормативных обязательств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3110371130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1 103,0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1 147,1</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1 193,0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3110371130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16,8</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18,2</w:t>
            </w:r>
          </w:p>
        </w:tc>
      </w:tr>
      <w:tr w:rsidR="00627D50" w:rsidRPr="00627D50" w:rsidTr="00627D50">
        <w:trPr>
          <w:trHeight w:val="54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"Развитие системы общего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167999,5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170867,3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171630,4</w:t>
            </w:r>
          </w:p>
        </w:tc>
      </w:tr>
      <w:tr w:rsidR="00627D50" w:rsidRPr="00627D50" w:rsidTr="00627D50">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312ЕВ51790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584,0</w:t>
            </w:r>
          </w:p>
        </w:tc>
      </w:tr>
      <w:tr w:rsidR="00627D50" w:rsidRPr="00627D50" w:rsidTr="00627D50">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312ЕВ51790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371,7</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371,7</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448,5</w:t>
            </w:r>
          </w:p>
        </w:tc>
      </w:tr>
      <w:tr w:rsidR="00627D50" w:rsidRPr="00627D50" w:rsidTr="00627D50">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312ЕВ51790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112,3</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112,3</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135,5</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Основное мероприятие "Обеспечение деятельности муниципальных общеобразовательных учреждений"  </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162724,3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165400,5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165864,3</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муниципальных общеобразовательных организаций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19678,2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22935,7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23491,8</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4 868,0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9 311,4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9 776,9</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учреждений,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24,0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1 678,2</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2 812,0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2 952,6</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36,5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28,5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28,5</w:t>
            </w:r>
          </w:p>
        </w:tc>
      </w:tr>
      <w:tr w:rsidR="00627D50" w:rsidRPr="00627D50" w:rsidTr="00627D50">
        <w:trPr>
          <w:trHeight w:val="765"/>
        </w:trPr>
        <w:tc>
          <w:tcPr>
            <w:tcW w:w="4800" w:type="dxa"/>
            <w:tcBorders>
              <w:top w:val="nil"/>
              <w:left w:val="single" w:sz="8"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3 842,1</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3 180,0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3 130,0</w:t>
            </w:r>
          </w:p>
        </w:tc>
      </w:tr>
      <w:tr w:rsidR="00627D50" w:rsidRPr="00627D50" w:rsidTr="00627D50">
        <w:trPr>
          <w:trHeight w:val="255"/>
        </w:trPr>
        <w:tc>
          <w:tcPr>
            <w:tcW w:w="4800" w:type="dxa"/>
            <w:tcBorders>
              <w:top w:val="nil"/>
              <w:left w:val="nil"/>
              <w:bottom w:val="nil"/>
              <w:right w:val="nil"/>
            </w:tcBorders>
            <w:shd w:val="clear" w:color="000000" w:fill="FFFFFF"/>
            <w:noWrap/>
            <w:vAlign w:val="center"/>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Закупка энергетических ресурсов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8 075,4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7 090,7</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7 090,7</w:t>
            </w:r>
          </w:p>
        </w:tc>
      </w:tr>
      <w:tr w:rsidR="00627D50" w:rsidRPr="00627D50" w:rsidTr="00627D50">
        <w:trPr>
          <w:trHeight w:val="765"/>
        </w:trPr>
        <w:tc>
          <w:tcPr>
            <w:tcW w:w="4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налога на имущество организаций и земельного налога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760,0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365,7</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365,7</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73,4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73,4</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3120101010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r>
      <w:tr w:rsidR="00627D50" w:rsidRPr="00627D50" w:rsidTr="00627D50">
        <w:trPr>
          <w:trHeight w:val="1020"/>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31201L3030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10 729,8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10 763,0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10 763,0</w:t>
            </w:r>
          </w:p>
        </w:tc>
      </w:tr>
      <w:tr w:rsidR="00627D50" w:rsidRPr="00627D50" w:rsidTr="00627D50">
        <w:trPr>
          <w:trHeight w:val="25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31201L3030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8 241,0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8 266,5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8 266,5</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31201L3030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2 488,8</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2 496,5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2 496,5</w:t>
            </w:r>
          </w:p>
        </w:tc>
      </w:tr>
      <w:tr w:rsidR="00627D50" w:rsidRPr="00627D50" w:rsidTr="00627D50">
        <w:trPr>
          <w:trHeight w:val="82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основных общеобразовательных программ в соответствии с федеральными государственными образовательными стандартами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127785,6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127785,6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127785,6</w:t>
            </w:r>
          </w:p>
        </w:tc>
      </w:tr>
      <w:tr w:rsidR="00627D50" w:rsidRPr="00627D50" w:rsidTr="00627D50">
        <w:trPr>
          <w:trHeight w:val="25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96 537,6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96 537,6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96 537,6</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29 154,4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29 154,4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29 154,4</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2 093,6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2 093,6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2 093,6</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3120171030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4" w:space="0" w:color="000000"/>
              <w:right w:val="single" w:sz="4" w:space="0" w:color="000000"/>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000000"/>
              <w:right w:val="single" w:sz="4" w:space="0" w:color="000000"/>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000000"/>
              <w:right w:val="single" w:sz="4" w:space="0" w:color="000000"/>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1020"/>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Развитие инфраструктуры организаций общего образования (Приобретение оборудования для пищеблоков муниципальных общеобразовательных организаций)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3120173461</w:t>
            </w:r>
          </w:p>
        </w:tc>
        <w:tc>
          <w:tcPr>
            <w:tcW w:w="1113" w:type="dxa"/>
            <w:tcBorders>
              <w:top w:val="nil"/>
              <w:left w:val="nil"/>
              <w:bottom w:val="single" w:sz="4" w:space="0" w:color="000000"/>
              <w:right w:val="single" w:sz="4" w:space="0" w:color="000000"/>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000000"/>
              <w:right w:val="single" w:sz="4" w:space="0" w:color="000000"/>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000000"/>
              <w:right w:val="single" w:sz="4" w:space="0" w:color="000000"/>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000000"/>
              <w:right w:val="single" w:sz="4" w:space="0" w:color="000000"/>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3120173461</w:t>
            </w:r>
          </w:p>
        </w:tc>
        <w:tc>
          <w:tcPr>
            <w:tcW w:w="1113" w:type="dxa"/>
            <w:tcBorders>
              <w:top w:val="nil"/>
              <w:left w:val="nil"/>
              <w:bottom w:val="single" w:sz="4" w:space="0" w:color="000000"/>
              <w:right w:val="single" w:sz="4" w:space="0" w:color="000000"/>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1020"/>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Развитие инфраструктуры организаций общего образования (Приобретение оборудования для пищеблоков муниципальных общеобразовательных организаций) за счет средств местного бюджета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31201S3461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1020"/>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proofErr w:type="gramStart"/>
            <w:r w:rsidRPr="00627D50">
              <w:rPr>
                <w:rFonts w:ascii="Times New Roman" w:hAnsi="Times New Roman"/>
                <w:sz w:val="20"/>
                <w:szCs w:val="20"/>
              </w:rPr>
              <w:t xml:space="preserve">Расходы </w:t>
            </w:r>
            <w:r w:rsidRPr="00627D50">
              <w:rPr>
                <w:rFonts w:ascii="Times New Roman" w:hAnsi="Times New Roman"/>
                <w:color w:val="000000"/>
                <w:sz w:val="20"/>
                <w:szCs w:val="20"/>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31201L3040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4 530,7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3 916,2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3 823,9</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31201L3040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nil"/>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4 530,7</w:t>
            </w:r>
          </w:p>
        </w:tc>
        <w:tc>
          <w:tcPr>
            <w:tcW w:w="966" w:type="dxa"/>
            <w:tcBorders>
              <w:top w:val="nil"/>
              <w:left w:val="nil"/>
              <w:bottom w:val="nil"/>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3 916,2</w:t>
            </w:r>
          </w:p>
        </w:tc>
        <w:tc>
          <w:tcPr>
            <w:tcW w:w="966" w:type="dxa"/>
            <w:tcBorders>
              <w:top w:val="nil"/>
              <w:left w:val="nil"/>
              <w:bottom w:val="nil"/>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3 823,9</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Реализация мероприятий по модернизации школьных систем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31201L7500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31201L7500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31201L7500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Основное мероприятие "Мероприятия по модернизации системы общего образования"  </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3120200000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мероприятия по созданию и функционированию Центров образования цифрового и гуманитарного профилей "Точка роста"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3120201012</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3120201012</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"Содержание ребенка в семье опекуна и приемной семье, а также вознаграждение, причитающееся приемному родителю"</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3120300000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4791,2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4982,8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5182,1</w:t>
            </w:r>
          </w:p>
        </w:tc>
      </w:tr>
      <w:tr w:rsidR="00627D50" w:rsidRPr="00627D50" w:rsidTr="00627D50">
        <w:trPr>
          <w:trHeight w:val="76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содержание ребенка в семье опекуна и приемной семье, а также вознаграждение, причитающееся приемному родителю</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3120371140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4791,2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4982,8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5182,1</w:t>
            </w:r>
          </w:p>
        </w:tc>
      </w:tr>
      <w:tr w:rsidR="00627D50" w:rsidRPr="00627D50" w:rsidTr="00627D50">
        <w:trPr>
          <w:trHeight w:val="55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Пособия, компенсации, меры социальной поддержки по публичным нормативным обязательствам</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3120371140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2 467,8</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2 600,0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2 700,0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Приобретение товаров, работ, услуг в пользу граждан в целях их социального обеспечения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3120371140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2 200,0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2 300,0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2 400,0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3120371140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123,4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82,8</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82,1</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"Развитие системы дополнительного образования, воспитания, отдыха и оздоровления детей"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11943,7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16312,7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16312,7</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Основное мероприятие "Организация и проведение отдыха и оздоровления детей"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3130300000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846,4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846,4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846,4</w:t>
            </w:r>
          </w:p>
        </w:tc>
      </w:tr>
      <w:tr w:rsidR="00627D50" w:rsidRPr="00627D50" w:rsidTr="00627D50">
        <w:trPr>
          <w:trHeight w:val="1020"/>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3130373170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736,0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736,0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736,0</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3130373170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736,0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736,0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736,0</w:t>
            </w:r>
          </w:p>
        </w:tc>
      </w:tr>
      <w:tr w:rsidR="00627D50" w:rsidRPr="00627D50" w:rsidTr="00627D50">
        <w:trPr>
          <w:trHeight w:val="70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31303S3170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110,4</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31303S3170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110,4</w:t>
            </w:r>
          </w:p>
        </w:tc>
      </w:tr>
      <w:tr w:rsidR="00627D50" w:rsidRPr="00627D50" w:rsidTr="00627D50">
        <w:trPr>
          <w:trHeight w:val="1275"/>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Государственная поддержка отрасли культуры (Обеспечение детских музыкальных, художественных хореографических школ, школ искусств и училищ необходимыми музыкальными инструментами, оборудованием и материалами)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313А155196</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313А155196</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11097,3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15466,3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15466,3</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муниципальных образовательных организаций по дополнительному образованию и воспитанию детей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4417,1</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6786,1</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6786,1</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2 836,4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5 010,0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5 010,0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учреждений,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902,5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1 504,0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1 504,0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8"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143,0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37,7</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37,7</w:t>
            </w:r>
          </w:p>
        </w:tc>
      </w:tr>
      <w:tr w:rsidR="00627D50" w:rsidRPr="00627D50" w:rsidTr="00627D50">
        <w:trPr>
          <w:trHeight w:val="255"/>
        </w:trPr>
        <w:tc>
          <w:tcPr>
            <w:tcW w:w="4800" w:type="dxa"/>
            <w:tcBorders>
              <w:top w:val="nil"/>
              <w:left w:val="nil"/>
              <w:bottom w:val="nil"/>
              <w:right w:val="nil"/>
            </w:tcBorders>
            <w:shd w:val="clear" w:color="000000" w:fill="FFFFFF"/>
            <w:noWrap/>
            <w:vAlign w:val="center"/>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Закупка энергетических ресурсов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320,0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219,2</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219,2</w:t>
            </w:r>
          </w:p>
        </w:tc>
      </w:tr>
      <w:tr w:rsidR="00627D50" w:rsidRPr="00627D50" w:rsidTr="00627D50">
        <w:trPr>
          <w:trHeight w:val="765"/>
        </w:trPr>
        <w:tc>
          <w:tcPr>
            <w:tcW w:w="4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налога на имущество организаций и земельного налога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0,2</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0,2</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0,2</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Обеспечение </w:t>
            </w:r>
            <w:proofErr w:type="gramStart"/>
            <w:r w:rsidRPr="00627D50">
              <w:rPr>
                <w:rFonts w:ascii="Times New Roman" w:hAnsi="Times New Roman"/>
                <w:sz w:val="20"/>
                <w:szCs w:val="20"/>
              </w:rPr>
              <w:t>функционирования модели персонифицированного финансирования  дополнительного образования детей</w:t>
            </w:r>
            <w:proofErr w:type="gramEnd"/>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6 680,2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8 680,2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8 680,2</w:t>
            </w:r>
          </w:p>
        </w:tc>
      </w:tr>
      <w:tr w:rsidR="00627D50" w:rsidRPr="00627D50" w:rsidTr="00627D50">
        <w:trPr>
          <w:trHeight w:val="102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611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5 630,2</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7 630,2</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7 630,2</w:t>
            </w:r>
          </w:p>
        </w:tc>
      </w:tr>
      <w:tr w:rsidR="00627D50" w:rsidRPr="00627D50" w:rsidTr="00627D50">
        <w:trPr>
          <w:trHeight w:val="255"/>
        </w:trPr>
        <w:tc>
          <w:tcPr>
            <w:tcW w:w="4800" w:type="dxa"/>
            <w:tcBorders>
              <w:top w:val="nil"/>
              <w:left w:val="nil"/>
              <w:bottom w:val="nil"/>
              <w:right w:val="nil"/>
            </w:tcBorders>
            <w:shd w:val="clear" w:color="000000" w:fill="FFFFFF"/>
            <w:noWrap/>
            <w:vAlign w:val="bottom"/>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Субсидии бюджетным учреждениям на иные цели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3130102500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612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1 050,0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1 050,0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1 050,0</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8871,4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10808,4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10808,4</w:t>
            </w:r>
          </w:p>
        </w:tc>
      </w:tr>
      <w:tr w:rsidR="00627D50" w:rsidRPr="00627D50" w:rsidTr="00627D50">
        <w:trPr>
          <w:trHeight w:val="52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837,0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837,0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837,0</w:t>
            </w:r>
          </w:p>
        </w:tc>
      </w:tr>
      <w:tr w:rsidR="00627D50" w:rsidRPr="00627D50" w:rsidTr="00627D50">
        <w:trPr>
          <w:trHeight w:val="54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отдела образования Администрации Юстинского РМО РК</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837,0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837,0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837,0</w:t>
            </w:r>
          </w:p>
        </w:tc>
      </w:tr>
      <w:tr w:rsidR="00627D50" w:rsidRPr="00627D50" w:rsidTr="00627D50">
        <w:trPr>
          <w:trHeight w:val="4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640,0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640,0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640,0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192,0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192,0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192,0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"Содержание бухгалтерии отдела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7122,2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9059,2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9059,2</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содержание бухгалтерии отдела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7122,2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9059,2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9059,2</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4 105,2</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6 105,2</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6 105,2</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учреждений,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1 837,0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1 837,0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1 837,0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161,0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152,0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985,0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931,0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931,0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налога на имущество организаций и земельного налога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3140202600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49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"Комиссия по делам несовершеннолетних"</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3140400000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437,5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437,5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437,5</w:t>
            </w:r>
          </w:p>
        </w:tc>
      </w:tr>
      <w:tr w:rsidR="00627D50" w:rsidRPr="00627D50" w:rsidTr="00627D50">
        <w:trPr>
          <w:trHeight w:val="1020"/>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437,5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437,5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437,5</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332,9</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332,9</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332,9</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8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100,6</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3140471040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Основное мероприятие "Обеспечение расходных обязательств муниципальных образований, возникающих при выполнении государственных полномочий по организации и осуществлению деятельности по опеке и попечительству"</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474,7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474,7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474,7</w:t>
            </w:r>
          </w:p>
        </w:tc>
      </w:tr>
      <w:tr w:rsidR="00627D50" w:rsidRPr="00627D50" w:rsidTr="00627D50">
        <w:trPr>
          <w:trHeight w:val="127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государственных полномочий по организации и осуществлению деятельности по опеке и попечительству в  отношении несовершеннолетних, а также лиц из числа детей-сирот и детей, оставшихся без попечения родителей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394,8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394,8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394,8</w:t>
            </w:r>
          </w:p>
        </w:tc>
      </w:tr>
      <w:tr w:rsidR="00627D50" w:rsidRPr="00627D50" w:rsidTr="00627D50">
        <w:trPr>
          <w:trHeight w:val="49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300,9</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300,9</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300,9</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90,9</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90,9</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90,9</w:t>
            </w:r>
          </w:p>
        </w:tc>
      </w:tr>
      <w:tr w:rsidR="00627D50" w:rsidRPr="00627D50" w:rsidTr="00627D50">
        <w:trPr>
          <w:trHeight w:val="49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3140371150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w:t>
            </w:r>
          </w:p>
        </w:tc>
      </w:tr>
      <w:tr w:rsidR="00627D50" w:rsidRPr="00627D50" w:rsidTr="00627D50">
        <w:trPr>
          <w:trHeight w:val="148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государственных полномочий по организации и осуществлению деятельности по опеке и попечительству в отношении граждан, признанных судом недееспособными или ограниченно дееспособными, совершеннолетних граждан, нуждающихся в опеке и попечительстве по состоянию здоровья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3140371020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79,9</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79,9</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79,9</w:t>
            </w:r>
          </w:p>
        </w:tc>
      </w:tr>
      <w:tr w:rsidR="00627D50" w:rsidRPr="00627D50" w:rsidTr="00627D50">
        <w:trPr>
          <w:trHeight w:val="54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3140371020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61,0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61,0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61,0</w:t>
            </w:r>
          </w:p>
        </w:tc>
      </w:tr>
      <w:tr w:rsidR="00627D50" w:rsidRPr="00627D50" w:rsidTr="00627D50">
        <w:trPr>
          <w:trHeight w:val="79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3140371020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18,4</w:t>
            </w:r>
          </w:p>
        </w:tc>
      </w:tr>
      <w:tr w:rsidR="00627D50" w:rsidRPr="00627D50" w:rsidTr="00627D50">
        <w:trPr>
          <w:trHeight w:val="612"/>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3140371020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0,5</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0,5</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0,5</w:t>
            </w:r>
          </w:p>
        </w:tc>
      </w:tr>
      <w:tr w:rsidR="00627D50" w:rsidRPr="00627D50" w:rsidTr="00627D50">
        <w:trPr>
          <w:trHeight w:val="82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Муниципальная программа "Развитие культуры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3200000000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1956,6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1801,1</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1801,1</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"Библиотечное обслуживание населения"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1336,6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1301,1</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1301,1</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"Организация качественного обслуживания пользователей библиотек"</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1336,6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1301,1</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1301,1</w:t>
            </w:r>
          </w:p>
        </w:tc>
      </w:tr>
      <w:tr w:rsidR="00627D50" w:rsidRPr="00627D50" w:rsidTr="00627D50">
        <w:trPr>
          <w:trHeight w:val="54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мероприятия по организации качественного обслуживания пользователей библиотек</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1336,6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1301,1</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1301,1</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910,0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910,0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910,0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учреждений,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281,6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281,6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281,6</w:t>
            </w:r>
          </w:p>
        </w:tc>
      </w:tr>
      <w:tr w:rsidR="00627D50" w:rsidRPr="00627D50" w:rsidTr="00627D50">
        <w:trPr>
          <w:trHeight w:val="529"/>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Прочая закупка товаров, работ и услуг для обеспечения государственных (муниципальных) </w:t>
            </w:r>
            <w:r w:rsidRPr="00627D50">
              <w:rPr>
                <w:rFonts w:ascii="Times New Roman" w:hAnsi="Times New Roman"/>
                <w:sz w:val="20"/>
                <w:szCs w:val="20"/>
              </w:rPr>
              <w:lastRenderedPageBreak/>
              <w:t>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lastRenderedPageBreak/>
              <w:t>3210105010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nil"/>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130,0</w:t>
            </w:r>
          </w:p>
        </w:tc>
        <w:tc>
          <w:tcPr>
            <w:tcW w:w="966" w:type="dxa"/>
            <w:tcBorders>
              <w:top w:val="nil"/>
              <w:left w:val="nil"/>
              <w:bottom w:val="nil"/>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94,5</w:t>
            </w:r>
          </w:p>
        </w:tc>
        <w:tc>
          <w:tcPr>
            <w:tcW w:w="966" w:type="dxa"/>
            <w:tcBorders>
              <w:top w:val="nil"/>
              <w:left w:val="nil"/>
              <w:bottom w:val="nil"/>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94,5</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Уплата прочих налогов, сборов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3210105010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"Организация досуга и предоставление услуг организаций культуры"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3220000000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"Организация и проведение мероприятий в области культуры"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3220100000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организацию и проведение мероприятий в области культуры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3220105200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3220105200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276,0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276,0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276,0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3220105200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83,0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83,0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83,0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3220105200</w:t>
            </w:r>
          </w:p>
        </w:tc>
        <w:tc>
          <w:tcPr>
            <w:tcW w:w="1113"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nil"/>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3220105200</w:t>
            </w:r>
          </w:p>
        </w:tc>
        <w:tc>
          <w:tcPr>
            <w:tcW w:w="1113"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141,0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141,0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141,0</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"Развитие внутреннего и въездного туризма на территории ЮРМО РК"</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3230000000</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204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"Организация работы по благоустройству туристических зон, разработка и организация туристических маршрутов, карты экскурсионных маршрутов, установка рекламных щитов со схемами расположения достопримечательностей района, издание рекламно-информационной продукции о туристических ресурсах района"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3230100000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организацию и проведение мероприятий в области внутреннего и въездного туризма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3230105201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25"/>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3230105201</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11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3300000000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3290,3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1375,0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1375,0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"Развитие физической культуры и спорта"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1905,3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"Организация и проведение мероприятий в сфере физической культуры и спорта"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3310100000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организацию и проведение мероприятий в сфере физической культуры и спорта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3310107010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r>
      <w:tr w:rsidR="00627D50" w:rsidRPr="00627D50" w:rsidTr="00627D50">
        <w:trPr>
          <w:trHeight w:val="1020"/>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3310107010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123</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3310107010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331E250980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1785,3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331E250980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331E250980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1 785,3</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"Развитие молодежной политики"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3320000000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"Организация и проведение мероприятий в сфере молодежной политики"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3320100000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r>
      <w:tr w:rsidR="00627D50" w:rsidRPr="00627D50" w:rsidTr="00627D50">
        <w:trPr>
          <w:trHeight w:val="52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организацию и проведение мероприятий в сфере молодежной политики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3320107500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r>
      <w:tr w:rsidR="00627D50" w:rsidRPr="00627D50" w:rsidTr="00627D50">
        <w:trPr>
          <w:trHeight w:val="5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3320107500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120,0</w:t>
            </w:r>
          </w:p>
        </w:tc>
      </w:tr>
      <w:tr w:rsidR="00627D50" w:rsidRPr="00627D50" w:rsidTr="00627D50">
        <w:trPr>
          <w:trHeight w:val="73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Реализация мероприятий федеральной целевой программы "Увековечение памяти погибших при защите Отечества на 2019-2024 годы".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33201L2990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33201L2990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w:t>
            </w:r>
            <w:proofErr w:type="gramStart"/>
            <w:r w:rsidRPr="00627D50">
              <w:rPr>
                <w:rFonts w:ascii="Times New Roman" w:hAnsi="Times New Roman"/>
                <w:sz w:val="20"/>
                <w:szCs w:val="20"/>
              </w:rPr>
              <w:t>Молодой</w:t>
            </w:r>
            <w:proofErr w:type="gramEnd"/>
            <w:r w:rsidRPr="00627D50">
              <w:rPr>
                <w:rFonts w:ascii="Times New Roman" w:hAnsi="Times New Roman"/>
                <w:sz w:val="20"/>
                <w:szCs w:val="20"/>
              </w:rPr>
              <w:t xml:space="preserve"> </w:t>
            </w:r>
            <w:proofErr w:type="spellStart"/>
            <w:r w:rsidRPr="00627D50">
              <w:rPr>
                <w:rFonts w:ascii="Times New Roman" w:hAnsi="Times New Roman"/>
                <w:sz w:val="20"/>
                <w:szCs w:val="20"/>
              </w:rPr>
              <w:t>семье-доступное</w:t>
            </w:r>
            <w:proofErr w:type="spellEnd"/>
            <w:r w:rsidRPr="00627D50">
              <w:rPr>
                <w:rFonts w:ascii="Times New Roman" w:hAnsi="Times New Roman"/>
                <w:sz w:val="20"/>
                <w:szCs w:val="20"/>
              </w:rPr>
              <w:t xml:space="preserve"> жилье"</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3330000000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1265,0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1135,0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1135,0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жильем молодых семей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3330100000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1265,0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1135,0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1135,0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Реализация мероприятий по обеспечению жильем молодых семей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33301L4970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1265,0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1135,0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1135,0</w:t>
            </w:r>
          </w:p>
        </w:tc>
      </w:tr>
      <w:tr w:rsidR="00627D50" w:rsidRPr="00627D50" w:rsidTr="00627D50">
        <w:trPr>
          <w:trHeight w:val="270"/>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Субсидии гражданам на приобретение жилья</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33301L4970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322</w:t>
            </w:r>
          </w:p>
        </w:tc>
        <w:tc>
          <w:tcPr>
            <w:tcW w:w="1275"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1 265,0</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1 135,0</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1 135,0</w:t>
            </w:r>
          </w:p>
        </w:tc>
      </w:tr>
      <w:tr w:rsidR="00627D50" w:rsidRPr="00627D50" w:rsidTr="00627D50">
        <w:trPr>
          <w:trHeight w:val="108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3400000000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19435,7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16214,1</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16214,6</w:t>
            </w:r>
          </w:p>
        </w:tc>
      </w:tr>
      <w:tr w:rsidR="00627D50" w:rsidRPr="00627D50" w:rsidTr="00627D50">
        <w:trPr>
          <w:trHeight w:val="108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"Комплексная профилактика правонарушений и преступлений, мероприятия противодействию злоупотреблению наркотиками и их незаконному обороту"</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3420000000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60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Мероприятия по противодействию злоупотреблению наркотиками и их незаконному обороту</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3420200000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855"/>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Реализация мероприятий по уничтожению </w:t>
            </w:r>
            <w:proofErr w:type="spellStart"/>
            <w:r w:rsidRPr="00627D50">
              <w:rPr>
                <w:rFonts w:ascii="Times New Roman" w:hAnsi="Times New Roman"/>
                <w:sz w:val="20"/>
                <w:szCs w:val="20"/>
              </w:rPr>
              <w:t>наркосодержащих</w:t>
            </w:r>
            <w:proofErr w:type="spellEnd"/>
            <w:r w:rsidRPr="00627D50">
              <w:rPr>
                <w:rFonts w:ascii="Times New Roman" w:hAnsi="Times New Roman"/>
                <w:sz w:val="20"/>
                <w:szCs w:val="20"/>
              </w:rPr>
              <w:t xml:space="preserve"> растений за счет средств республиканского бюджета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3420273160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66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3420273160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Реализация мероприятий по уничтожению </w:t>
            </w:r>
            <w:proofErr w:type="spellStart"/>
            <w:r w:rsidRPr="00627D50">
              <w:rPr>
                <w:rFonts w:ascii="Times New Roman" w:hAnsi="Times New Roman"/>
                <w:sz w:val="20"/>
                <w:szCs w:val="20"/>
              </w:rPr>
              <w:t>наркосодержащих</w:t>
            </w:r>
            <w:proofErr w:type="spellEnd"/>
            <w:r w:rsidRPr="00627D50">
              <w:rPr>
                <w:rFonts w:ascii="Times New Roman" w:hAnsi="Times New Roman"/>
                <w:sz w:val="20"/>
                <w:szCs w:val="20"/>
              </w:rPr>
              <w:t xml:space="preserve"> растений за счет местного бюджета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34202S3160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34202S3160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25"/>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"Предупреждение и ликвидация последствий чрезвычайных ситуаций, реализация мер пожарной безопасности"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5788,0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4093,0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4093,0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"Мероприятия по предупреждению пожарной безопасности"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2893,0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1220,0</w:t>
            </w:r>
          </w:p>
        </w:tc>
      </w:tr>
      <w:tr w:rsidR="00627D50" w:rsidRPr="00627D50" w:rsidTr="00627D50">
        <w:trPr>
          <w:trHeight w:val="49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реализацию мероприятий по предупреждению пожарной безопасности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3430123711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2893,0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1220,0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3430123711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2893,0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1220,0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1220,0</w:t>
            </w:r>
          </w:p>
        </w:tc>
      </w:tr>
      <w:tr w:rsidR="00627D50" w:rsidRPr="00627D50" w:rsidTr="00627D50">
        <w:trPr>
          <w:trHeight w:val="518"/>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Основное мероприятие "Мероприятия по ликвидации последствий чрезвычайных ситуаций"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3430200000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880,0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858,0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858,0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реализацию мероприятий по ликвидации последствий чрезвычайных ситуаций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880,0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858,0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858,0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108,0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108,0</w:t>
            </w:r>
          </w:p>
        </w:tc>
      </w:tr>
      <w:tr w:rsidR="00627D50" w:rsidRPr="00627D50" w:rsidTr="00627D50">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700,0</w:t>
            </w:r>
          </w:p>
        </w:tc>
      </w:tr>
      <w:tr w:rsidR="00627D50" w:rsidRPr="00627D50" w:rsidTr="00627D50">
        <w:trPr>
          <w:trHeight w:val="525"/>
        </w:trPr>
        <w:tc>
          <w:tcPr>
            <w:tcW w:w="4800" w:type="dxa"/>
            <w:tcBorders>
              <w:top w:val="nil"/>
              <w:left w:val="nil"/>
              <w:bottom w:val="nil"/>
              <w:right w:val="nil"/>
            </w:tcBorders>
            <w:shd w:val="clear" w:color="auto" w:fill="auto"/>
            <w:noWrap/>
            <w:vAlign w:val="center"/>
            <w:hideMark/>
          </w:tcPr>
          <w:p w:rsidR="00627D50" w:rsidRPr="00627D50" w:rsidRDefault="00627D50" w:rsidP="00627D50">
            <w:pPr>
              <w:spacing w:after="0" w:line="240" w:lineRule="auto"/>
              <w:rPr>
                <w:rFonts w:ascii="Times New Roman" w:hAnsi="Times New Roman"/>
                <w:color w:val="000000"/>
                <w:sz w:val="20"/>
                <w:szCs w:val="20"/>
              </w:rPr>
            </w:pPr>
            <w:proofErr w:type="spellStart"/>
            <w:r w:rsidRPr="00627D50">
              <w:rPr>
                <w:rFonts w:ascii="Times New Roman" w:hAnsi="Times New Roman"/>
                <w:color w:val="000000"/>
                <w:sz w:val="20"/>
                <w:szCs w:val="20"/>
              </w:rPr>
              <w:t>Иние</w:t>
            </w:r>
            <w:proofErr w:type="spellEnd"/>
            <w:r w:rsidRPr="00627D50">
              <w:rPr>
                <w:rFonts w:ascii="Times New Roman" w:hAnsi="Times New Roman"/>
                <w:color w:val="000000"/>
                <w:sz w:val="20"/>
                <w:szCs w:val="20"/>
              </w:rPr>
              <w:t xml:space="preserve"> выплаты населению</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3430223721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360</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"Обеспечение деятельности диспетчерской службы"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3430300000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2015,0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2015,0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2015,0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диспетчерской службы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3430323731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2015,0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2015,0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2015,0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3430323731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1 415,0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1 415,0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1 415,0</w:t>
            </w:r>
          </w:p>
        </w:tc>
      </w:tr>
      <w:tr w:rsidR="00627D50" w:rsidRPr="00627D50" w:rsidTr="00627D50">
        <w:trPr>
          <w:trHeight w:val="79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3430323731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119</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3430323731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"Противодействие экстремизму и профилактика терроризма"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3440000000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1894,2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1401,8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1401,8</w:t>
            </w:r>
          </w:p>
        </w:tc>
      </w:tr>
      <w:tr w:rsidR="00627D50" w:rsidRPr="00627D50" w:rsidTr="00627D50">
        <w:trPr>
          <w:trHeight w:val="97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3440100000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1894,2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1401,8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1401,8</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реализацию мероприятий по обеспечению общественной безопасности, противодействию экстремизму и терроризму</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3440123811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1894,2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1401,8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1401,8</w:t>
            </w:r>
          </w:p>
        </w:tc>
      </w:tr>
      <w:tr w:rsidR="00627D50" w:rsidRPr="00627D50" w:rsidTr="00627D50">
        <w:trPr>
          <w:trHeight w:val="60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3440123811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3440123811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1894,2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1401,8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1401,8</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"Улучшение условий и охраны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3450000000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2658,5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1724,3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1724,8</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3450029511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2658,5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1724,3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1724,8</w:t>
            </w:r>
          </w:p>
        </w:tc>
      </w:tr>
      <w:tr w:rsidR="00627D50" w:rsidRPr="00627D50" w:rsidTr="00627D50">
        <w:trPr>
          <w:trHeight w:val="57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3450029511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2658,5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1724,3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1724,8</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8995,0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8995,0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8995,0</w:t>
            </w:r>
          </w:p>
        </w:tc>
      </w:tr>
      <w:tr w:rsidR="00627D50" w:rsidRPr="00627D50" w:rsidTr="00627D50">
        <w:trPr>
          <w:trHeight w:val="54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8995,0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8995,0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8995,0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аппарата Администрации Юстинского РМО РК</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8656,0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8656,0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8656,0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3 900,0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3 900,0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3 900,0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35,0</w:t>
            </w:r>
          </w:p>
        </w:tc>
      </w:tr>
      <w:tr w:rsidR="00627D50" w:rsidRPr="00627D50" w:rsidTr="00627D50">
        <w:trPr>
          <w:trHeight w:val="72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1 370,0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1 370,0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1 370,0</w:t>
            </w:r>
          </w:p>
        </w:tc>
      </w:tr>
      <w:tr w:rsidR="00627D50" w:rsidRPr="00627D50" w:rsidTr="00627D50">
        <w:trPr>
          <w:trHeight w:val="52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2 341,0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2 341,0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2 341,0</w:t>
            </w:r>
          </w:p>
        </w:tc>
      </w:tr>
      <w:tr w:rsidR="00627D50" w:rsidRPr="00627D50" w:rsidTr="00627D50">
        <w:trPr>
          <w:trHeight w:val="255"/>
        </w:trPr>
        <w:tc>
          <w:tcPr>
            <w:tcW w:w="4800" w:type="dxa"/>
            <w:tcBorders>
              <w:top w:val="nil"/>
              <w:left w:val="nil"/>
              <w:bottom w:val="nil"/>
              <w:right w:val="nil"/>
            </w:tcBorders>
            <w:shd w:val="clear" w:color="000000" w:fill="FFFFFF"/>
            <w:noWrap/>
            <w:vAlign w:val="center"/>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Закупка энергетических ресурсов</w:t>
            </w:r>
          </w:p>
        </w:tc>
        <w:tc>
          <w:tcPr>
            <w:tcW w:w="1300"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247</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700,0</w:t>
            </w:r>
          </w:p>
        </w:tc>
      </w:tr>
      <w:tr w:rsidR="00627D50" w:rsidRPr="00627D50" w:rsidTr="00627D50">
        <w:trPr>
          <w:trHeight w:val="76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налога на имущество организаций и земельного налога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w:t>
            </w:r>
          </w:p>
        </w:tc>
      </w:tr>
      <w:tr w:rsidR="00627D50" w:rsidRPr="00627D50" w:rsidTr="00627D50">
        <w:trPr>
          <w:trHeight w:val="39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государственных полномочий в области архивного дела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3460171170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339,0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3460171170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265,1</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265,1</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265,1</w:t>
            </w:r>
          </w:p>
        </w:tc>
      </w:tr>
      <w:tr w:rsidR="00627D50" w:rsidRPr="00627D50" w:rsidTr="00627D50">
        <w:trPr>
          <w:trHeight w:val="73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3460171170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72,0</w:t>
            </w:r>
          </w:p>
        </w:tc>
      </w:tr>
      <w:tr w:rsidR="00627D50" w:rsidRPr="00627D50" w:rsidTr="00627D50">
        <w:trPr>
          <w:trHeight w:val="525"/>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3460171170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1,9</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1,9</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1,9</w:t>
            </w:r>
          </w:p>
        </w:tc>
      </w:tr>
      <w:tr w:rsidR="00627D50" w:rsidRPr="00627D50" w:rsidTr="00627D50">
        <w:trPr>
          <w:trHeight w:val="108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3500000000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13909,5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13627,7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13960,3</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"Повышение эффективности управления муниципальными финансами и развитие межбюджетных отношений"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9318,5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9315,0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9315,0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"Обслуживание муниципального долга"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3510300000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оплату процентных платежей по муниципальному долгу</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3510321510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Обслуживание муниципального долга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3510321510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730</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"Выравнивание бюджетной обеспеченности бюджетов поселений"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3510200000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9309,0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9309,0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9309,0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Дотации на выравнивание бюджетам сельских поселений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35102М1010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9309,0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9309,0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9309,0</w:t>
            </w:r>
          </w:p>
        </w:tc>
      </w:tr>
      <w:tr w:rsidR="00627D50" w:rsidRPr="00627D50" w:rsidTr="00627D50">
        <w:trPr>
          <w:trHeight w:val="34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Дотации на выравнивание бюджетной обеспеченности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35102М1010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511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9 309,0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9 309,0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9 309,0</w:t>
            </w:r>
          </w:p>
        </w:tc>
      </w:tr>
      <w:tr w:rsidR="00627D50" w:rsidRPr="00627D50" w:rsidTr="00627D50">
        <w:trPr>
          <w:trHeight w:val="54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Прочие межбюджетные трансферты общего характера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«Предоставление иных межбюджетных трансфертов бюджетам поселений»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3510400000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предоставление иных межбюджетных трансфертов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3510421511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межбюджетные трансферты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3510421511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540</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"Поддержка и развитие предпринимательства"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3520000000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Основное мероприятие "Поддержка малого и среднего предпринимательства"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3520100000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Субсидии по поддержке предпринимательства за счет средств районного бюджета.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3520169510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102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3520169510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811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4591,0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4312,7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4645,3</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4591,0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4312,7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4645,3</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финансового управления Администрации Юстинского РМО РК</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4591,0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4312,7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4645,3</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3 096,8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3 096,8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3 096,8</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w:t>
            </w:r>
          </w:p>
        </w:tc>
      </w:tr>
      <w:tr w:rsidR="00627D50" w:rsidRPr="00627D50" w:rsidTr="00627D50">
        <w:trPr>
          <w:trHeight w:val="88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933,0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654,7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987,3</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250,2</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290,0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290,0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290,0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270"/>
        </w:trPr>
        <w:tc>
          <w:tcPr>
            <w:tcW w:w="4800" w:type="dxa"/>
            <w:tcBorders>
              <w:top w:val="nil"/>
              <w:left w:val="single" w:sz="4" w:space="0" w:color="auto"/>
              <w:bottom w:val="single" w:sz="8"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3530100120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20,0</w:t>
            </w:r>
          </w:p>
        </w:tc>
      </w:tr>
      <w:tr w:rsidR="00627D50" w:rsidRPr="00627D50" w:rsidTr="00627D50">
        <w:trPr>
          <w:trHeight w:val="135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3600000000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2030,3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2010,6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2010,6</w:t>
            </w:r>
          </w:p>
        </w:tc>
      </w:tr>
      <w:tr w:rsidR="00627D50" w:rsidRPr="00627D50" w:rsidTr="00627D50">
        <w:trPr>
          <w:trHeight w:val="510"/>
        </w:trPr>
        <w:tc>
          <w:tcPr>
            <w:tcW w:w="4800" w:type="dxa"/>
            <w:tcBorders>
              <w:top w:val="nil"/>
              <w:left w:val="nil"/>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"Эффективное управление муниципальным имуществом"</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469,3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450,0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450,0</w:t>
            </w:r>
          </w:p>
        </w:tc>
      </w:tr>
      <w:tr w:rsidR="00627D50" w:rsidRPr="00627D50" w:rsidTr="00627D50">
        <w:trPr>
          <w:trHeight w:val="55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"Мероприятия по приватизации  и сдачи в аренду 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3610100000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69,3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проведение мероприятий по приватизации и сдачи в аренду 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3610122510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69,3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3610122510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69,3</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реализацию мероприятий по управлению муниципальным имуществом и земельными ресурсами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3610322530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400,0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400,0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3610322530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400,0</w:t>
            </w:r>
          </w:p>
        </w:tc>
      </w:tr>
      <w:tr w:rsidR="00627D50" w:rsidRPr="00627D50" w:rsidTr="00627D50">
        <w:trPr>
          <w:trHeight w:val="510"/>
        </w:trPr>
        <w:tc>
          <w:tcPr>
            <w:tcW w:w="4800" w:type="dxa"/>
            <w:tcBorders>
              <w:top w:val="nil"/>
              <w:left w:val="nil"/>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"Эффективное управление земельными ресурсами"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3620000000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r>
      <w:tr w:rsidR="00627D50" w:rsidRPr="00627D50" w:rsidTr="00627D50">
        <w:trPr>
          <w:trHeight w:val="49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"Мероприятия по приватизации  и сдачи в аренду земельных участков"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3620100000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r>
      <w:tr w:rsidR="00627D50" w:rsidRPr="00627D50" w:rsidTr="00627D50">
        <w:trPr>
          <w:trHeight w:val="61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Расходы на проведение мероприятий по приватизации и сдачи в аренду земельных участков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3620122610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r>
      <w:tr w:rsidR="00627D50" w:rsidRPr="00627D50" w:rsidTr="00627D50">
        <w:trPr>
          <w:trHeight w:val="4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3620122610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3630000000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1061,0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1060,6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1060,6</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3630100000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1061,0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1060,6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1060,6</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отдела земельных и имущественных отношений Администрации Юстинского РМО РК</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1061,0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1060,6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1060,6</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689,0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687,6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687,6</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4,0</w:t>
            </w:r>
          </w:p>
        </w:tc>
      </w:tr>
      <w:tr w:rsidR="00627D50" w:rsidRPr="00627D50" w:rsidTr="00627D50">
        <w:trPr>
          <w:trHeight w:val="70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239,0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240,0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240,0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24,0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24,0</w:t>
            </w:r>
          </w:p>
        </w:tc>
      </w:tr>
      <w:tr w:rsidR="00627D50" w:rsidRPr="00627D50" w:rsidTr="00627D50">
        <w:trPr>
          <w:trHeight w:val="525"/>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3630100120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105,0</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105,0</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105,0</w:t>
            </w:r>
          </w:p>
        </w:tc>
      </w:tr>
      <w:tr w:rsidR="00627D50" w:rsidRPr="00627D50" w:rsidTr="00627D50">
        <w:trPr>
          <w:trHeight w:val="162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3700000000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6261,6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3085,6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3085,6</w:t>
            </w:r>
          </w:p>
        </w:tc>
      </w:tr>
      <w:tr w:rsidR="00627D50" w:rsidRPr="00627D50" w:rsidTr="00627D50">
        <w:trPr>
          <w:trHeight w:val="5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"Стимулирование развития агропромышленного комплекса"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102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"Возмещение части процентной ставки по долгосрочным, среднесрочным и краткосрочным кредитам, взятыми малыми формами хозяйствования"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3710400000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Государственная поддержка кредитования малых форм хозяйствования за счет средств республиканского бюджета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37104R5020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Субсидия на стимулирование развития приоритетных </w:t>
            </w:r>
            <w:proofErr w:type="spellStart"/>
            <w:r w:rsidRPr="00627D50">
              <w:rPr>
                <w:rFonts w:ascii="Times New Roman" w:hAnsi="Times New Roman"/>
                <w:sz w:val="20"/>
                <w:szCs w:val="20"/>
              </w:rPr>
              <w:t>подотраслей</w:t>
            </w:r>
            <w:proofErr w:type="spellEnd"/>
            <w:r w:rsidRPr="00627D50">
              <w:rPr>
                <w:rFonts w:ascii="Times New Roman" w:hAnsi="Times New Roman"/>
                <w:sz w:val="20"/>
                <w:szCs w:val="20"/>
              </w:rPr>
              <w:t xml:space="preserve"> агропромышленного комплекса и развитие малых форм хозяйствования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37104R5020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811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"Устойчивое развитие сельских территорий"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2953,0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"Обеспечение качественными услугами в сфере здравоохранения на селе"</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3720200000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Arial CYR" w:hAnsi="Arial CYR" w:cs="Arial CYR"/>
                <w:sz w:val="20"/>
                <w:szCs w:val="20"/>
              </w:rPr>
            </w:pPr>
            <w:r w:rsidRPr="00627D50">
              <w:rPr>
                <w:rFonts w:ascii="Arial CYR" w:hAnsi="Arial CYR" w:cs="Arial CYR"/>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903,0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реализацию мероприятий по модернизации системы здравоохранения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3720249510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903,0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3720249510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903,0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8"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Прочая закупка товаров, работ и услуг для обеспечения государственных (муниципальных) </w:t>
            </w:r>
            <w:r w:rsidRPr="00627D50">
              <w:rPr>
                <w:rFonts w:ascii="Times New Roman" w:hAnsi="Times New Roman"/>
                <w:sz w:val="20"/>
                <w:szCs w:val="20"/>
              </w:rPr>
              <w:lastRenderedPageBreak/>
              <w:t>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lastRenderedPageBreak/>
              <w:t>3720249510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nil"/>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 xml:space="preserve">Основное мероприятие "Расходы на развитие водоснабжения в </w:t>
            </w:r>
            <w:proofErr w:type="spellStart"/>
            <w:r w:rsidRPr="00627D50">
              <w:rPr>
                <w:rFonts w:ascii="Times New Roman" w:hAnsi="Times New Roman"/>
                <w:sz w:val="20"/>
                <w:szCs w:val="20"/>
              </w:rPr>
              <w:t>п</w:t>
            </w:r>
            <w:proofErr w:type="gramStart"/>
            <w:r w:rsidRPr="00627D50">
              <w:rPr>
                <w:rFonts w:ascii="Times New Roman" w:hAnsi="Times New Roman"/>
                <w:sz w:val="20"/>
                <w:szCs w:val="20"/>
              </w:rPr>
              <w:t>.Ц</w:t>
            </w:r>
            <w:proofErr w:type="gramEnd"/>
            <w:r w:rsidRPr="00627D50">
              <w:rPr>
                <w:rFonts w:ascii="Times New Roman" w:hAnsi="Times New Roman"/>
                <w:sz w:val="20"/>
                <w:szCs w:val="20"/>
              </w:rPr>
              <w:t>аган-Аман</w:t>
            </w:r>
            <w:proofErr w:type="spellEnd"/>
            <w:r w:rsidRPr="00627D50">
              <w:rPr>
                <w:rFonts w:ascii="Times New Roman" w:hAnsi="Times New Roman"/>
                <w:sz w:val="20"/>
                <w:szCs w:val="20"/>
              </w:rPr>
              <w:t xml:space="preserve"> Юстинского района Республики Калмыкия"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3720400000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2 050,0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населения питьевой водой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3720443530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2 050,0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3720443530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3720443530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2 050,0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102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"Строительство станции очистки воды и реконструкция объектов водоснабжения </w:t>
            </w:r>
            <w:proofErr w:type="spellStart"/>
            <w:r w:rsidRPr="00627D50">
              <w:rPr>
                <w:rFonts w:ascii="Times New Roman" w:hAnsi="Times New Roman"/>
                <w:sz w:val="20"/>
                <w:szCs w:val="20"/>
              </w:rPr>
              <w:t>с</w:t>
            </w:r>
            <w:proofErr w:type="gramStart"/>
            <w:r w:rsidRPr="00627D50">
              <w:rPr>
                <w:rFonts w:ascii="Times New Roman" w:hAnsi="Times New Roman"/>
                <w:sz w:val="20"/>
                <w:szCs w:val="20"/>
              </w:rPr>
              <w:t>.Ц</w:t>
            </w:r>
            <w:proofErr w:type="gramEnd"/>
            <w:r w:rsidRPr="00627D50">
              <w:rPr>
                <w:rFonts w:ascii="Times New Roman" w:hAnsi="Times New Roman"/>
                <w:sz w:val="20"/>
                <w:szCs w:val="20"/>
              </w:rPr>
              <w:t>аган</w:t>
            </w:r>
            <w:proofErr w:type="spellEnd"/>
            <w:r w:rsidRPr="00627D50">
              <w:rPr>
                <w:rFonts w:ascii="Times New Roman" w:hAnsi="Times New Roman"/>
                <w:sz w:val="20"/>
                <w:szCs w:val="20"/>
              </w:rPr>
              <w:t xml:space="preserve"> Аман Юстинского района Республики Калмыкия" (ПСД за счет средств республиканского бюджета)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3720475270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3720475270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"Создание условий для реализации муниципальной программы"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3308,6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3085,6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3085,6</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"Обеспечение выполнение функций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3308,6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3085,6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3085,6</w:t>
            </w:r>
          </w:p>
        </w:tc>
      </w:tr>
      <w:tr w:rsidR="00627D50" w:rsidRPr="00627D50" w:rsidTr="00627D50">
        <w:trPr>
          <w:trHeight w:val="4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муниципальных полномочий в сфере поддержки сельскохозяйственного производства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622,9</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399,9</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399,9</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142,0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142,0</w:t>
            </w:r>
          </w:p>
        </w:tc>
      </w:tr>
      <w:tr w:rsidR="00627D50" w:rsidRPr="00627D50" w:rsidTr="00627D50">
        <w:trPr>
          <w:trHeight w:val="78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50,0</w:t>
            </w:r>
          </w:p>
        </w:tc>
      </w:tr>
      <w:tr w:rsidR="00627D50" w:rsidRPr="00627D50" w:rsidTr="00627D50">
        <w:trPr>
          <w:trHeight w:val="49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434,6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204,6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204,6</w:t>
            </w:r>
          </w:p>
        </w:tc>
      </w:tr>
      <w:tr w:rsidR="00627D50" w:rsidRPr="00627D50" w:rsidTr="00627D50">
        <w:trPr>
          <w:trHeight w:val="270"/>
        </w:trPr>
        <w:tc>
          <w:tcPr>
            <w:tcW w:w="4800" w:type="dxa"/>
            <w:tcBorders>
              <w:top w:val="nil"/>
              <w:left w:val="single" w:sz="4" w:space="0" w:color="auto"/>
              <w:bottom w:val="single" w:sz="4" w:space="0" w:color="auto"/>
              <w:right w:val="single" w:sz="4" w:space="0" w:color="auto"/>
            </w:tcBorders>
            <w:shd w:val="clear" w:color="000000" w:fill="FFFFFF"/>
            <w:noWrap/>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прочих налогов, сборов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852</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3,3</w:t>
            </w:r>
          </w:p>
        </w:tc>
      </w:tr>
      <w:tr w:rsidR="00627D50" w:rsidRPr="00627D50" w:rsidTr="00627D50">
        <w:trPr>
          <w:trHeight w:val="27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Уплата иных платежей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853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Обеспечение государственных полномочий в сфере поддержки сельскохозяйственного производства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3730171050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2685,7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2685,7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2685,7</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3730171050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2 010,5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2 010,5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2 010,5</w:t>
            </w:r>
          </w:p>
        </w:tc>
      </w:tr>
      <w:tr w:rsidR="00627D50" w:rsidRPr="00627D50" w:rsidTr="00627D50">
        <w:trPr>
          <w:trHeight w:val="72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3730171050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607,2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607,2</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607,2</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3730171050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34,0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34,0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34,0</w:t>
            </w:r>
          </w:p>
        </w:tc>
      </w:tr>
      <w:tr w:rsidR="00627D50" w:rsidRPr="00627D50" w:rsidTr="00627D50">
        <w:trPr>
          <w:trHeight w:val="525"/>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3730171050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34,0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34,0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34,0</w:t>
            </w:r>
          </w:p>
        </w:tc>
      </w:tr>
      <w:tr w:rsidR="00627D50" w:rsidRPr="00627D50" w:rsidTr="00627D50">
        <w:trPr>
          <w:trHeight w:val="10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3800000000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425631,3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5427,4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5427,4</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Подпрограмма "Территориальное развитие (градостроительство и землеустройство)"</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Внедрение информационной системы обеспечения градостроительной деятельности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3810100000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Расходы на внедрение информационной системы обеспечения градостроительной деятельности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3810110510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3810110510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Муниципальная подпрограмма "Ремонт и содержание развитие </w:t>
            </w:r>
            <w:proofErr w:type="spellStart"/>
            <w:r w:rsidRPr="00627D50">
              <w:rPr>
                <w:rFonts w:ascii="Times New Roman" w:hAnsi="Times New Roman"/>
                <w:sz w:val="20"/>
                <w:szCs w:val="20"/>
              </w:rPr>
              <w:t>коммунильной</w:t>
            </w:r>
            <w:proofErr w:type="spellEnd"/>
            <w:r w:rsidRPr="00627D50">
              <w:rPr>
                <w:rFonts w:ascii="Times New Roman" w:hAnsi="Times New Roman"/>
                <w:sz w:val="20"/>
                <w:szCs w:val="20"/>
              </w:rPr>
              <w:t xml:space="preserve"> инфраструктуры"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188996,6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"Обеспечение населения питьевой водой"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382F500000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186 496,6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127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Строительство и реконструкция (модернизация) объектов питьевого водоснабжения ("Строительство станции очистки воды и реконструкция объектов водоснабжения  п. </w:t>
            </w:r>
            <w:proofErr w:type="spellStart"/>
            <w:r w:rsidRPr="00627D50">
              <w:rPr>
                <w:rFonts w:ascii="Times New Roman" w:hAnsi="Times New Roman"/>
                <w:sz w:val="20"/>
                <w:szCs w:val="20"/>
              </w:rPr>
              <w:t>Цаган</w:t>
            </w:r>
            <w:proofErr w:type="spellEnd"/>
            <w:r w:rsidRPr="00627D50">
              <w:rPr>
                <w:rFonts w:ascii="Times New Roman" w:hAnsi="Times New Roman"/>
                <w:sz w:val="20"/>
                <w:szCs w:val="20"/>
              </w:rPr>
              <w:t xml:space="preserve"> Аман Юстинского района Республики)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382F55243И</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186 496,6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382F55243И</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186 496,6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1275"/>
        </w:trPr>
        <w:tc>
          <w:tcPr>
            <w:tcW w:w="4800" w:type="dxa"/>
            <w:tcBorders>
              <w:top w:val="nil"/>
              <w:left w:val="nil"/>
              <w:bottom w:val="nil"/>
              <w:right w:val="nil"/>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Строительство и реконструкция (модернизация) объектов питьевого водоснабжения ("Строительство станции очистки воды и реконструкция объектов водоснабжения  п. </w:t>
            </w:r>
            <w:proofErr w:type="spellStart"/>
            <w:r w:rsidRPr="00627D50">
              <w:rPr>
                <w:rFonts w:ascii="Times New Roman" w:hAnsi="Times New Roman"/>
                <w:sz w:val="20"/>
                <w:szCs w:val="20"/>
              </w:rPr>
              <w:t>Цаган</w:t>
            </w:r>
            <w:proofErr w:type="spellEnd"/>
            <w:r w:rsidRPr="00627D50">
              <w:rPr>
                <w:rFonts w:ascii="Times New Roman" w:hAnsi="Times New Roman"/>
                <w:sz w:val="20"/>
                <w:szCs w:val="20"/>
              </w:rPr>
              <w:t xml:space="preserve"> Аман Юстинского района Республики)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382F55243F</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Бюджетные инвестиции в объекты капитального строительства государственной (муниципальной) собственности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382F55243F</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414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мероприятия по обеспечению населения питьевой водой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3820215520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8" w:space="0" w:color="000000"/>
              <w:bottom w:val="nil"/>
              <w:right w:val="single" w:sz="4" w:space="0" w:color="000000"/>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nil"/>
              <w:right w:val="single" w:sz="4" w:space="0" w:color="000000"/>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3820215520</w:t>
            </w:r>
          </w:p>
        </w:tc>
        <w:tc>
          <w:tcPr>
            <w:tcW w:w="1113"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nil"/>
              <w:right w:val="single" w:sz="8"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мероприятия по развитию коммунальной инфраструктуры</w:t>
            </w:r>
          </w:p>
        </w:tc>
        <w:tc>
          <w:tcPr>
            <w:tcW w:w="1300"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3820306011</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2 500,0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1020"/>
        </w:trPr>
        <w:tc>
          <w:tcPr>
            <w:tcW w:w="4800" w:type="dxa"/>
            <w:tcBorders>
              <w:top w:val="nil"/>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3820306011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621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2 500,0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255"/>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Подпрограмма "Развитие транспортной системы"  </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236530,7</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5375,4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5375,4</w:t>
            </w:r>
          </w:p>
        </w:tc>
      </w:tr>
      <w:tr w:rsidR="00627D50" w:rsidRPr="00627D50" w:rsidTr="00627D50">
        <w:trPr>
          <w:trHeight w:val="510"/>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"Организация транспортного обслуживания населения"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485,0</w:t>
            </w:r>
          </w:p>
        </w:tc>
      </w:tr>
      <w:tr w:rsidR="00627D50" w:rsidRPr="00627D50" w:rsidTr="00627D50">
        <w:trPr>
          <w:trHeight w:val="510"/>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организацию транспортного обслуживания населения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3830117510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485,0</w:t>
            </w:r>
          </w:p>
        </w:tc>
      </w:tr>
      <w:tr w:rsidR="00627D50" w:rsidRPr="00627D50" w:rsidTr="00627D50">
        <w:trPr>
          <w:trHeight w:val="255"/>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межбюджетные трансферты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3830117510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540</w:t>
            </w:r>
          </w:p>
        </w:tc>
        <w:tc>
          <w:tcPr>
            <w:tcW w:w="1275"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485,0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485,0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485,0</w:t>
            </w:r>
          </w:p>
        </w:tc>
      </w:tr>
      <w:tr w:rsidR="00627D50" w:rsidRPr="00627D50" w:rsidTr="00627D50">
        <w:trPr>
          <w:trHeight w:val="480"/>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"Мероприятия по осуществлению дорожной деятельности"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236045,7</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4890,4</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4890,4</w:t>
            </w:r>
          </w:p>
        </w:tc>
      </w:tr>
      <w:tr w:rsidR="00627D50" w:rsidRPr="00627D50" w:rsidTr="00627D50">
        <w:trPr>
          <w:trHeight w:val="510"/>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ремонт автомобильных дорог общего пользования местного значения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3830217530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11049,6</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4615,4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4615,4</w:t>
            </w:r>
          </w:p>
        </w:tc>
      </w:tr>
      <w:tr w:rsidR="00627D50" w:rsidRPr="00627D50" w:rsidTr="00627D50">
        <w:trPr>
          <w:trHeight w:val="765"/>
        </w:trPr>
        <w:tc>
          <w:tcPr>
            <w:tcW w:w="4800" w:type="dxa"/>
            <w:tcBorders>
              <w:top w:val="nil"/>
              <w:left w:val="single" w:sz="8"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целях капитального ремонта государственног</w:t>
            </w:r>
            <w:proofErr w:type="gramStart"/>
            <w:r w:rsidRPr="00627D50">
              <w:rPr>
                <w:rFonts w:ascii="Times New Roman" w:hAnsi="Times New Roman"/>
                <w:sz w:val="20"/>
                <w:szCs w:val="20"/>
              </w:rPr>
              <w:t>о(</w:t>
            </w:r>
            <w:proofErr w:type="gramEnd"/>
            <w:r w:rsidRPr="00627D50">
              <w:rPr>
                <w:rFonts w:ascii="Times New Roman" w:hAnsi="Times New Roman"/>
                <w:sz w:val="20"/>
                <w:szCs w:val="20"/>
              </w:rPr>
              <w:t>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3830217530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10 871,6</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4 437,4</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4 437,4</w:t>
            </w:r>
          </w:p>
        </w:tc>
      </w:tr>
      <w:tr w:rsidR="00627D50" w:rsidRPr="00627D50" w:rsidTr="00627D50">
        <w:trPr>
          <w:trHeight w:val="525"/>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3830217530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178,0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178,0</w:t>
            </w:r>
          </w:p>
        </w:tc>
        <w:tc>
          <w:tcPr>
            <w:tcW w:w="966" w:type="dxa"/>
            <w:tcBorders>
              <w:top w:val="nil"/>
              <w:left w:val="nil"/>
              <w:bottom w:val="single" w:sz="4" w:space="0" w:color="auto"/>
              <w:right w:val="single" w:sz="8"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178,0</w:t>
            </w:r>
          </w:p>
        </w:tc>
      </w:tr>
      <w:tr w:rsidR="00627D50" w:rsidRPr="00627D50" w:rsidTr="00627D50">
        <w:trPr>
          <w:trHeight w:val="510"/>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содержание автомобильных дорог общего пользования местного значения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3830217540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275,0</w:t>
            </w:r>
          </w:p>
        </w:tc>
        <w:tc>
          <w:tcPr>
            <w:tcW w:w="966" w:type="dxa"/>
            <w:tcBorders>
              <w:top w:val="nil"/>
              <w:left w:val="nil"/>
              <w:bottom w:val="single" w:sz="4" w:space="0" w:color="auto"/>
              <w:right w:val="single" w:sz="8"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275,0</w:t>
            </w:r>
          </w:p>
        </w:tc>
      </w:tr>
      <w:tr w:rsidR="00627D50" w:rsidRPr="00627D50" w:rsidTr="00627D50">
        <w:trPr>
          <w:trHeight w:val="510"/>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3830217540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c>
          <w:tcPr>
            <w:tcW w:w="966" w:type="dxa"/>
            <w:tcBorders>
              <w:top w:val="nil"/>
              <w:left w:val="nil"/>
              <w:bottom w:val="single" w:sz="4" w:space="0" w:color="auto"/>
              <w:right w:val="single" w:sz="8"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100,0</w:t>
            </w:r>
          </w:p>
        </w:tc>
      </w:tr>
      <w:tr w:rsidR="00627D50" w:rsidRPr="00627D50" w:rsidTr="00627D50">
        <w:trPr>
          <w:trHeight w:val="255"/>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Иные межбюджетные трансферты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3830217540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540</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175,0</w:t>
            </w:r>
          </w:p>
        </w:tc>
        <w:tc>
          <w:tcPr>
            <w:tcW w:w="966" w:type="dxa"/>
            <w:tcBorders>
              <w:top w:val="nil"/>
              <w:left w:val="nil"/>
              <w:bottom w:val="single" w:sz="4" w:space="0" w:color="auto"/>
              <w:right w:val="single" w:sz="8"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175,0</w:t>
            </w:r>
          </w:p>
        </w:tc>
      </w:tr>
      <w:tr w:rsidR="00627D50" w:rsidRPr="00627D50" w:rsidTr="00627D50">
        <w:trPr>
          <w:trHeight w:val="765"/>
        </w:trPr>
        <w:tc>
          <w:tcPr>
            <w:tcW w:w="4800" w:type="dxa"/>
            <w:tcBorders>
              <w:top w:val="nil"/>
              <w:left w:val="single" w:sz="8"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38302S3080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8"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8"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38302S3080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nil"/>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8" w:space="0" w:color="auto"/>
              <w:bottom w:val="nil"/>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3830273080</w:t>
            </w:r>
          </w:p>
        </w:tc>
        <w:tc>
          <w:tcPr>
            <w:tcW w:w="1113"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3830273080</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целях капитального ремонта государственного (муниципального имущества)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38302L3724</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243</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224 721,1</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proofErr w:type="spellStart"/>
            <w:r w:rsidRPr="00627D50">
              <w:rPr>
                <w:rFonts w:ascii="Times New Roman" w:hAnsi="Times New Roman"/>
                <w:sz w:val="20"/>
                <w:szCs w:val="20"/>
              </w:rPr>
              <w:t>Подрограмма</w:t>
            </w:r>
            <w:proofErr w:type="spellEnd"/>
            <w:r w:rsidRPr="00627D50">
              <w:rPr>
                <w:rFonts w:ascii="Times New Roman" w:hAnsi="Times New Roman"/>
                <w:sz w:val="20"/>
                <w:szCs w:val="20"/>
              </w:rPr>
              <w:t xml:space="preserve"> "Энергосбережение и повышение энергетической эффективности муниципальных учреждений"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3850000000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Основное мероприятие "Энергосбережение"</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3850100000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27,0</w:t>
            </w:r>
          </w:p>
        </w:tc>
      </w:tr>
      <w:tr w:rsidR="00627D50" w:rsidRPr="00627D50" w:rsidTr="00627D50">
        <w:trPr>
          <w:trHeight w:val="78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реализацию мероприятий по энергосбережению и повышению энергетической эффективности в муниципальных учреждениях</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3850115510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79,0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27,0</w:t>
            </w:r>
          </w:p>
        </w:tc>
      </w:tr>
      <w:tr w:rsidR="00627D50" w:rsidRPr="00627D50" w:rsidTr="00627D50">
        <w:trPr>
          <w:trHeight w:val="480"/>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3850115510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79,0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27,0</w:t>
            </w:r>
          </w:p>
        </w:tc>
      </w:tr>
      <w:tr w:rsidR="00627D50" w:rsidRPr="00627D50" w:rsidTr="00627D50">
        <w:trPr>
          <w:trHeight w:val="60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proofErr w:type="spellStart"/>
            <w:r w:rsidRPr="00627D50">
              <w:rPr>
                <w:rFonts w:ascii="Times New Roman" w:hAnsi="Times New Roman"/>
                <w:b/>
                <w:bCs/>
                <w:i/>
                <w:iCs/>
                <w:sz w:val="20"/>
                <w:szCs w:val="20"/>
              </w:rPr>
              <w:t>Непрограммные</w:t>
            </w:r>
            <w:proofErr w:type="spellEnd"/>
            <w:r w:rsidRPr="00627D50">
              <w:rPr>
                <w:rFonts w:ascii="Times New Roman" w:hAnsi="Times New Roman"/>
                <w:b/>
                <w:bCs/>
                <w:i/>
                <w:iCs/>
                <w:sz w:val="20"/>
                <w:szCs w:val="20"/>
              </w:rPr>
              <w:t xml:space="preserve"> направления деятельности органов местного самоуправления Юстинского РМО РК</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7100000000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1648,5</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6498,3</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5354,4</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proofErr w:type="spellStart"/>
            <w:r w:rsidRPr="00627D50">
              <w:rPr>
                <w:rFonts w:ascii="Times New Roman" w:hAnsi="Times New Roman"/>
                <w:sz w:val="20"/>
                <w:szCs w:val="20"/>
              </w:rPr>
              <w:t>Непрограммные</w:t>
            </w:r>
            <w:proofErr w:type="spellEnd"/>
            <w:r w:rsidRPr="00627D50">
              <w:rPr>
                <w:rFonts w:ascii="Times New Roman" w:hAnsi="Times New Roman"/>
                <w:sz w:val="20"/>
                <w:szCs w:val="20"/>
              </w:rPr>
              <w:t xml:space="preserve"> направления обеспечения деятельности высшего должностного лица муниципального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705,0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высшего должностного лица муниципального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7110100120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705,0</w:t>
            </w:r>
          </w:p>
        </w:tc>
      </w:tr>
      <w:tr w:rsidR="00627D50" w:rsidRPr="00627D50" w:rsidTr="00627D50">
        <w:trPr>
          <w:trHeight w:val="5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7110100120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525,0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525,0</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525,0</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7110100120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180,0</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контрольно-счетного органа Юстинского районного муниципального образования Республики Калмыкия</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7130000000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943,5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943,5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943,5</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руководителя контрольно-счетного органа Юстинского районного муниципального образования Республики Калмыкия</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7130100000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943,5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943,5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943,5</w:t>
            </w:r>
          </w:p>
        </w:tc>
      </w:tr>
      <w:tr w:rsidR="00627D50" w:rsidRPr="00627D50" w:rsidTr="00627D50">
        <w:trPr>
          <w:trHeight w:val="97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Расходы на выплаты по оплате труда работников и на обеспечение функций муниципальных </w:t>
            </w:r>
            <w:proofErr w:type="gramStart"/>
            <w:r w:rsidRPr="00627D50">
              <w:rPr>
                <w:rFonts w:ascii="Times New Roman" w:hAnsi="Times New Roman"/>
                <w:sz w:val="20"/>
                <w:szCs w:val="20"/>
              </w:rPr>
              <w:t>органов</w:t>
            </w:r>
            <w:proofErr w:type="gramEnd"/>
            <w:r w:rsidRPr="00627D50">
              <w:rPr>
                <w:rFonts w:ascii="Times New Roman" w:hAnsi="Times New Roman"/>
                <w:sz w:val="20"/>
                <w:szCs w:val="20"/>
              </w:rPr>
              <w:t xml:space="preserve"> на финансовое обеспечение и функционирование органов местного самоуправления и учреждений бюджетной сферы в рамках </w:t>
            </w:r>
            <w:proofErr w:type="spellStart"/>
            <w:r w:rsidRPr="00627D50">
              <w:rPr>
                <w:rFonts w:ascii="Times New Roman" w:hAnsi="Times New Roman"/>
                <w:sz w:val="20"/>
                <w:szCs w:val="20"/>
              </w:rPr>
              <w:t>непрограммных</w:t>
            </w:r>
            <w:proofErr w:type="spellEnd"/>
            <w:r w:rsidRPr="00627D50">
              <w:rPr>
                <w:rFonts w:ascii="Times New Roman" w:hAnsi="Times New Roman"/>
                <w:sz w:val="20"/>
                <w:szCs w:val="20"/>
              </w:rPr>
              <w:t xml:space="preserve"> мероприятий, направленных на обеспечение деятельности контрольно-счетного органа Юстинского районного муниципального образования Республики Калмыкия</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943,5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943,5</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943,5</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690,1</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690,1</w:t>
            </w:r>
          </w:p>
        </w:tc>
        <w:tc>
          <w:tcPr>
            <w:tcW w:w="966"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690,1</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Иные выплаты персоналу государственных (муниципальных) органов, за исключением фонда оплаты труда</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122</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10,0</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208,4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208,4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208,4</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r>
      <w:tr w:rsidR="00627D50" w:rsidRPr="00627D50" w:rsidTr="00627D50">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7130100120</w:t>
            </w:r>
          </w:p>
        </w:tc>
        <w:tc>
          <w:tcPr>
            <w:tcW w:w="1113" w:type="dxa"/>
            <w:tcBorders>
              <w:top w:val="nil"/>
              <w:left w:val="nil"/>
              <w:bottom w:val="single" w:sz="4" w:space="0" w:color="auto"/>
              <w:right w:val="single" w:sz="4" w:space="0" w:color="auto"/>
            </w:tcBorders>
            <w:shd w:val="clear" w:color="auto" w:fill="auto"/>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5,0</w:t>
            </w:r>
          </w:p>
        </w:tc>
      </w:tr>
      <w:tr w:rsidR="00627D50" w:rsidRPr="00627D50" w:rsidTr="00627D50">
        <w:trPr>
          <w:trHeight w:val="27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Условно утвержденные расходы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7140000000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4849,8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3705,9</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Условно утвержденные расходы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7140199000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4849,8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3705,9</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Специальные расходы</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7140199000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880</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4 849,8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3 705,9</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proofErr w:type="spellStart"/>
            <w:r w:rsidRPr="00627D50">
              <w:rPr>
                <w:rFonts w:ascii="Times New Roman" w:hAnsi="Times New Roman"/>
                <w:sz w:val="20"/>
                <w:szCs w:val="20"/>
              </w:rPr>
              <w:t>Непрограммные</w:t>
            </w:r>
            <w:proofErr w:type="spellEnd"/>
            <w:r w:rsidRPr="00627D50">
              <w:rPr>
                <w:rFonts w:ascii="Times New Roman" w:hAnsi="Times New Roman"/>
                <w:sz w:val="20"/>
                <w:szCs w:val="20"/>
              </w:rPr>
              <w:t xml:space="preserve"> направления обеспечения деятельности Собрания депутатов Юстинского РМО РК</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7150000000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на обеспечение деятельности Собрания депутатов Юстинского РМО РК</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7150100120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7150100120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1020"/>
        </w:trPr>
        <w:tc>
          <w:tcPr>
            <w:tcW w:w="4800" w:type="dxa"/>
            <w:tcBorders>
              <w:top w:val="nil"/>
              <w:left w:val="single" w:sz="4" w:space="0" w:color="auto"/>
              <w:bottom w:val="nil"/>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7150100120</w:t>
            </w:r>
          </w:p>
        </w:tc>
        <w:tc>
          <w:tcPr>
            <w:tcW w:w="1113"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810"/>
        </w:trPr>
        <w:tc>
          <w:tcPr>
            <w:tcW w:w="4800" w:type="dxa"/>
            <w:tcBorders>
              <w:top w:val="single" w:sz="4" w:space="0" w:color="auto"/>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Пособия, компенсации и иные социальные выплаты гражданам, кроме публичных нормативных обязательств</w:t>
            </w:r>
          </w:p>
        </w:tc>
        <w:tc>
          <w:tcPr>
            <w:tcW w:w="1300" w:type="dxa"/>
            <w:tcBorders>
              <w:top w:val="single" w:sz="4" w:space="0" w:color="auto"/>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7150100120</w:t>
            </w:r>
          </w:p>
        </w:tc>
        <w:tc>
          <w:tcPr>
            <w:tcW w:w="1113" w:type="dxa"/>
            <w:tcBorders>
              <w:top w:val="single" w:sz="4" w:space="0" w:color="auto"/>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321</w:t>
            </w:r>
          </w:p>
        </w:tc>
        <w:tc>
          <w:tcPr>
            <w:tcW w:w="1275"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8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proofErr w:type="spellStart"/>
            <w:r w:rsidRPr="00627D50">
              <w:rPr>
                <w:rFonts w:ascii="Times New Roman" w:hAnsi="Times New Roman"/>
                <w:b/>
                <w:bCs/>
                <w:i/>
                <w:iCs/>
                <w:sz w:val="20"/>
                <w:szCs w:val="20"/>
              </w:rPr>
              <w:t>Непрограммные</w:t>
            </w:r>
            <w:proofErr w:type="spellEnd"/>
            <w:r w:rsidRPr="00627D50">
              <w:rPr>
                <w:rFonts w:ascii="Times New Roman" w:hAnsi="Times New Roman"/>
                <w:b/>
                <w:bCs/>
                <w:i/>
                <w:iCs/>
                <w:sz w:val="20"/>
                <w:szCs w:val="20"/>
              </w:rPr>
              <w:t xml:space="preserve"> направления обеспечения деятельности муниципальных органов Юстинского РМО РК по социальным выплатам</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7200000000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470,0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470,0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470,0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Прочие выплаты по обязательствам муниципального образования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7210000000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Поощрение за достижение показателей деятельности органов местного самоуправления</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7210155490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Фонд оплаты труда государственных (муниципальных) органов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7210155490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121</w:t>
            </w:r>
          </w:p>
        </w:tc>
        <w:tc>
          <w:tcPr>
            <w:tcW w:w="1275"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810"/>
        </w:trPr>
        <w:tc>
          <w:tcPr>
            <w:tcW w:w="4800" w:type="dxa"/>
            <w:tcBorders>
              <w:top w:val="nil"/>
              <w:left w:val="single" w:sz="4" w:space="0" w:color="auto"/>
              <w:bottom w:val="nil"/>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0"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7210155490</w:t>
            </w:r>
          </w:p>
        </w:tc>
        <w:tc>
          <w:tcPr>
            <w:tcW w:w="1113"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129</w:t>
            </w:r>
          </w:p>
        </w:tc>
        <w:tc>
          <w:tcPr>
            <w:tcW w:w="1275"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85"/>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rPr>
            </w:pPr>
            <w:r w:rsidRPr="00627D50">
              <w:rPr>
                <w:rFonts w:ascii="Times New Roman" w:hAnsi="Times New Roman"/>
              </w:rPr>
              <w:t>Прочие расходы по обязательствам муниципального образования</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7220181511</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470,0</w:t>
            </w:r>
          </w:p>
        </w:tc>
      </w:tr>
      <w:tr w:rsidR="00627D50" w:rsidRPr="00627D50" w:rsidTr="00627D50">
        <w:trPr>
          <w:trHeight w:val="600"/>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7220181511</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470,0</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470,0</w:t>
            </w:r>
          </w:p>
        </w:tc>
        <w:tc>
          <w:tcPr>
            <w:tcW w:w="966" w:type="dxa"/>
            <w:tcBorders>
              <w:top w:val="nil"/>
              <w:left w:val="nil"/>
              <w:bottom w:val="single" w:sz="8" w:space="0" w:color="auto"/>
              <w:right w:val="single" w:sz="4" w:space="0" w:color="auto"/>
            </w:tcBorders>
            <w:shd w:val="clear" w:color="auto" w:fill="auto"/>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470,0</w:t>
            </w:r>
          </w:p>
        </w:tc>
      </w:tr>
      <w:tr w:rsidR="00627D50" w:rsidRPr="00627D50" w:rsidTr="00627D50">
        <w:trPr>
          <w:trHeight w:val="540"/>
        </w:trPr>
        <w:tc>
          <w:tcPr>
            <w:tcW w:w="4800" w:type="dxa"/>
            <w:tcBorders>
              <w:top w:val="nil"/>
              <w:left w:val="single" w:sz="4" w:space="0" w:color="auto"/>
              <w:bottom w:val="nil"/>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r w:rsidRPr="00627D50">
              <w:rPr>
                <w:rFonts w:ascii="Times New Roman" w:hAnsi="Times New Roman"/>
                <w:b/>
                <w:bCs/>
                <w:i/>
                <w:iCs/>
                <w:sz w:val="20"/>
                <w:szCs w:val="20"/>
              </w:rPr>
              <w:t>Отдельные мероприятия, не включенные в муниципальные программы</w:t>
            </w:r>
          </w:p>
        </w:tc>
        <w:tc>
          <w:tcPr>
            <w:tcW w:w="1300"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7300000000</w:t>
            </w:r>
          </w:p>
        </w:tc>
        <w:tc>
          <w:tcPr>
            <w:tcW w:w="1113"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0,0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0,0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0,0</w:t>
            </w:r>
          </w:p>
        </w:tc>
      </w:tr>
      <w:tr w:rsidR="00627D50" w:rsidRPr="00627D50" w:rsidTr="00627D50">
        <w:trPr>
          <w:trHeight w:val="1275"/>
        </w:trPr>
        <w:tc>
          <w:tcPr>
            <w:tcW w:w="4800" w:type="dxa"/>
            <w:tcBorders>
              <w:top w:val="single" w:sz="4" w:space="0" w:color="auto"/>
              <w:left w:val="single" w:sz="4" w:space="0" w:color="auto"/>
              <w:bottom w:val="nil"/>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Расходы на мероприятия по проведению </w:t>
            </w:r>
            <w:proofErr w:type="gramStart"/>
            <w:r w:rsidRPr="00627D50">
              <w:rPr>
                <w:rFonts w:ascii="Times New Roman" w:hAnsi="Times New Roman"/>
                <w:sz w:val="20"/>
                <w:szCs w:val="20"/>
              </w:rPr>
              <w:t>Всероссийское</w:t>
            </w:r>
            <w:proofErr w:type="gramEnd"/>
            <w:r w:rsidRPr="00627D50">
              <w:rPr>
                <w:rFonts w:ascii="Times New Roman" w:hAnsi="Times New Roman"/>
                <w:sz w:val="20"/>
                <w:szCs w:val="20"/>
              </w:rPr>
              <w:t xml:space="preserve"> переписи населения 2020 г. в рамках отдельных мероприятий, не включенные в муниципальные программы в рамках </w:t>
            </w:r>
            <w:proofErr w:type="spellStart"/>
            <w:r w:rsidRPr="00627D50">
              <w:rPr>
                <w:rFonts w:ascii="Times New Roman" w:hAnsi="Times New Roman"/>
                <w:sz w:val="20"/>
                <w:szCs w:val="20"/>
              </w:rPr>
              <w:t>непрограммных</w:t>
            </w:r>
            <w:proofErr w:type="spellEnd"/>
            <w:r w:rsidRPr="00627D50">
              <w:rPr>
                <w:rFonts w:ascii="Times New Roman" w:hAnsi="Times New Roman"/>
                <w:sz w:val="20"/>
                <w:szCs w:val="20"/>
              </w:rPr>
              <w:t xml:space="preserve"> направлений расходов</w:t>
            </w:r>
          </w:p>
        </w:tc>
        <w:tc>
          <w:tcPr>
            <w:tcW w:w="1300"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7310200000</w:t>
            </w:r>
          </w:p>
        </w:tc>
        <w:tc>
          <w:tcPr>
            <w:tcW w:w="1113"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1275"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single" w:sz="4" w:space="0" w:color="auto"/>
              <w:left w:val="single" w:sz="4" w:space="0" w:color="auto"/>
              <w:bottom w:val="nil"/>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lastRenderedPageBreak/>
              <w:t>Расходы на мероприятия по проведению Всероссийской переписи населения 2020 г</w:t>
            </w:r>
          </w:p>
        </w:tc>
        <w:tc>
          <w:tcPr>
            <w:tcW w:w="1300"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7310254690</w:t>
            </w:r>
          </w:p>
        </w:tc>
        <w:tc>
          <w:tcPr>
            <w:tcW w:w="1113"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 </w:t>
            </w:r>
          </w:p>
        </w:tc>
        <w:tc>
          <w:tcPr>
            <w:tcW w:w="1275"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Закупка товаров, работ, услуг в сфере информационно-коммуникационных технологий</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7310254690</w:t>
            </w:r>
          </w:p>
        </w:tc>
        <w:tc>
          <w:tcPr>
            <w:tcW w:w="1113"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242</w:t>
            </w:r>
          </w:p>
        </w:tc>
        <w:tc>
          <w:tcPr>
            <w:tcW w:w="1275"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nil"/>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7310254690</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765"/>
        </w:trPr>
        <w:tc>
          <w:tcPr>
            <w:tcW w:w="4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Расходы на увеличение уставного капитала муниципальных унитарных предприятий в рамках </w:t>
            </w:r>
            <w:proofErr w:type="spellStart"/>
            <w:r w:rsidRPr="00627D50">
              <w:rPr>
                <w:rFonts w:ascii="Times New Roman" w:hAnsi="Times New Roman"/>
                <w:sz w:val="20"/>
                <w:szCs w:val="20"/>
              </w:rPr>
              <w:t>непрограммных</w:t>
            </w:r>
            <w:proofErr w:type="spellEnd"/>
            <w:r w:rsidRPr="00627D50">
              <w:rPr>
                <w:rFonts w:ascii="Times New Roman" w:hAnsi="Times New Roman"/>
                <w:sz w:val="20"/>
                <w:szCs w:val="20"/>
              </w:rPr>
              <w:t xml:space="preserve"> направлений расходов</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color w:val="000000"/>
                <w:sz w:val="20"/>
                <w:szCs w:val="20"/>
              </w:rPr>
            </w:pPr>
            <w:r w:rsidRPr="00627D50">
              <w:rPr>
                <w:rFonts w:ascii="Times New Roman" w:hAnsi="Times New Roman"/>
                <w:color w:val="000000"/>
                <w:sz w:val="20"/>
                <w:szCs w:val="20"/>
              </w:rPr>
              <w:t>7310291620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color w:val="000000"/>
                <w:sz w:val="20"/>
                <w:szCs w:val="20"/>
              </w:rPr>
            </w:pPr>
            <w:r w:rsidRPr="00627D50">
              <w:rPr>
                <w:rFonts w:ascii="Times New Roman" w:hAnsi="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1035"/>
        </w:trPr>
        <w:tc>
          <w:tcPr>
            <w:tcW w:w="4800" w:type="dxa"/>
            <w:tcBorders>
              <w:top w:val="nil"/>
              <w:left w:val="single" w:sz="4" w:space="0" w:color="auto"/>
              <w:bottom w:val="single" w:sz="8" w:space="0" w:color="auto"/>
              <w:right w:val="single" w:sz="4" w:space="0" w:color="auto"/>
            </w:tcBorders>
            <w:shd w:val="clear" w:color="000000" w:fill="FFFFFF"/>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color w:val="000000"/>
                <w:sz w:val="20"/>
                <w:szCs w:val="20"/>
              </w:rPr>
            </w:pPr>
            <w:r w:rsidRPr="00627D50">
              <w:rPr>
                <w:rFonts w:ascii="Times New Roman" w:hAnsi="Times New Roman"/>
                <w:color w:val="000000"/>
                <w:sz w:val="20"/>
                <w:szCs w:val="20"/>
              </w:rPr>
              <w:t>7310291620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color w:val="000000"/>
                <w:sz w:val="20"/>
                <w:szCs w:val="20"/>
              </w:rPr>
            </w:pPr>
            <w:r w:rsidRPr="00627D50">
              <w:rPr>
                <w:rFonts w:ascii="Times New Roman" w:hAnsi="Times New Roman"/>
                <w:color w:val="000000"/>
                <w:sz w:val="20"/>
                <w:szCs w:val="20"/>
              </w:rPr>
              <w:t>814</w:t>
            </w:r>
          </w:p>
        </w:tc>
        <w:tc>
          <w:tcPr>
            <w:tcW w:w="1275"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4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proofErr w:type="spellStart"/>
            <w:r w:rsidRPr="00627D50">
              <w:rPr>
                <w:rFonts w:ascii="Times New Roman" w:hAnsi="Times New Roman"/>
                <w:b/>
                <w:bCs/>
                <w:i/>
                <w:iCs/>
                <w:sz w:val="20"/>
                <w:szCs w:val="20"/>
              </w:rPr>
              <w:t>Непрограммные</w:t>
            </w:r>
            <w:proofErr w:type="spellEnd"/>
            <w:r w:rsidRPr="00627D50">
              <w:rPr>
                <w:rFonts w:ascii="Times New Roman" w:hAnsi="Times New Roman"/>
                <w:b/>
                <w:bCs/>
                <w:i/>
                <w:iCs/>
                <w:sz w:val="20"/>
                <w:szCs w:val="20"/>
              </w:rPr>
              <w:t xml:space="preserve"> направления деятельности по судебным актам РФ</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7500000000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47,4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47,4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47,4</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proofErr w:type="spellStart"/>
            <w:r w:rsidRPr="00627D50">
              <w:rPr>
                <w:rFonts w:ascii="Times New Roman" w:hAnsi="Times New Roman"/>
                <w:sz w:val="20"/>
                <w:szCs w:val="20"/>
              </w:rPr>
              <w:t>Непрограммные</w:t>
            </w:r>
            <w:proofErr w:type="spellEnd"/>
            <w:r w:rsidRPr="00627D50">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7510000000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47,4</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Расходы бюджета Юстинского РМО по исполнению судебных актов Российской Федерации</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7510190520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17,4</w:t>
            </w:r>
          </w:p>
        </w:tc>
      </w:tr>
      <w:tr w:rsidR="00627D50" w:rsidRPr="00627D50" w:rsidTr="00627D50">
        <w:trPr>
          <w:trHeight w:val="84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7510190520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831</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17,4</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Расходы бюджета Юстинского РМО по исполнению судебных актов Российской Федерации органами местного </w:t>
            </w:r>
            <w:proofErr w:type="spellStart"/>
            <w:r w:rsidRPr="00627D50">
              <w:rPr>
                <w:rFonts w:ascii="Times New Roman" w:hAnsi="Times New Roman"/>
                <w:sz w:val="20"/>
                <w:szCs w:val="20"/>
              </w:rPr>
              <w:t>смоуправления</w:t>
            </w:r>
            <w:proofErr w:type="spellEnd"/>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7510190530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r>
      <w:tr w:rsidR="00627D50" w:rsidRPr="00627D50" w:rsidTr="00627D50">
        <w:trPr>
          <w:trHeight w:val="765"/>
        </w:trPr>
        <w:tc>
          <w:tcPr>
            <w:tcW w:w="4800" w:type="dxa"/>
            <w:tcBorders>
              <w:top w:val="nil"/>
              <w:left w:val="single" w:sz="4" w:space="0" w:color="auto"/>
              <w:bottom w:val="nil"/>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Исполнение судебных актов Российской Федерации и мировых соглашений по возмещению причиненного вреда</w:t>
            </w:r>
          </w:p>
        </w:tc>
        <w:tc>
          <w:tcPr>
            <w:tcW w:w="1300"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7510190530</w:t>
            </w:r>
          </w:p>
        </w:tc>
        <w:tc>
          <w:tcPr>
            <w:tcW w:w="1113"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831</w:t>
            </w:r>
          </w:p>
        </w:tc>
        <w:tc>
          <w:tcPr>
            <w:tcW w:w="1275"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nil"/>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r>
      <w:tr w:rsidR="00627D50" w:rsidRPr="00627D50" w:rsidTr="00627D50">
        <w:trPr>
          <w:trHeight w:val="510"/>
        </w:trPr>
        <w:tc>
          <w:tcPr>
            <w:tcW w:w="48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proofErr w:type="spellStart"/>
            <w:r w:rsidRPr="00627D50">
              <w:rPr>
                <w:rFonts w:ascii="Times New Roman" w:hAnsi="Times New Roman"/>
                <w:sz w:val="20"/>
                <w:szCs w:val="20"/>
              </w:rPr>
              <w:t>Непрограммные</w:t>
            </w:r>
            <w:proofErr w:type="spellEnd"/>
            <w:r w:rsidRPr="00627D50">
              <w:rPr>
                <w:rFonts w:ascii="Times New Roman" w:hAnsi="Times New Roman"/>
                <w:sz w:val="20"/>
                <w:szCs w:val="20"/>
              </w:rPr>
              <w:t xml:space="preserve"> направления деятельности по судебным актам РФ</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7500000000</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color w:val="000000"/>
                <w:sz w:val="20"/>
                <w:szCs w:val="20"/>
              </w:rPr>
            </w:pPr>
            <w:r w:rsidRPr="00627D50">
              <w:rPr>
                <w:rFonts w:ascii="Times New Roman" w:hAnsi="Times New Roman"/>
                <w:color w:val="000000"/>
                <w:sz w:val="20"/>
                <w:szCs w:val="20"/>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c>
          <w:tcPr>
            <w:tcW w:w="966" w:type="dxa"/>
            <w:tcBorders>
              <w:top w:val="single" w:sz="4" w:space="0" w:color="auto"/>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r>
      <w:tr w:rsidR="00627D50" w:rsidRPr="00627D50" w:rsidTr="00627D50">
        <w:trPr>
          <w:trHeight w:val="76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proofErr w:type="spellStart"/>
            <w:r w:rsidRPr="00627D50">
              <w:rPr>
                <w:rFonts w:ascii="Times New Roman" w:hAnsi="Times New Roman"/>
                <w:sz w:val="20"/>
                <w:szCs w:val="20"/>
              </w:rPr>
              <w:t>Непрограммные</w:t>
            </w:r>
            <w:proofErr w:type="spellEnd"/>
            <w:r w:rsidRPr="00627D50">
              <w:rPr>
                <w:rFonts w:ascii="Times New Roman" w:hAnsi="Times New Roman"/>
                <w:sz w:val="20"/>
                <w:szCs w:val="20"/>
              </w:rPr>
              <w:t xml:space="preserve"> направления деятельности по исполнению учреждениями Юстинского РМО РК судебных актов РФ</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7510000000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color w:val="000000"/>
                <w:sz w:val="20"/>
                <w:szCs w:val="20"/>
              </w:rPr>
            </w:pPr>
            <w:r w:rsidRPr="00627D50">
              <w:rPr>
                <w:rFonts w:ascii="Times New Roman" w:hAnsi="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xml:space="preserve">Расходы бюджета Юстинского РМО РК для реализации прочих </w:t>
            </w:r>
            <w:proofErr w:type="spellStart"/>
            <w:r w:rsidRPr="00627D50">
              <w:rPr>
                <w:rFonts w:ascii="Times New Roman" w:hAnsi="Times New Roman"/>
                <w:sz w:val="20"/>
                <w:szCs w:val="20"/>
              </w:rPr>
              <w:t>непрограммных</w:t>
            </w:r>
            <w:proofErr w:type="spellEnd"/>
            <w:r w:rsidRPr="00627D50">
              <w:rPr>
                <w:rFonts w:ascii="Times New Roman" w:hAnsi="Times New Roman"/>
                <w:sz w:val="20"/>
                <w:szCs w:val="20"/>
              </w:rPr>
              <w:t xml:space="preserve"> мероприятий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7510290521</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color w:val="000000"/>
                <w:sz w:val="20"/>
                <w:szCs w:val="20"/>
              </w:rPr>
            </w:pPr>
            <w:r w:rsidRPr="00627D50">
              <w:rPr>
                <w:rFonts w:ascii="Times New Roman" w:hAnsi="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0,00</w:t>
            </w:r>
          </w:p>
        </w:tc>
      </w:tr>
      <w:tr w:rsidR="00627D50" w:rsidRPr="00627D50" w:rsidTr="00627D50">
        <w:trPr>
          <w:trHeight w:val="270"/>
        </w:trPr>
        <w:tc>
          <w:tcPr>
            <w:tcW w:w="48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color w:val="000000"/>
                <w:sz w:val="20"/>
                <w:szCs w:val="20"/>
              </w:rPr>
            </w:pPr>
            <w:r w:rsidRPr="00627D50">
              <w:rPr>
                <w:rFonts w:ascii="Times New Roman" w:hAnsi="Times New Roman"/>
                <w:color w:val="000000"/>
                <w:sz w:val="20"/>
                <w:szCs w:val="20"/>
              </w:rPr>
              <w:t>Закупка энергетических ресурсов</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color w:val="000000"/>
                <w:sz w:val="20"/>
                <w:szCs w:val="20"/>
              </w:rPr>
            </w:pPr>
            <w:r w:rsidRPr="00627D50">
              <w:rPr>
                <w:rFonts w:ascii="Times New Roman" w:hAnsi="Times New Roman"/>
                <w:color w:val="000000"/>
                <w:sz w:val="20"/>
                <w:szCs w:val="20"/>
              </w:rPr>
              <w:t>7510290521</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color w:val="000000"/>
                <w:sz w:val="20"/>
                <w:szCs w:val="20"/>
              </w:rPr>
            </w:pPr>
            <w:r w:rsidRPr="00627D50">
              <w:rPr>
                <w:rFonts w:ascii="Times New Roman" w:hAnsi="Times New Roman"/>
                <w:color w:val="000000"/>
                <w:sz w:val="20"/>
                <w:szCs w:val="20"/>
              </w:rPr>
              <w:t>247</w:t>
            </w:r>
          </w:p>
        </w:tc>
        <w:tc>
          <w:tcPr>
            <w:tcW w:w="1275"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1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proofErr w:type="spellStart"/>
            <w:r w:rsidRPr="00627D50">
              <w:rPr>
                <w:rFonts w:ascii="Times New Roman" w:hAnsi="Times New Roman"/>
                <w:b/>
                <w:bCs/>
                <w:i/>
                <w:iCs/>
                <w:sz w:val="20"/>
                <w:szCs w:val="20"/>
              </w:rPr>
              <w:t>Непрограммные</w:t>
            </w:r>
            <w:proofErr w:type="spellEnd"/>
            <w:r w:rsidRPr="00627D50">
              <w:rPr>
                <w:rFonts w:ascii="Times New Roman" w:hAnsi="Times New Roman"/>
                <w:b/>
                <w:bCs/>
                <w:i/>
                <w:iCs/>
                <w:sz w:val="20"/>
                <w:szCs w:val="20"/>
              </w:rPr>
              <w:t xml:space="preserve"> направления деятельности по переданным полномочиям РФ</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7600000000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0,0</w:t>
            </w:r>
          </w:p>
        </w:tc>
      </w:tr>
      <w:tr w:rsidR="00627D50" w:rsidRPr="00627D50" w:rsidTr="00627D50">
        <w:trPr>
          <w:trHeight w:val="72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proofErr w:type="spellStart"/>
            <w:r w:rsidRPr="00627D50">
              <w:rPr>
                <w:rFonts w:ascii="Times New Roman" w:hAnsi="Times New Roman"/>
                <w:sz w:val="20"/>
                <w:szCs w:val="20"/>
              </w:rPr>
              <w:t>Непрограммные</w:t>
            </w:r>
            <w:proofErr w:type="spellEnd"/>
            <w:r w:rsidRPr="00627D50">
              <w:rPr>
                <w:rFonts w:ascii="Times New Roman" w:hAnsi="Times New Roman"/>
                <w:sz w:val="20"/>
                <w:szCs w:val="20"/>
              </w:rPr>
              <w:t xml:space="preserve"> направления деятельности по осуществлению органами местного самоуправления Юстинского РМО РК переданных полномочий РФ</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7610000000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150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7610151200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0,0</w:t>
            </w:r>
          </w:p>
        </w:tc>
      </w:tr>
      <w:tr w:rsidR="00627D50" w:rsidRPr="00627D50" w:rsidTr="00627D50">
        <w:trPr>
          <w:trHeight w:val="525"/>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Прочая закупка товаров, работ и услуг для обеспечения государственных (муниципальных) нужд</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7610151200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244</w:t>
            </w:r>
          </w:p>
        </w:tc>
        <w:tc>
          <w:tcPr>
            <w:tcW w:w="1275"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 </w:t>
            </w:r>
          </w:p>
        </w:tc>
      </w:tr>
      <w:tr w:rsidR="00627D50" w:rsidRPr="00627D50" w:rsidTr="00627D50">
        <w:trPr>
          <w:trHeight w:val="5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b/>
                <w:bCs/>
                <w:i/>
                <w:iCs/>
                <w:sz w:val="20"/>
                <w:szCs w:val="20"/>
              </w:rPr>
            </w:pPr>
            <w:proofErr w:type="spellStart"/>
            <w:r w:rsidRPr="00627D50">
              <w:rPr>
                <w:rFonts w:ascii="Times New Roman" w:hAnsi="Times New Roman"/>
                <w:b/>
                <w:bCs/>
                <w:i/>
                <w:iCs/>
                <w:sz w:val="20"/>
                <w:szCs w:val="20"/>
              </w:rPr>
              <w:t>Непрограммные</w:t>
            </w:r>
            <w:proofErr w:type="spellEnd"/>
            <w:r w:rsidRPr="00627D50">
              <w:rPr>
                <w:rFonts w:ascii="Times New Roman" w:hAnsi="Times New Roman"/>
                <w:b/>
                <w:bCs/>
                <w:i/>
                <w:iCs/>
                <w:sz w:val="20"/>
                <w:szCs w:val="20"/>
              </w:rPr>
              <w:t xml:space="preserve"> направления деятельности по формированию резервного фонда Юстинского РМО</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7700000000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i/>
                <w:iCs/>
                <w:sz w:val="20"/>
                <w:szCs w:val="20"/>
              </w:rPr>
            </w:pPr>
            <w:r w:rsidRPr="00627D50">
              <w:rPr>
                <w:rFonts w:ascii="Times New Roman" w:hAnsi="Times New Roman"/>
                <w:b/>
                <w:bCs/>
                <w:i/>
                <w:i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i/>
                <w:iCs/>
                <w:sz w:val="20"/>
                <w:szCs w:val="20"/>
              </w:rPr>
            </w:pPr>
            <w:r w:rsidRPr="00627D50">
              <w:rPr>
                <w:rFonts w:ascii="Times New Roman" w:hAnsi="Times New Roman"/>
                <w:b/>
                <w:bCs/>
                <w:i/>
                <w:iCs/>
                <w:sz w:val="20"/>
                <w:szCs w:val="20"/>
              </w:rPr>
              <w:t>30,0</w:t>
            </w:r>
          </w:p>
        </w:tc>
      </w:tr>
      <w:tr w:rsidR="00627D50" w:rsidRPr="00627D50" w:rsidTr="00627D50">
        <w:trPr>
          <w:trHeight w:val="1020"/>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proofErr w:type="spellStart"/>
            <w:r w:rsidRPr="00627D50">
              <w:rPr>
                <w:rFonts w:ascii="Times New Roman" w:hAnsi="Times New Roman"/>
                <w:sz w:val="20"/>
                <w:szCs w:val="20"/>
              </w:rPr>
              <w:lastRenderedPageBreak/>
              <w:t>Непрограммные</w:t>
            </w:r>
            <w:proofErr w:type="spellEnd"/>
            <w:r w:rsidRPr="00627D50">
              <w:rPr>
                <w:rFonts w:ascii="Times New Roman" w:hAnsi="Times New Roman"/>
                <w:sz w:val="20"/>
                <w:szCs w:val="20"/>
              </w:rPr>
              <w:t xml:space="preserve"> направления деятельности по осуществлению органами местного самоуправления Юстинского РМО мероприятий по созданию резервного фонда</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7710000000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Резервный фонд Юстинского РМО</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7710190530</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r>
      <w:tr w:rsidR="00627D50" w:rsidRPr="00627D50" w:rsidTr="00627D50">
        <w:trPr>
          <w:trHeight w:val="270"/>
        </w:trPr>
        <w:tc>
          <w:tcPr>
            <w:tcW w:w="4800" w:type="dxa"/>
            <w:tcBorders>
              <w:top w:val="nil"/>
              <w:left w:val="single" w:sz="4" w:space="0" w:color="auto"/>
              <w:bottom w:val="single" w:sz="8" w:space="0" w:color="auto"/>
              <w:right w:val="single" w:sz="4" w:space="0" w:color="auto"/>
            </w:tcBorders>
            <w:shd w:val="clear" w:color="000000" w:fill="FFFFFF"/>
            <w:vAlign w:val="bottom"/>
            <w:hideMark/>
          </w:tcPr>
          <w:p w:rsidR="00627D50" w:rsidRPr="00627D50" w:rsidRDefault="00627D50" w:rsidP="00627D50">
            <w:pPr>
              <w:spacing w:after="0" w:line="240" w:lineRule="auto"/>
              <w:rPr>
                <w:rFonts w:ascii="Times New Roman" w:hAnsi="Times New Roman"/>
                <w:sz w:val="20"/>
                <w:szCs w:val="20"/>
              </w:rPr>
            </w:pPr>
            <w:r w:rsidRPr="00627D50">
              <w:rPr>
                <w:rFonts w:ascii="Times New Roman" w:hAnsi="Times New Roman"/>
                <w:sz w:val="20"/>
                <w:szCs w:val="20"/>
              </w:rPr>
              <w:t>Резервные средства</w:t>
            </w:r>
          </w:p>
        </w:tc>
        <w:tc>
          <w:tcPr>
            <w:tcW w:w="1300"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7710190530</w:t>
            </w:r>
          </w:p>
        </w:tc>
        <w:tc>
          <w:tcPr>
            <w:tcW w:w="1113"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sz w:val="20"/>
                <w:szCs w:val="20"/>
              </w:rPr>
            </w:pPr>
            <w:r w:rsidRPr="00627D50">
              <w:rPr>
                <w:rFonts w:ascii="Times New Roman" w:hAnsi="Times New Roman"/>
                <w:sz w:val="20"/>
                <w:szCs w:val="20"/>
              </w:rPr>
              <w:t>870</w:t>
            </w:r>
          </w:p>
        </w:tc>
        <w:tc>
          <w:tcPr>
            <w:tcW w:w="1275"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c>
          <w:tcPr>
            <w:tcW w:w="966" w:type="dxa"/>
            <w:tcBorders>
              <w:top w:val="nil"/>
              <w:left w:val="nil"/>
              <w:bottom w:val="single" w:sz="8"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sz w:val="20"/>
                <w:szCs w:val="20"/>
              </w:rPr>
            </w:pPr>
            <w:r w:rsidRPr="00627D50">
              <w:rPr>
                <w:rFonts w:ascii="Times New Roman" w:hAnsi="Times New Roman"/>
                <w:sz w:val="20"/>
                <w:szCs w:val="20"/>
              </w:rPr>
              <w:t>30,0</w:t>
            </w:r>
          </w:p>
        </w:tc>
      </w:tr>
      <w:tr w:rsidR="00627D50" w:rsidRPr="00627D50" w:rsidTr="00627D50">
        <w:trPr>
          <w:trHeight w:val="255"/>
        </w:trPr>
        <w:tc>
          <w:tcPr>
            <w:tcW w:w="4800" w:type="dxa"/>
            <w:tcBorders>
              <w:top w:val="nil"/>
              <w:left w:val="single" w:sz="4" w:space="0" w:color="auto"/>
              <w:bottom w:val="single" w:sz="4" w:space="0" w:color="auto"/>
              <w:right w:val="single" w:sz="4" w:space="0" w:color="auto"/>
            </w:tcBorders>
            <w:shd w:val="clear" w:color="000000" w:fill="FFFFFF"/>
            <w:vAlign w:val="bottom"/>
            <w:hideMark/>
          </w:tcPr>
          <w:p w:rsidR="00627D50" w:rsidRPr="00627D50" w:rsidRDefault="00627D50" w:rsidP="00627D50">
            <w:pPr>
              <w:spacing w:after="0" w:line="240" w:lineRule="auto"/>
              <w:jc w:val="right"/>
              <w:rPr>
                <w:rFonts w:ascii="Times New Roman" w:hAnsi="Times New Roman"/>
                <w:b/>
                <w:bCs/>
                <w:sz w:val="20"/>
                <w:szCs w:val="20"/>
              </w:rPr>
            </w:pPr>
            <w:r w:rsidRPr="00627D50">
              <w:rPr>
                <w:rFonts w:ascii="Times New Roman" w:hAnsi="Times New Roman"/>
                <w:b/>
                <w:bCs/>
                <w:sz w:val="20"/>
                <w:szCs w:val="20"/>
              </w:rPr>
              <w:t>ВСЕГО:</w:t>
            </w:r>
          </w:p>
        </w:tc>
        <w:tc>
          <w:tcPr>
            <w:tcW w:w="1300"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w:t>
            </w:r>
          </w:p>
        </w:tc>
        <w:tc>
          <w:tcPr>
            <w:tcW w:w="1113"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center"/>
              <w:rPr>
                <w:rFonts w:ascii="Times New Roman" w:hAnsi="Times New Roman"/>
                <w:b/>
                <w:bCs/>
                <w:sz w:val="20"/>
                <w:szCs w:val="20"/>
              </w:rPr>
            </w:pPr>
            <w:r w:rsidRPr="00627D50">
              <w:rPr>
                <w:rFonts w:ascii="Times New Roman" w:hAnsi="Times New Roman"/>
                <w:b/>
                <w:bCs/>
                <w:sz w:val="20"/>
                <w:szCs w:val="20"/>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sz w:val="20"/>
                <w:szCs w:val="20"/>
              </w:rPr>
            </w:pPr>
            <w:r w:rsidRPr="00627D50">
              <w:rPr>
                <w:rFonts w:ascii="Times New Roman" w:hAnsi="Times New Roman"/>
                <w:b/>
                <w:bCs/>
                <w:sz w:val="20"/>
                <w:szCs w:val="20"/>
              </w:rPr>
              <w:t>695 045,8</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sz w:val="20"/>
                <w:szCs w:val="20"/>
              </w:rPr>
            </w:pPr>
            <w:r w:rsidRPr="00627D50">
              <w:rPr>
                <w:rFonts w:ascii="Times New Roman" w:hAnsi="Times New Roman"/>
                <w:b/>
                <w:bCs/>
                <w:sz w:val="20"/>
                <w:szCs w:val="20"/>
              </w:rPr>
              <w:t>280 938,4</w:t>
            </w:r>
          </w:p>
        </w:tc>
        <w:tc>
          <w:tcPr>
            <w:tcW w:w="966" w:type="dxa"/>
            <w:tcBorders>
              <w:top w:val="nil"/>
              <w:left w:val="nil"/>
              <w:bottom w:val="single" w:sz="4" w:space="0" w:color="auto"/>
              <w:right w:val="single" w:sz="4" w:space="0" w:color="auto"/>
            </w:tcBorders>
            <w:shd w:val="clear" w:color="000000" w:fill="FFFFFF"/>
            <w:noWrap/>
            <w:vAlign w:val="center"/>
            <w:hideMark/>
          </w:tcPr>
          <w:p w:rsidR="00627D50" w:rsidRPr="00627D50" w:rsidRDefault="00627D50" w:rsidP="00627D50">
            <w:pPr>
              <w:spacing w:after="0" w:line="240" w:lineRule="auto"/>
              <w:jc w:val="right"/>
              <w:rPr>
                <w:rFonts w:ascii="Times New Roman" w:hAnsi="Times New Roman"/>
                <w:b/>
                <w:bCs/>
                <w:sz w:val="20"/>
                <w:szCs w:val="20"/>
              </w:rPr>
            </w:pPr>
            <w:r w:rsidRPr="00627D50">
              <w:rPr>
                <w:rFonts w:ascii="Times New Roman" w:hAnsi="Times New Roman"/>
                <w:b/>
                <w:bCs/>
                <w:sz w:val="20"/>
                <w:szCs w:val="20"/>
              </w:rPr>
              <w:t>281 337,3</w:t>
            </w:r>
          </w:p>
        </w:tc>
      </w:tr>
      <w:tr w:rsidR="00627D50" w:rsidRPr="00627D50" w:rsidTr="00627D50">
        <w:trPr>
          <w:trHeight w:val="255"/>
        </w:trPr>
        <w:tc>
          <w:tcPr>
            <w:tcW w:w="4800" w:type="dxa"/>
            <w:tcBorders>
              <w:top w:val="nil"/>
              <w:left w:val="nil"/>
              <w:bottom w:val="nil"/>
              <w:right w:val="nil"/>
            </w:tcBorders>
            <w:shd w:val="clear" w:color="000000" w:fill="FFFFFF"/>
            <w:noWrap/>
            <w:vAlign w:val="bottom"/>
            <w:hideMark/>
          </w:tcPr>
          <w:p w:rsidR="00627D50" w:rsidRPr="00627D50" w:rsidRDefault="00627D50" w:rsidP="00627D50">
            <w:pPr>
              <w:spacing w:after="0" w:line="240" w:lineRule="auto"/>
              <w:rPr>
                <w:rFonts w:ascii="Arial CYR" w:hAnsi="Arial CYR" w:cs="Arial CYR"/>
                <w:sz w:val="20"/>
                <w:szCs w:val="20"/>
              </w:rPr>
            </w:pPr>
            <w:r w:rsidRPr="00627D50">
              <w:rPr>
                <w:rFonts w:ascii="Arial CYR" w:hAnsi="Arial CYR" w:cs="Arial CYR"/>
                <w:sz w:val="20"/>
                <w:szCs w:val="20"/>
              </w:rPr>
              <w:t> </w:t>
            </w:r>
          </w:p>
        </w:tc>
        <w:tc>
          <w:tcPr>
            <w:tcW w:w="1300" w:type="dxa"/>
            <w:tcBorders>
              <w:top w:val="nil"/>
              <w:left w:val="nil"/>
              <w:bottom w:val="nil"/>
              <w:right w:val="nil"/>
            </w:tcBorders>
            <w:shd w:val="clear" w:color="000000" w:fill="FFFFFF"/>
            <w:noWrap/>
            <w:vAlign w:val="bottom"/>
            <w:hideMark/>
          </w:tcPr>
          <w:p w:rsidR="00627D50" w:rsidRPr="00627D50" w:rsidRDefault="00627D50" w:rsidP="00627D50">
            <w:pPr>
              <w:spacing w:after="0" w:line="240" w:lineRule="auto"/>
              <w:rPr>
                <w:rFonts w:ascii="Arial CYR" w:hAnsi="Arial CYR" w:cs="Arial CYR"/>
                <w:sz w:val="20"/>
                <w:szCs w:val="20"/>
              </w:rPr>
            </w:pPr>
            <w:r w:rsidRPr="00627D50">
              <w:rPr>
                <w:rFonts w:ascii="Arial CYR" w:hAnsi="Arial CYR" w:cs="Arial CYR"/>
                <w:sz w:val="20"/>
                <w:szCs w:val="20"/>
              </w:rPr>
              <w:t> </w:t>
            </w:r>
          </w:p>
        </w:tc>
        <w:tc>
          <w:tcPr>
            <w:tcW w:w="1113" w:type="dxa"/>
            <w:tcBorders>
              <w:top w:val="nil"/>
              <w:left w:val="nil"/>
              <w:bottom w:val="nil"/>
              <w:right w:val="nil"/>
            </w:tcBorders>
            <w:shd w:val="clear" w:color="000000" w:fill="FFFFFF"/>
            <w:noWrap/>
            <w:vAlign w:val="bottom"/>
            <w:hideMark/>
          </w:tcPr>
          <w:p w:rsidR="00627D50" w:rsidRPr="00627D50" w:rsidRDefault="00627D50" w:rsidP="00627D50">
            <w:pPr>
              <w:spacing w:after="0" w:line="240" w:lineRule="auto"/>
              <w:rPr>
                <w:rFonts w:ascii="Arial CYR" w:hAnsi="Arial CYR" w:cs="Arial CYR"/>
                <w:sz w:val="20"/>
                <w:szCs w:val="20"/>
              </w:rPr>
            </w:pPr>
            <w:r w:rsidRPr="00627D50">
              <w:rPr>
                <w:rFonts w:ascii="Arial CYR" w:hAnsi="Arial CYR" w:cs="Arial CYR"/>
                <w:sz w:val="20"/>
                <w:szCs w:val="20"/>
              </w:rPr>
              <w:t> </w:t>
            </w:r>
          </w:p>
        </w:tc>
        <w:tc>
          <w:tcPr>
            <w:tcW w:w="1275" w:type="dxa"/>
            <w:tcBorders>
              <w:top w:val="nil"/>
              <w:left w:val="nil"/>
              <w:bottom w:val="nil"/>
              <w:right w:val="nil"/>
            </w:tcBorders>
            <w:shd w:val="clear" w:color="000000" w:fill="FFFFFF"/>
            <w:noWrap/>
            <w:vAlign w:val="bottom"/>
            <w:hideMark/>
          </w:tcPr>
          <w:p w:rsidR="00627D50" w:rsidRPr="00627D50" w:rsidRDefault="00627D50" w:rsidP="00627D50">
            <w:pPr>
              <w:spacing w:after="0" w:line="240" w:lineRule="auto"/>
              <w:jc w:val="right"/>
              <w:rPr>
                <w:rFonts w:ascii="Arial CYR" w:hAnsi="Arial CYR" w:cs="Arial CYR"/>
                <w:sz w:val="20"/>
                <w:szCs w:val="20"/>
              </w:rPr>
            </w:pPr>
            <w:r w:rsidRPr="00627D50">
              <w:rPr>
                <w:rFonts w:ascii="Arial CYR" w:hAnsi="Arial CYR" w:cs="Arial CYR"/>
                <w:sz w:val="20"/>
                <w:szCs w:val="20"/>
              </w:rPr>
              <w:t> </w:t>
            </w:r>
          </w:p>
        </w:tc>
        <w:tc>
          <w:tcPr>
            <w:tcW w:w="966" w:type="dxa"/>
            <w:tcBorders>
              <w:top w:val="nil"/>
              <w:left w:val="nil"/>
              <w:bottom w:val="nil"/>
              <w:right w:val="nil"/>
            </w:tcBorders>
            <w:shd w:val="clear" w:color="000000" w:fill="FFFFFF"/>
            <w:noWrap/>
            <w:vAlign w:val="bottom"/>
            <w:hideMark/>
          </w:tcPr>
          <w:p w:rsidR="00627D50" w:rsidRPr="00627D50" w:rsidRDefault="00627D50" w:rsidP="00627D50">
            <w:pPr>
              <w:spacing w:after="0" w:line="240" w:lineRule="auto"/>
              <w:jc w:val="right"/>
              <w:rPr>
                <w:rFonts w:ascii="Arial CYR" w:hAnsi="Arial CYR" w:cs="Arial CYR"/>
                <w:sz w:val="20"/>
                <w:szCs w:val="20"/>
              </w:rPr>
            </w:pPr>
            <w:r w:rsidRPr="00627D50">
              <w:rPr>
                <w:rFonts w:ascii="Arial CYR" w:hAnsi="Arial CYR" w:cs="Arial CYR"/>
                <w:sz w:val="20"/>
                <w:szCs w:val="20"/>
              </w:rPr>
              <w:t> </w:t>
            </w:r>
          </w:p>
        </w:tc>
        <w:tc>
          <w:tcPr>
            <w:tcW w:w="966" w:type="dxa"/>
            <w:tcBorders>
              <w:top w:val="nil"/>
              <w:left w:val="nil"/>
              <w:bottom w:val="nil"/>
              <w:right w:val="nil"/>
            </w:tcBorders>
            <w:shd w:val="clear" w:color="000000" w:fill="FFFFFF"/>
            <w:noWrap/>
            <w:vAlign w:val="bottom"/>
            <w:hideMark/>
          </w:tcPr>
          <w:p w:rsidR="00627D50" w:rsidRPr="00627D50" w:rsidRDefault="00627D50" w:rsidP="00627D50">
            <w:pPr>
              <w:spacing w:after="0" w:line="240" w:lineRule="auto"/>
              <w:jc w:val="right"/>
              <w:rPr>
                <w:rFonts w:ascii="Arial CYR" w:hAnsi="Arial CYR" w:cs="Arial CYR"/>
                <w:sz w:val="20"/>
                <w:szCs w:val="20"/>
              </w:rPr>
            </w:pPr>
            <w:r w:rsidRPr="00627D50">
              <w:rPr>
                <w:rFonts w:ascii="Arial CYR" w:hAnsi="Arial CYR" w:cs="Arial CYR"/>
                <w:sz w:val="20"/>
                <w:szCs w:val="20"/>
              </w:rPr>
              <w:t> </w:t>
            </w:r>
          </w:p>
        </w:tc>
      </w:tr>
    </w:tbl>
    <w:p w:rsidR="00627D50" w:rsidRDefault="00627D50" w:rsidP="00557854">
      <w:pPr>
        <w:pStyle w:val="a5"/>
        <w:shd w:val="clear" w:color="auto" w:fill="auto"/>
        <w:spacing w:before="0" w:after="0" w:line="240" w:lineRule="auto"/>
        <w:ind w:left="23" w:right="23" w:firstLine="567"/>
        <w:jc w:val="both"/>
        <w:rPr>
          <w:rStyle w:val="a6"/>
          <w:color w:val="000000"/>
          <w:sz w:val="24"/>
          <w:szCs w:val="24"/>
        </w:rPr>
      </w:pPr>
    </w:p>
    <w:tbl>
      <w:tblPr>
        <w:tblW w:w="10808" w:type="dxa"/>
        <w:tblInd w:w="-743" w:type="dxa"/>
        <w:tblLook w:val="04A0"/>
      </w:tblPr>
      <w:tblGrid>
        <w:gridCol w:w="3040"/>
        <w:gridCol w:w="4048"/>
        <w:gridCol w:w="1240"/>
        <w:gridCol w:w="1240"/>
        <w:gridCol w:w="1240"/>
      </w:tblGrid>
      <w:tr w:rsidR="00CC202C" w:rsidRPr="00CC202C" w:rsidTr="00CC202C">
        <w:trPr>
          <w:trHeight w:val="1845"/>
        </w:trPr>
        <w:tc>
          <w:tcPr>
            <w:tcW w:w="3040"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sz w:val="20"/>
                <w:szCs w:val="20"/>
              </w:rPr>
            </w:pPr>
          </w:p>
        </w:tc>
        <w:tc>
          <w:tcPr>
            <w:tcW w:w="4048"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sz w:val="20"/>
                <w:szCs w:val="20"/>
              </w:rPr>
            </w:pPr>
          </w:p>
        </w:tc>
        <w:tc>
          <w:tcPr>
            <w:tcW w:w="3720" w:type="dxa"/>
            <w:gridSpan w:val="3"/>
            <w:tcBorders>
              <w:top w:val="nil"/>
              <w:left w:val="nil"/>
              <w:bottom w:val="nil"/>
              <w:right w:val="nil"/>
            </w:tcBorders>
            <w:shd w:val="clear" w:color="auto" w:fill="auto"/>
            <w:vAlign w:val="center"/>
            <w:hideMark/>
          </w:tcPr>
          <w:p w:rsidR="00CC202C" w:rsidRPr="00CC202C" w:rsidRDefault="00CC202C" w:rsidP="00CC202C">
            <w:pPr>
              <w:spacing w:after="0" w:line="240" w:lineRule="auto"/>
              <w:rPr>
                <w:rFonts w:ascii="Times New Roman" w:hAnsi="Times New Roman"/>
                <w:color w:val="000000"/>
                <w:sz w:val="20"/>
                <w:szCs w:val="20"/>
              </w:rPr>
            </w:pPr>
            <w:r w:rsidRPr="00CC202C">
              <w:rPr>
                <w:rFonts w:ascii="Times New Roman" w:hAnsi="Times New Roman"/>
                <w:color w:val="000000"/>
                <w:sz w:val="20"/>
                <w:szCs w:val="20"/>
              </w:rPr>
              <w:t>Приложение №7 к решению СД ЮРМО РК от 26 декабря 2023 г № 163 «О бюджете Юстинского районного муниципального образования на 2024 год и на плановый период 2025-2026 годов»</w:t>
            </w:r>
          </w:p>
        </w:tc>
      </w:tr>
      <w:tr w:rsidR="00CC202C" w:rsidRPr="00CC202C" w:rsidTr="00CC202C">
        <w:trPr>
          <w:trHeight w:val="1125"/>
        </w:trPr>
        <w:tc>
          <w:tcPr>
            <w:tcW w:w="10808" w:type="dxa"/>
            <w:gridSpan w:val="5"/>
            <w:tcBorders>
              <w:top w:val="nil"/>
              <w:left w:val="nil"/>
              <w:bottom w:val="nil"/>
              <w:right w:val="nil"/>
            </w:tcBorders>
            <w:shd w:val="clear" w:color="auto" w:fill="auto"/>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Источники финансирования дефицита бюджета</w:t>
            </w:r>
            <w:r w:rsidRPr="00CC202C">
              <w:rPr>
                <w:rFonts w:ascii="Times New Roman" w:hAnsi="Times New Roman"/>
                <w:b/>
                <w:bCs/>
                <w:color w:val="000000"/>
                <w:sz w:val="20"/>
                <w:szCs w:val="20"/>
              </w:rPr>
              <w:br/>
              <w:t>Юстинского районного муниципального образования на 2024 год и на плановый период 2025-2026 годов</w:t>
            </w:r>
          </w:p>
        </w:tc>
      </w:tr>
      <w:tr w:rsidR="00CC202C" w:rsidRPr="00CC202C" w:rsidTr="00CC202C">
        <w:trPr>
          <w:trHeight w:val="300"/>
        </w:trPr>
        <w:tc>
          <w:tcPr>
            <w:tcW w:w="3040"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sz w:val="20"/>
                <w:szCs w:val="20"/>
              </w:rPr>
            </w:pPr>
          </w:p>
        </w:tc>
        <w:tc>
          <w:tcPr>
            <w:tcW w:w="4048"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sz w:val="20"/>
                <w:szCs w:val="20"/>
              </w:rPr>
            </w:pPr>
          </w:p>
        </w:tc>
        <w:tc>
          <w:tcPr>
            <w:tcW w:w="1240"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sz w:val="20"/>
                <w:szCs w:val="20"/>
              </w:rPr>
            </w:pPr>
          </w:p>
        </w:tc>
        <w:tc>
          <w:tcPr>
            <w:tcW w:w="1240"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sz w:val="20"/>
                <w:szCs w:val="20"/>
              </w:rPr>
            </w:pPr>
          </w:p>
        </w:tc>
        <w:tc>
          <w:tcPr>
            <w:tcW w:w="1240"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sz w:val="20"/>
                <w:szCs w:val="20"/>
              </w:rPr>
            </w:pPr>
          </w:p>
        </w:tc>
      </w:tr>
      <w:tr w:rsidR="00CC202C" w:rsidRPr="00CC202C" w:rsidTr="00CC202C">
        <w:trPr>
          <w:trHeight w:val="315"/>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Код КИВФ</w:t>
            </w:r>
          </w:p>
        </w:tc>
        <w:tc>
          <w:tcPr>
            <w:tcW w:w="4048" w:type="dxa"/>
            <w:tcBorders>
              <w:top w:val="single" w:sz="4" w:space="0" w:color="auto"/>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Наименование источников внутреннего финансирования</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2024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2025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2026</w:t>
            </w:r>
          </w:p>
        </w:tc>
      </w:tr>
      <w:tr w:rsidR="00CC202C" w:rsidRPr="00CC202C" w:rsidTr="00CC202C">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 xml:space="preserve">933 01 02 00 </w:t>
            </w:r>
            <w:proofErr w:type="spellStart"/>
            <w:r w:rsidRPr="00CC202C">
              <w:rPr>
                <w:rFonts w:ascii="Times New Roman" w:hAnsi="Times New Roman"/>
                <w:b/>
                <w:bCs/>
                <w:color w:val="000000"/>
                <w:sz w:val="20"/>
                <w:szCs w:val="20"/>
              </w:rPr>
              <w:t>00</w:t>
            </w:r>
            <w:proofErr w:type="spellEnd"/>
            <w:r w:rsidRPr="00CC202C">
              <w:rPr>
                <w:rFonts w:ascii="Times New Roman" w:hAnsi="Times New Roman"/>
                <w:b/>
                <w:bCs/>
                <w:color w:val="000000"/>
                <w:sz w:val="20"/>
                <w:szCs w:val="20"/>
              </w:rPr>
              <w:t xml:space="preserve"> </w:t>
            </w:r>
            <w:proofErr w:type="spellStart"/>
            <w:r w:rsidRPr="00CC202C">
              <w:rPr>
                <w:rFonts w:ascii="Times New Roman" w:hAnsi="Times New Roman"/>
                <w:b/>
                <w:bCs/>
                <w:color w:val="000000"/>
                <w:sz w:val="20"/>
                <w:szCs w:val="20"/>
              </w:rPr>
              <w:t>00</w:t>
            </w:r>
            <w:proofErr w:type="spellEnd"/>
            <w:r w:rsidRPr="00CC202C">
              <w:rPr>
                <w:rFonts w:ascii="Times New Roman" w:hAnsi="Times New Roman"/>
                <w:b/>
                <w:bCs/>
                <w:color w:val="000000"/>
                <w:sz w:val="20"/>
                <w:szCs w:val="20"/>
              </w:rPr>
              <w:t xml:space="preserve"> 0000  000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b/>
                <w:bCs/>
                <w:color w:val="000000"/>
                <w:sz w:val="20"/>
                <w:szCs w:val="20"/>
              </w:rPr>
            </w:pPr>
            <w:r w:rsidRPr="00CC202C">
              <w:rPr>
                <w:rFonts w:ascii="Times New Roman" w:hAnsi="Times New Roman"/>
                <w:b/>
                <w:bCs/>
                <w:color w:val="000000"/>
                <w:sz w:val="20"/>
                <w:szCs w:val="20"/>
              </w:rPr>
              <w:t>Кредиты кредитных организаций в валюте Российской Федерации</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2500,0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10475,2</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500,0</w:t>
            </w:r>
          </w:p>
        </w:tc>
      </w:tr>
      <w:tr w:rsidR="00CC202C" w:rsidRPr="00CC202C" w:rsidTr="00CC202C">
        <w:trPr>
          <w:trHeight w:val="31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в том числе:</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 </w:t>
            </w:r>
          </w:p>
        </w:tc>
      </w:tr>
      <w:tr w:rsidR="00CC202C" w:rsidRPr="00CC202C" w:rsidTr="00CC202C">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 xml:space="preserve">933 01 02 00 </w:t>
            </w:r>
            <w:proofErr w:type="spellStart"/>
            <w:r w:rsidRPr="00CC202C">
              <w:rPr>
                <w:rFonts w:ascii="Times New Roman" w:hAnsi="Times New Roman"/>
                <w:color w:val="000000"/>
                <w:sz w:val="20"/>
                <w:szCs w:val="20"/>
              </w:rPr>
              <w:t>00</w:t>
            </w:r>
            <w:proofErr w:type="spellEnd"/>
            <w:r w:rsidRPr="00CC202C">
              <w:rPr>
                <w:rFonts w:ascii="Times New Roman" w:hAnsi="Times New Roman"/>
                <w:color w:val="000000"/>
                <w:sz w:val="20"/>
                <w:szCs w:val="20"/>
              </w:rPr>
              <w:t xml:space="preserve"> 05 0000 710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color w:val="000000"/>
                <w:sz w:val="20"/>
                <w:szCs w:val="20"/>
              </w:rPr>
            </w:pPr>
            <w:r w:rsidRPr="00CC202C">
              <w:rPr>
                <w:rFonts w:ascii="Times New Roman" w:hAnsi="Times New Roman"/>
                <w:color w:val="000000"/>
                <w:sz w:val="20"/>
                <w:szCs w:val="20"/>
              </w:rPr>
              <w:t>Получение кредитов от кредитных организаций бюджетами муниципальных районов в валюте Российской Федерации</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2 500,00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10 475,20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500,00</w:t>
            </w:r>
          </w:p>
        </w:tc>
      </w:tr>
      <w:tr w:rsidR="00CC202C" w:rsidRPr="00CC202C" w:rsidTr="00CC202C">
        <w:trPr>
          <w:trHeight w:val="94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 xml:space="preserve">933 01 03 00 </w:t>
            </w:r>
            <w:proofErr w:type="spellStart"/>
            <w:r w:rsidRPr="00CC202C">
              <w:rPr>
                <w:rFonts w:ascii="Times New Roman" w:hAnsi="Times New Roman"/>
                <w:b/>
                <w:bCs/>
                <w:color w:val="000000"/>
                <w:sz w:val="20"/>
                <w:szCs w:val="20"/>
              </w:rPr>
              <w:t>00</w:t>
            </w:r>
            <w:proofErr w:type="spellEnd"/>
            <w:r w:rsidRPr="00CC202C">
              <w:rPr>
                <w:rFonts w:ascii="Times New Roman" w:hAnsi="Times New Roman"/>
                <w:b/>
                <w:bCs/>
                <w:color w:val="000000"/>
                <w:sz w:val="20"/>
                <w:szCs w:val="20"/>
              </w:rPr>
              <w:t xml:space="preserve"> </w:t>
            </w:r>
            <w:proofErr w:type="spellStart"/>
            <w:r w:rsidRPr="00CC202C">
              <w:rPr>
                <w:rFonts w:ascii="Times New Roman" w:hAnsi="Times New Roman"/>
                <w:b/>
                <w:bCs/>
                <w:color w:val="000000"/>
                <w:sz w:val="20"/>
                <w:szCs w:val="20"/>
              </w:rPr>
              <w:t>00</w:t>
            </w:r>
            <w:proofErr w:type="spellEnd"/>
            <w:r w:rsidRPr="00CC202C">
              <w:rPr>
                <w:rFonts w:ascii="Times New Roman" w:hAnsi="Times New Roman"/>
                <w:b/>
                <w:bCs/>
                <w:color w:val="000000"/>
                <w:sz w:val="20"/>
                <w:szCs w:val="20"/>
              </w:rPr>
              <w:t xml:space="preserve"> 0000  000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b/>
                <w:bCs/>
                <w:color w:val="000000"/>
                <w:sz w:val="20"/>
                <w:szCs w:val="20"/>
              </w:rPr>
            </w:pPr>
            <w:r w:rsidRPr="00CC202C">
              <w:rPr>
                <w:rFonts w:ascii="Times New Roman" w:hAnsi="Times New Roman"/>
                <w:b/>
                <w:bCs/>
                <w:color w:val="000000"/>
                <w:sz w:val="20"/>
                <w:szCs w:val="20"/>
              </w:rPr>
              <w:t>Бюджетные кредиты от других бюджетов бюджетной системы Российской Федерации в валюте Российской Федерации</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-8975,2</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0,0</w:t>
            </w:r>
          </w:p>
        </w:tc>
      </w:tr>
      <w:tr w:rsidR="00CC202C" w:rsidRPr="00CC202C" w:rsidTr="00CC202C">
        <w:trPr>
          <w:trHeight w:val="315"/>
        </w:trPr>
        <w:tc>
          <w:tcPr>
            <w:tcW w:w="1080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в том числе:</w:t>
            </w:r>
          </w:p>
        </w:tc>
      </w:tr>
      <w:tr w:rsidR="00CC202C" w:rsidRPr="00CC202C" w:rsidTr="00CC202C">
        <w:trPr>
          <w:trHeight w:val="75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933 01 03 01 00 05 0000 710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color w:val="000000"/>
                <w:sz w:val="20"/>
                <w:szCs w:val="20"/>
              </w:rPr>
            </w:pPr>
            <w:r w:rsidRPr="00CC202C">
              <w:rPr>
                <w:rFonts w:ascii="Times New Roman" w:hAnsi="Times New Roman"/>
                <w:color w:val="000000"/>
                <w:sz w:val="20"/>
                <w:szCs w:val="20"/>
              </w:rPr>
              <w:t>Получение кредитов от других бюджетов бюджетной системы Российской Федерации бюджетами муниципальных районов</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0,0</w:t>
            </w:r>
          </w:p>
        </w:tc>
      </w:tr>
      <w:tr w:rsidR="00CC202C" w:rsidRPr="00CC202C" w:rsidTr="00CC202C">
        <w:trPr>
          <w:trHeight w:val="94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933 01 03 01 00 05 0000 810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color w:val="000000"/>
                <w:sz w:val="20"/>
                <w:szCs w:val="20"/>
              </w:rPr>
            </w:pPr>
            <w:r w:rsidRPr="00CC202C">
              <w:rPr>
                <w:rFonts w:ascii="Times New Roman" w:hAnsi="Times New Roman"/>
                <w:color w:val="000000"/>
                <w:sz w:val="20"/>
                <w:szCs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0,00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-8 975,20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0,0</w:t>
            </w:r>
          </w:p>
        </w:tc>
      </w:tr>
      <w:tr w:rsidR="00CC202C" w:rsidRPr="00CC202C" w:rsidTr="00CC202C">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 xml:space="preserve">933 01 06 00 </w:t>
            </w:r>
            <w:proofErr w:type="spellStart"/>
            <w:r w:rsidRPr="00CC202C">
              <w:rPr>
                <w:rFonts w:ascii="Times New Roman" w:hAnsi="Times New Roman"/>
                <w:b/>
                <w:bCs/>
                <w:color w:val="000000"/>
                <w:sz w:val="20"/>
                <w:szCs w:val="20"/>
              </w:rPr>
              <w:t>00</w:t>
            </w:r>
            <w:proofErr w:type="spellEnd"/>
            <w:r w:rsidRPr="00CC202C">
              <w:rPr>
                <w:rFonts w:ascii="Times New Roman" w:hAnsi="Times New Roman"/>
                <w:b/>
                <w:bCs/>
                <w:color w:val="000000"/>
                <w:sz w:val="20"/>
                <w:szCs w:val="20"/>
              </w:rPr>
              <w:t xml:space="preserve"> </w:t>
            </w:r>
            <w:proofErr w:type="spellStart"/>
            <w:r w:rsidRPr="00CC202C">
              <w:rPr>
                <w:rFonts w:ascii="Times New Roman" w:hAnsi="Times New Roman"/>
                <w:b/>
                <w:bCs/>
                <w:color w:val="000000"/>
                <w:sz w:val="20"/>
                <w:szCs w:val="20"/>
              </w:rPr>
              <w:t>00</w:t>
            </w:r>
            <w:proofErr w:type="spellEnd"/>
            <w:r w:rsidRPr="00CC202C">
              <w:rPr>
                <w:rFonts w:ascii="Times New Roman" w:hAnsi="Times New Roman"/>
                <w:b/>
                <w:bCs/>
                <w:color w:val="000000"/>
                <w:sz w:val="20"/>
                <w:szCs w:val="20"/>
              </w:rPr>
              <w:t xml:space="preserve"> 0000 000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b/>
                <w:bCs/>
                <w:color w:val="000000"/>
                <w:sz w:val="20"/>
                <w:szCs w:val="20"/>
              </w:rPr>
            </w:pPr>
            <w:r w:rsidRPr="00CC202C">
              <w:rPr>
                <w:rFonts w:ascii="Times New Roman" w:hAnsi="Times New Roman"/>
                <w:b/>
                <w:bCs/>
                <w:color w:val="000000"/>
                <w:sz w:val="20"/>
                <w:szCs w:val="20"/>
              </w:rPr>
              <w:t>Иные источники внутреннего финансирования дефицитов бюджетов</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0"/>
                <w:szCs w:val="20"/>
              </w:rPr>
            </w:pPr>
            <w:r w:rsidRPr="00CC202C">
              <w:rPr>
                <w:rFonts w:ascii="Times New Roman" w:hAnsi="Times New Roman"/>
                <w:b/>
                <w:bCs/>
                <w:color w:val="000000"/>
                <w:sz w:val="20"/>
                <w:szCs w:val="20"/>
              </w:rPr>
              <w:t>0,0</w:t>
            </w:r>
          </w:p>
        </w:tc>
      </w:tr>
      <w:tr w:rsidR="00CC202C" w:rsidRPr="00CC202C" w:rsidTr="00CC202C">
        <w:trPr>
          <w:trHeight w:val="315"/>
        </w:trPr>
        <w:tc>
          <w:tcPr>
            <w:tcW w:w="1080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0"/>
                <w:szCs w:val="20"/>
              </w:rPr>
            </w:pPr>
            <w:r w:rsidRPr="00CC202C">
              <w:rPr>
                <w:rFonts w:ascii="Times New Roman" w:hAnsi="Times New Roman"/>
                <w:color w:val="000000"/>
                <w:sz w:val="20"/>
                <w:szCs w:val="20"/>
              </w:rPr>
              <w:t>в том числе:</w:t>
            </w:r>
          </w:p>
        </w:tc>
      </w:tr>
      <w:tr w:rsidR="00CC202C" w:rsidRPr="00CC202C" w:rsidTr="00CC202C">
        <w:trPr>
          <w:trHeight w:val="111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933 01 06 05 02 05 0000 640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color w:val="000000"/>
                <w:sz w:val="24"/>
                <w:szCs w:val="24"/>
              </w:rPr>
            </w:pPr>
            <w:r w:rsidRPr="00CC202C">
              <w:rPr>
                <w:rFonts w:ascii="Times New Roman" w:hAnsi="Times New Roman"/>
                <w:color w:val="000000"/>
                <w:sz w:val="24"/>
                <w:szCs w:val="24"/>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w:t>
            </w:r>
          </w:p>
        </w:tc>
      </w:tr>
      <w:tr w:rsidR="00CC202C" w:rsidRPr="00CC202C" w:rsidTr="00CC202C">
        <w:trPr>
          <w:trHeight w:val="94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lastRenderedPageBreak/>
              <w:t>933 01 06 05 02 05 0000 540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color w:val="000000"/>
                <w:sz w:val="24"/>
                <w:szCs w:val="24"/>
              </w:rPr>
            </w:pPr>
            <w:r w:rsidRPr="00CC202C">
              <w:rPr>
                <w:rFonts w:ascii="Times New Roman" w:hAnsi="Times New Roman"/>
                <w:color w:val="000000"/>
                <w:sz w:val="24"/>
                <w:szCs w:val="24"/>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w:t>
            </w:r>
          </w:p>
        </w:tc>
      </w:tr>
      <w:tr w:rsidR="00CC202C" w:rsidRPr="00CC202C" w:rsidTr="00CC202C">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 xml:space="preserve">000 01 05 00 </w:t>
            </w:r>
            <w:proofErr w:type="spellStart"/>
            <w:r w:rsidRPr="00CC202C">
              <w:rPr>
                <w:rFonts w:ascii="Times New Roman" w:hAnsi="Times New Roman"/>
                <w:color w:val="000000"/>
                <w:sz w:val="24"/>
                <w:szCs w:val="24"/>
              </w:rPr>
              <w:t>00</w:t>
            </w:r>
            <w:proofErr w:type="spellEnd"/>
            <w:r w:rsidRPr="00CC202C">
              <w:rPr>
                <w:rFonts w:ascii="Times New Roman" w:hAnsi="Times New Roman"/>
                <w:color w:val="000000"/>
                <w:sz w:val="24"/>
                <w:szCs w:val="24"/>
              </w:rPr>
              <w:t xml:space="preserve"> </w:t>
            </w:r>
            <w:proofErr w:type="spellStart"/>
            <w:r w:rsidRPr="00CC202C">
              <w:rPr>
                <w:rFonts w:ascii="Times New Roman" w:hAnsi="Times New Roman"/>
                <w:color w:val="000000"/>
                <w:sz w:val="24"/>
                <w:szCs w:val="24"/>
              </w:rPr>
              <w:t>00</w:t>
            </w:r>
            <w:proofErr w:type="spellEnd"/>
            <w:r w:rsidRPr="00CC202C">
              <w:rPr>
                <w:rFonts w:ascii="Times New Roman" w:hAnsi="Times New Roman"/>
                <w:color w:val="000000"/>
                <w:sz w:val="24"/>
                <w:szCs w:val="24"/>
              </w:rPr>
              <w:t xml:space="preserve"> 0000 000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color w:val="000000"/>
                <w:sz w:val="24"/>
                <w:szCs w:val="24"/>
              </w:rPr>
            </w:pPr>
            <w:r w:rsidRPr="00CC202C">
              <w:rPr>
                <w:rFonts w:ascii="Times New Roman" w:hAnsi="Times New Roman"/>
                <w:color w:val="000000"/>
                <w:sz w:val="24"/>
                <w:szCs w:val="24"/>
              </w:rPr>
              <w:t>Изменение остатков средств на счетах по учету средств бюджета</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w:t>
            </w:r>
          </w:p>
        </w:tc>
      </w:tr>
      <w:tr w:rsidR="00CC202C" w:rsidRPr="00CC202C" w:rsidTr="00CC202C">
        <w:trPr>
          <w:trHeight w:val="315"/>
        </w:trPr>
        <w:tc>
          <w:tcPr>
            <w:tcW w:w="1080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в том числе:</w:t>
            </w:r>
          </w:p>
        </w:tc>
      </w:tr>
      <w:tr w:rsidR="00CC202C" w:rsidRPr="00CC202C" w:rsidTr="00CC202C">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000 01 05 02 01 05 0000 510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color w:val="000000"/>
                <w:sz w:val="24"/>
                <w:szCs w:val="24"/>
              </w:rPr>
            </w:pPr>
            <w:r w:rsidRPr="00CC202C">
              <w:rPr>
                <w:rFonts w:ascii="Times New Roman" w:hAnsi="Times New Roman"/>
                <w:color w:val="000000"/>
                <w:sz w:val="24"/>
                <w:szCs w:val="24"/>
              </w:rPr>
              <w:t>Увеличение прочих остатков денежных средств бюджетов муниципальных районов</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695045,80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289913,60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281337,30</w:t>
            </w:r>
          </w:p>
        </w:tc>
      </w:tr>
      <w:tr w:rsidR="00CC202C" w:rsidRPr="00CC202C" w:rsidTr="00CC202C">
        <w:trPr>
          <w:trHeight w:val="63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000 01 05 02 01 05 0000 610</w:t>
            </w:r>
          </w:p>
        </w:tc>
        <w:tc>
          <w:tcPr>
            <w:tcW w:w="4048" w:type="dxa"/>
            <w:tcBorders>
              <w:top w:val="nil"/>
              <w:left w:val="nil"/>
              <w:bottom w:val="single" w:sz="4" w:space="0" w:color="auto"/>
              <w:right w:val="single" w:sz="4" w:space="0" w:color="auto"/>
            </w:tcBorders>
            <w:shd w:val="clear" w:color="auto" w:fill="auto"/>
            <w:vAlign w:val="center"/>
            <w:hideMark/>
          </w:tcPr>
          <w:p w:rsidR="00CC202C" w:rsidRPr="00CC202C" w:rsidRDefault="00CC202C" w:rsidP="00CC202C">
            <w:pPr>
              <w:spacing w:after="0" w:line="240" w:lineRule="auto"/>
              <w:rPr>
                <w:rFonts w:ascii="Times New Roman" w:hAnsi="Times New Roman"/>
                <w:color w:val="000000"/>
                <w:sz w:val="24"/>
                <w:szCs w:val="24"/>
              </w:rPr>
            </w:pPr>
            <w:r w:rsidRPr="00CC202C">
              <w:rPr>
                <w:rFonts w:ascii="Times New Roman" w:hAnsi="Times New Roman"/>
                <w:color w:val="000000"/>
                <w:sz w:val="24"/>
                <w:szCs w:val="24"/>
              </w:rPr>
              <w:t>Уменьшение прочих остатков денежных средств бюджетов муниципальных районов</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-695045,80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-289913,60</w:t>
            </w:r>
          </w:p>
        </w:tc>
        <w:tc>
          <w:tcPr>
            <w:tcW w:w="1240" w:type="dxa"/>
            <w:tcBorders>
              <w:top w:val="nil"/>
              <w:left w:val="nil"/>
              <w:bottom w:val="single" w:sz="4" w:space="0" w:color="auto"/>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-281337,30</w:t>
            </w:r>
          </w:p>
        </w:tc>
      </w:tr>
      <w:tr w:rsidR="00CC202C" w:rsidRPr="00CC202C" w:rsidTr="00CC202C">
        <w:trPr>
          <w:trHeight w:val="300"/>
        </w:trPr>
        <w:tc>
          <w:tcPr>
            <w:tcW w:w="7088"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b/>
                <w:bCs/>
                <w:color w:val="000000"/>
                <w:sz w:val="24"/>
                <w:szCs w:val="24"/>
              </w:rPr>
            </w:pPr>
            <w:r w:rsidRPr="00CC202C">
              <w:rPr>
                <w:rFonts w:ascii="Times New Roman" w:hAnsi="Times New Roman"/>
                <w:b/>
                <w:bCs/>
                <w:color w:val="000000"/>
                <w:sz w:val="24"/>
                <w:szCs w:val="24"/>
              </w:rPr>
              <w:t>ИТОГО ИСТОЧНИКОВ ВНУТРЕННЕГО ФИНАНСИРОВАНИЯ</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-2500,00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-1500,00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C202C" w:rsidRPr="00CC202C" w:rsidRDefault="00CC202C" w:rsidP="00CC202C">
            <w:pPr>
              <w:spacing w:after="0" w:line="240" w:lineRule="auto"/>
              <w:jc w:val="center"/>
              <w:rPr>
                <w:rFonts w:ascii="Times New Roman" w:hAnsi="Times New Roman"/>
                <w:color w:val="000000"/>
                <w:sz w:val="24"/>
                <w:szCs w:val="24"/>
              </w:rPr>
            </w:pPr>
            <w:r w:rsidRPr="00CC202C">
              <w:rPr>
                <w:rFonts w:ascii="Times New Roman" w:hAnsi="Times New Roman"/>
                <w:color w:val="000000"/>
                <w:sz w:val="24"/>
                <w:szCs w:val="24"/>
              </w:rPr>
              <w:t>-500,00</w:t>
            </w:r>
          </w:p>
        </w:tc>
      </w:tr>
      <w:tr w:rsidR="00CC202C" w:rsidRPr="00CC202C" w:rsidTr="00CC202C">
        <w:trPr>
          <w:trHeight w:val="300"/>
        </w:trPr>
        <w:tc>
          <w:tcPr>
            <w:tcW w:w="7088" w:type="dxa"/>
            <w:gridSpan w:val="2"/>
            <w:vMerge/>
            <w:tcBorders>
              <w:top w:val="single" w:sz="4" w:space="0" w:color="auto"/>
              <w:left w:val="single" w:sz="4" w:space="0" w:color="auto"/>
              <w:bottom w:val="single" w:sz="4" w:space="0" w:color="000000"/>
              <w:right w:val="single" w:sz="4" w:space="0" w:color="000000"/>
            </w:tcBorders>
            <w:vAlign w:val="center"/>
            <w:hideMark/>
          </w:tcPr>
          <w:p w:rsidR="00CC202C" w:rsidRPr="00CC202C" w:rsidRDefault="00CC202C" w:rsidP="00CC202C">
            <w:pPr>
              <w:spacing w:after="0" w:line="240" w:lineRule="auto"/>
              <w:rPr>
                <w:rFonts w:ascii="Times New Roman" w:hAnsi="Times New Roman"/>
                <w:b/>
                <w:bCs/>
                <w:color w:val="000000"/>
                <w:sz w:val="24"/>
                <w:szCs w:val="24"/>
              </w:rPr>
            </w:pPr>
          </w:p>
        </w:tc>
        <w:tc>
          <w:tcPr>
            <w:tcW w:w="1240" w:type="dxa"/>
            <w:vMerge/>
            <w:tcBorders>
              <w:top w:val="nil"/>
              <w:left w:val="single" w:sz="4" w:space="0" w:color="auto"/>
              <w:bottom w:val="single" w:sz="4" w:space="0" w:color="000000"/>
              <w:right w:val="single" w:sz="4" w:space="0" w:color="auto"/>
            </w:tcBorders>
            <w:vAlign w:val="center"/>
            <w:hideMark/>
          </w:tcPr>
          <w:p w:rsidR="00CC202C" w:rsidRPr="00CC202C" w:rsidRDefault="00CC202C" w:rsidP="00CC202C">
            <w:pPr>
              <w:spacing w:after="0" w:line="240" w:lineRule="auto"/>
              <w:rPr>
                <w:rFonts w:ascii="Times New Roman" w:hAnsi="Times New Roman"/>
                <w:color w:val="000000"/>
                <w:sz w:val="24"/>
                <w:szCs w:val="24"/>
              </w:rPr>
            </w:pPr>
          </w:p>
        </w:tc>
        <w:tc>
          <w:tcPr>
            <w:tcW w:w="1240" w:type="dxa"/>
            <w:vMerge/>
            <w:tcBorders>
              <w:top w:val="nil"/>
              <w:left w:val="single" w:sz="4" w:space="0" w:color="auto"/>
              <w:bottom w:val="single" w:sz="4" w:space="0" w:color="000000"/>
              <w:right w:val="single" w:sz="4" w:space="0" w:color="auto"/>
            </w:tcBorders>
            <w:vAlign w:val="center"/>
            <w:hideMark/>
          </w:tcPr>
          <w:p w:rsidR="00CC202C" w:rsidRPr="00CC202C" w:rsidRDefault="00CC202C" w:rsidP="00CC202C">
            <w:pPr>
              <w:spacing w:after="0" w:line="240" w:lineRule="auto"/>
              <w:rPr>
                <w:rFonts w:ascii="Times New Roman" w:hAnsi="Times New Roman"/>
                <w:color w:val="000000"/>
                <w:sz w:val="24"/>
                <w:szCs w:val="24"/>
              </w:rPr>
            </w:pPr>
          </w:p>
        </w:tc>
        <w:tc>
          <w:tcPr>
            <w:tcW w:w="1240" w:type="dxa"/>
            <w:vMerge/>
            <w:tcBorders>
              <w:top w:val="nil"/>
              <w:left w:val="single" w:sz="4" w:space="0" w:color="auto"/>
              <w:bottom w:val="single" w:sz="4" w:space="0" w:color="000000"/>
              <w:right w:val="single" w:sz="4" w:space="0" w:color="auto"/>
            </w:tcBorders>
            <w:vAlign w:val="center"/>
            <w:hideMark/>
          </w:tcPr>
          <w:p w:rsidR="00CC202C" w:rsidRPr="00CC202C" w:rsidRDefault="00CC202C" w:rsidP="00CC202C">
            <w:pPr>
              <w:spacing w:after="0" w:line="240" w:lineRule="auto"/>
              <w:rPr>
                <w:rFonts w:ascii="Times New Roman" w:hAnsi="Times New Roman"/>
                <w:color w:val="000000"/>
                <w:sz w:val="24"/>
                <w:szCs w:val="24"/>
              </w:rPr>
            </w:pPr>
          </w:p>
        </w:tc>
      </w:tr>
      <w:tr w:rsidR="00CC202C" w:rsidRPr="00CC202C" w:rsidTr="00CC202C">
        <w:trPr>
          <w:trHeight w:val="300"/>
        </w:trPr>
        <w:tc>
          <w:tcPr>
            <w:tcW w:w="3040"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rPr>
            </w:pPr>
          </w:p>
        </w:tc>
        <w:tc>
          <w:tcPr>
            <w:tcW w:w="4048" w:type="dxa"/>
            <w:tcBorders>
              <w:top w:val="nil"/>
              <w:left w:val="nil"/>
              <w:bottom w:val="nil"/>
              <w:right w:val="nil"/>
            </w:tcBorders>
            <w:shd w:val="clear" w:color="auto" w:fill="auto"/>
            <w:vAlign w:val="bottom"/>
            <w:hideMark/>
          </w:tcPr>
          <w:p w:rsidR="00CC202C" w:rsidRPr="00CC202C" w:rsidRDefault="00CC202C" w:rsidP="00CC202C">
            <w:pPr>
              <w:spacing w:after="0" w:line="240" w:lineRule="auto"/>
              <w:rPr>
                <w:rFonts w:cs="Calibri"/>
                <w:color w:val="000000"/>
              </w:rPr>
            </w:pPr>
          </w:p>
        </w:tc>
        <w:tc>
          <w:tcPr>
            <w:tcW w:w="1240"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rPr>
            </w:pPr>
          </w:p>
        </w:tc>
        <w:tc>
          <w:tcPr>
            <w:tcW w:w="1240"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rPr>
            </w:pPr>
          </w:p>
        </w:tc>
        <w:tc>
          <w:tcPr>
            <w:tcW w:w="1240" w:type="dxa"/>
            <w:tcBorders>
              <w:top w:val="nil"/>
              <w:left w:val="nil"/>
              <w:bottom w:val="nil"/>
              <w:right w:val="nil"/>
            </w:tcBorders>
            <w:shd w:val="clear" w:color="auto" w:fill="auto"/>
            <w:noWrap/>
            <w:vAlign w:val="bottom"/>
            <w:hideMark/>
          </w:tcPr>
          <w:p w:rsidR="00CC202C" w:rsidRPr="00CC202C" w:rsidRDefault="00CC202C" w:rsidP="00CC202C">
            <w:pPr>
              <w:spacing w:after="0" w:line="240" w:lineRule="auto"/>
              <w:rPr>
                <w:rFonts w:cs="Calibri"/>
                <w:color w:val="000000"/>
              </w:rPr>
            </w:pPr>
          </w:p>
        </w:tc>
      </w:tr>
    </w:tbl>
    <w:p w:rsidR="00CC202C" w:rsidRDefault="00CC202C"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Pr="008B1CDB" w:rsidRDefault="008B1CDB" w:rsidP="008B1CDB">
      <w:pPr>
        <w:pStyle w:val="a5"/>
        <w:shd w:val="clear" w:color="auto" w:fill="auto"/>
        <w:spacing w:before="0" w:after="0" w:line="240" w:lineRule="auto"/>
        <w:ind w:left="23" w:right="23" w:firstLine="567"/>
        <w:jc w:val="both"/>
        <w:rPr>
          <w:rStyle w:val="a6"/>
          <w:color w:val="000000"/>
          <w:sz w:val="24"/>
          <w:szCs w:val="24"/>
        </w:rPr>
      </w:pPr>
    </w:p>
    <w:p w:rsidR="008B1CDB" w:rsidRPr="008B1CDB" w:rsidRDefault="008B1CDB" w:rsidP="008B1CDB">
      <w:pPr>
        <w:pStyle w:val="a5"/>
        <w:shd w:val="clear" w:color="auto" w:fill="auto"/>
        <w:spacing w:before="0" w:after="0" w:line="240" w:lineRule="auto"/>
        <w:ind w:left="23" w:right="23" w:firstLine="567"/>
        <w:jc w:val="both"/>
        <w:rPr>
          <w:rStyle w:val="a6"/>
          <w:color w:val="000000"/>
          <w:sz w:val="24"/>
          <w:szCs w:val="24"/>
        </w:rPr>
      </w:pPr>
    </w:p>
    <w:tbl>
      <w:tblPr>
        <w:tblpPr w:leftFromText="180" w:rightFromText="180" w:vertAnchor="page" w:horzAnchor="margin" w:tblpY="781"/>
        <w:tblW w:w="10155" w:type="dxa"/>
        <w:tblLayout w:type="fixed"/>
        <w:tblCellMar>
          <w:left w:w="70" w:type="dxa"/>
          <w:right w:w="70" w:type="dxa"/>
        </w:tblCellMar>
        <w:tblLook w:val="04A0"/>
      </w:tblPr>
      <w:tblGrid>
        <w:gridCol w:w="4040"/>
        <w:gridCol w:w="1629"/>
        <w:gridCol w:w="4486"/>
      </w:tblGrid>
      <w:tr w:rsidR="008B1CDB" w:rsidRPr="008B1CDB" w:rsidTr="009D205C">
        <w:tc>
          <w:tcPr>
            <w:tcW w:w="4040" w:type="dxa"/>
            <w:vAlign w:val="center"/>
          </w:tcPr>
          <w:p w:rsidR="008B1CDB" w:rsidRPr="008B1CDB" w:rsidRDefault="008B1CDB" w:rsidP="008B1CDB">
            <w:pPr>
              <w:spacing w:after="0" w:line="240" w:lineRule="auto"/>
              <w:jc w:val="center"/>
              <w:rPr>
                <w:rFonts w:ascii="Times New Roman" w:hAnsi="Times New Roman"/>
                <w:b/>
                <w:sz w:val="18"/>
                <w:szCs w:val="18"/>
              </w:rPr>
            </w:pPr>
            <w:r w:rsidRPr="008B1CDB">
              <w:rPr>
                <w:rFonts w:ascii="Times New Roman" w:hAnsi="Times New Roman"/>
                <w:b/>
                <w:sz w:val="18"/>
                <w:szCs w:val="18"/>
              </w:rPr>
              <w:t>ХАЛЬМГ ТАҢҺЧИН</w:t>
            </w:r>
          </w:p>
          <w:p w:rsidR="008B1CDB" w:rsidRPr="008B1CDB" w:rsidRDefault="008B1CDB" w:rsidP="008B1CDB">
            <w:pPr>
              <w:spacing w:after="0" w:line="240" w:lineRule="auto"/>
              <w:jc w:val="center"/>
              <w:rPr>
                <w:rFonts w:ascii="Times New Roman" w:hAnsi="Times New Roman"/>
                <w:b/>
                <w:sz w:val="18"/>
                <w:szCs w:val="18"/>
              </w:rPr>
            </w:pPr>
            <w:r w:rsidRPr="008B1CDB">
              <w:rPr>
                <w:rFonts w:ascii="Times New Roman" w:hAnsi="Times New Roman"/>
                <w:b/>
                <w:sz w:val="18"/>
                <w:szCs w:val="18"/>
                <w:lang w:val="en-US"/>
              </w:rPr>
              <w:t>Y</w:t>
            </w:r>
            <w:r w:rsidRPr="008B1CDB">
              <w:rPr>
                <w:rFonts w:ascii="Times New Roman" w:hAnsi="Times New Roman"/>
                <w:b/>
                <w:sz w:val="18"/>
                <w:szCs w:val="18"/>
              </w:rPr>
              <w:t>СТИН РАЙОНА МУНИЦИПАЛЬН</w:t>
            </w:r>
          </w:p>
          <w:p w:rsidR="008B1CDB" w:rsidRPr="008B1CDB" w:rsidRDefault="008B1CDB" w:rsidP="008B1CDB">
            <w:pPr>
              <w:spacing w:after="0" w:line="240" w:lineRule="auto"/>
              <w:jc w:val="center"/>
              <w:rPr>
                <w:rFonts w:ascii="Times New Roman" w:hAnsi="Times New Roman"/>
                <w:b/>
                <w:sz w:val="18"/>
                <w:szCs w:val="18"/>
              </w:rPr>
            </w:pPr>
            <w:r w:rsidRPr="008B1CDB">
              <w:rPr>
                <w:rFonts w:ascii="Times New Roman" w:hAnsi="Times New Roman"/>
                <w:b/>
                <w:sz w:val="18"/>
                <w:szCs w:val="18"/>
              </w:rPr>
              <w:t>Б</w:t>
            </w:r>
            <w:proofErr w:type="gramStart"/>
            <w:r w:rsidRPr="008B1CDB">
              <w:rPr>
                <w:rFonts w:ascii="Times New Roman" w:hAnsi="Times New Roman"/>
                <w:b/>
                <w:sz w:val="18"/>
                <w:szCs w:val="18"/>
              </w:rPr>
              <w:t>Y</w:t>
            </w:r>
            <w:proofErr w:type="gramEnd"/>
            <w:r w:rsidRPr="008B1CDB">
              <w:rPr>
                <w:rFonts w:ascii="Times New Roman" w:hAnsi="Times New Roman"/>
                <w:b/>
                <w:sz w:val="18"/>
                <w:szCs w:val="18"/>
              </w:rPr>
              <w:t xml:space="preserve">РДӘЦИН ДЕПУТАТНРИН </w:t>
            </w:r>
          </w:p>
          <w:p w:rsidR="008B1CDB" w:rsidRPr="008B1CDB" w:rsidRDefault="008B1CDB" w:rsidP="008B1CDB">
            <w:pPr>
              <w:spacing w:after="0" w:line="240" w:lineRule="auto"/>
              <w:jc w:val="center"/>
              <w:rPr>
                <w:rFonts w:ascii="Times New Roman" w:hAnsi="Times New Roman"/>
                <w:b/>
                <w:sz w:val="18"/>
                <w:szCs w:val="18"/>
              </w:rPr>
            </w:pPr>
            <w:r w:rsidRPr="008B1CDB">
              <w:rPr>
                <w:rFonts w:ascii="Times New Roman" w:hAnsi="Times New Roman"/>
                <w:b/>
                <w:sz w:val="18"/>
                <w:szCs w:val="18"/>
              </w:rPr>
              <w:t>ХУРГИН  ШИИДВР</w:t>
            </w:r>
          </w:p>
          <w:p w:rsidR="008B1CDB" w:rsidRPr="008B1CDB" w:rsidRDefault="008B1CDB" w:rsidP="008B1CDB">
            <w:pPr>
              <w:spacing w:after="0" w:line="240" w:lineRule="auto"/>
              <w:rPr>
                <w:rFonts w:ascii="Times New Roman" w:hAnsi="Times New Roman"/>
                <w:b/>
                <w:sz w:val="18"/>
                <w:szCs w:val="18"/>
              </w:rPr>
            </w:pPr>
          </w:p>
        </w:tc>
        <w:tc>
          <w:tcPr>
            <w:tcW w:w="1629" w:type="dxa"/>
            <w:vAlign w:val="center"/>
            <w:hideMark/>
          </w:tcPr>
          <w:p w:rsidR="008B1CDB" w:rsidRPr="008B1CDB" w:rsidRDefault="008B1CDB" w:rsidP="008B1CDB">
            <w:pPr>
              <w:spacing w:after="0" w:line="240" w:lineRule="auto"/>
              <w:jc w:val="center"/>
              <w:rPr>
                <w:rFonts w:ascii="Times New Roman" w:hAnsi="Times New Roman"/>
                <w:b/>
                <w:sz w:val="18"/>
                <w:szCs w:val="18"/>
              </w:rPr>
            </w:pPr>
            <w:r w:rsidRPr="008B1CDB">
              <w:rPr>
                <w:rFonts w:ascii="Times New Roman" w:hAnsi="Times New Roman"/>
                <w:b/>
                <w:noProof/>
                <w:sz w:val="18"/>
                <w:szCs w:val="18"/>
              </w:rPr>
              <w:drawing>
                <wp:inline distT="0" distB="0" distL="0" distR="0">
                  <wp:extent cx="882650" cy="925195"/>
                  <wp:effectExtent l="19050" t="0" r="0" b="0"/>
                  <wp:docPr id="3"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6"/>
                          <a:srcRect/>
                          <a:stretch>
                            <a:fillRect/>
                          </a:stretch>
                        </pic:blipFill>
                        <pic:spPr bwMode="auto">
                          <a:xfrm>
                            <a:off x="0" y="0"/>
                            <a:ext cx="882650" cy="925195"/>
                          </a:xfrm>
                          <a:prstGeom prst="rect">
                            <a:avLst/>
                          </a:prstGeom>
                          <a:noFill/>
                          <a:ln w="9525">
                            <a:noFill/>
                            <a:miter lim="800000"/>
                            <a:headEnd/>
                            <a:tailEnd/>
                          </a:ln>
                        </pic:spPr>
                      </pic:pic>
                    </a:graphicData>
                  </a:graphic>
                </wp:inline>
              </w:drawing>
            </w:r>
          </w:p>
        </w:tc>
        <w:tc>
          <w:tcPr>
            <w:tcW w:w="4486" w:type="dxa"/>
            <w:vAlign w:val="center"/>
            <w:hideMark/>
          </w:tcPr>
          <w:p w:rsidR="008B1CDB" w:rsidRPr="008B1CDB" w:rsidRDefault="008B1CDB" w:rsidP="008B1CDB">
            <w:pPr>
              <w:spacing w:after="0" w:line="240" w:lineRule="auto"/>
              <w:jc w:val="center"/>
              <w:rPr>
                <w:rFonts w:ascii="Times New Roman" w:hAnsi="Times New Roman"/>
                <w:b/>
                <w:sz w:val="18"/>
                <w:szCs w:val="18"/>
              </w:rPr>
            </w:pPr>
            <w:r w:rsidRPr="008B1CDB">
              <w:rPr>
                <w:rFonts w:ascii="Times New Roman" w:hAnsi="Times New Roman"/>
                <w:b/>
                <w:sz w:val="18"/>
                <w:szCs w:val="18"/>
              </w:rPr>
              <w:t xml:space="preserve">РЕШЕНИЕ </w:t>
            </w:r>
          </w:p>
          <w:p w:rsidR="008B1CDB" w:rsidRPr="008B1CDB" w:rsidRDefault="008B1CDB" w:rsidP="008B1CDB">
            <w:pPr>
              <w:spacing w:after="0" w:line="240" w:lineRule="auto"/>
              <w:jc w:val="center"/>
              <w:rPr>
                <w:rFonts w:ascii="Times New Roman" w:hAnsi="Times New Roman"/>
                <w:b/>
                <w:sz w:val="18"/>
                <w:szCs w:val="18"/>
              </w:rPr>
            </w:pPr>
            <w:r w:rsidRPr="008B1CDB">
              <w:rPr>
                <w:rFonts w:ascii="Times New Roman" w:hAnsi="Times New Roman"/>
                <w:b/>
                <w:sz w:val="18"/>
                <w:szCs w:val="18"/>
              </w:rPr>
              <w:t>СОБРАНИЯ ДЕПУТАТОВ</w:t>
            </w:r>
          </w:p>
          <w:p w:rsidR="008B1CDB" w:rsidRPr="008B1CDB" w:rsidRDefault="008B1CDB" w:rsidP="008B1CDB">
            <w:pPr>
              <w:spacing w:after="0" w:line="240" w:lineRule="auto"/>
              <w:jc w:val="center"/>
              <w:rPr>
                <w:rFonts w:ascii="Times New Roman" w:hAnsi="Times New Roman"/>
                <w:b/>
                <w:sz w:val="18"/>
                <w:szCs w:val="18"/>
              </w:rPr>
            </w:pPr>
            <w:r w:rsidRPr="008B1CDB">
              <w:rPr>
                <w:rFonts w:ascii="Times New Roman" w:hAnsi="Times New Roman"/>
                <w:b/>
                <w:sz w:val="18"/>
                <w:szCs w:val="18"/>
              </w:rPr>
              <w:t>ЮСТИНСКОГО РАЙОННОГО МУНИЦИПАЛЬНОГО ОБРАЗОВАНИЯ</w:t>
            </w:r>
          </w:p>
          <w:p w:rsidR="008B1CDB" w:rsidRPr="008B1CDB" w:rsidRDefault="008B1CDB" w:rsidP="008B1CDB">
            <w:pPr>
              <w:spacing w:after="0" w:line="240" w:lineRule="auto"/>
              <w:jc w:val="center"/>
              <w:rPr>
                <w:rFonts w:ascii="Times New Roman" w:hAnsi="Times New Roman"/>
                <w:sz w:val="18"/>
                <w:szCs w:val="18"/>
              </w:rPr>
            </w:pPr>
            <w:r w:rsidRPr="008B1CDB">
              <w:rPr>
                <w:rFonts w:ascii="Times New Roman" w:hAnsi="Times New Roman"/>
                <w:b/>
                <w:sz w:val="18"/>
                <w:szCs w:val="18"/>
              </w:rPr>
              <w:t>РЕСПУБЛИКИ КАЛМЫКИЯ</w:t>
            </w:r>
          </w:p>
        </w:tc>
      </w:tr>
    </w:tbl>
    <w:p w:rsidR="008B1CDB" w:rsidRPr="008B1CDB" w:rsidRDefault="008B1CDB" w:rsidP="008B1CDB">
      <w:pPr>
        <w:pBdr>
          <w:bottom w:val="single" w:sz="12" w:space="1" w:color="auto"/>
        </w:pBdr>
        <w:spacing w:after="0" w:line="240" w:lineRule="auto"/>
        <w:jc w:val="center"/>
        <w:rPr>
          <w:rFonts w:ascii="Times New Roman" w:hAnsi="Times New Roman"/>
          <w:sz w:val="16"/>
          <w:szCs w:val="16"/>
        </w:rPr>
      </w:pPr>
      <w:r w:rsidRPr="008B1CDB">
        <w:rPr>
          <w:rFonts w:ascii="Times New Roman" w:hAnsi="Times New Roman"/>
          <w:sz w:val="16"/>
          <w:szCs w:val="16"/>
        </w:rPr>
        <w:t xml:space="preserve">359300, Республика Калмыкия,  п. </w:t>
      </w:r>
      <w:proofErr w:type="spellStart"/>
      <w:r w:rsidRPr="008B1CDB">
        <w:rPr>
          <w:rFonts w:ascii="Times New Roman" w:hAnsi="Times New Roman"/>
          <w:sz w:val="16"/>
          <w:szCs w:val="16"/>
        </w:rPr>
        <w:t>Цаган</w:t>
      </w:r>
      <w:proofErr w:type="spellEnd"/>
      <w:r w:rsidRPr="008B1CDB">
        <w:rPr>
          <w:rFonts w:ascii="Times New Roman" w:hAnsi="Times New Roman"/>
          <w:sz w:val="16"/>
          <w:szCs w:val="16"/>
        </w:rPr>
        <w:t xml:space="preserve"> Аман  Юстинского района,  ул. Советская, 46  код /847 44/, тел. 9-24-78, 9-10-75 факс 9-14-00   </w:t>
      </w:r>
    </w:p>
    <w:p w:rsidR="008B1CDB" w:rsidRPr="008B1CDB" w:rsidRDefault="008B1CDB" w:rsidP="008B1CDB">
      <w:pPr>
        <w:spacing w:after="0" w:line="240" w:lineRule="auto"/>
        <w:rPr>
          <w:rFonts w:ascii="Times New Roman" w:hAnsi="Times New Roman"/>
        </w:rPr>
      </w:pPr>
      <w:r w:rsidRPr="008B1CDB">
        <w:rPr>
          <w:rFonts w:ascii="Times New Roman" w:hAnsi="Times New Roman"/>
        </w:rPr>
        <w:t>от «26» декабря 2023 года                                           №164</w:t>
      </w:r>
      <w:r w:rsidRPr="008B1CDB">
        <w:rPr>
          <w:rFonts w:ascii="Times New Roman" w:hAnsi="Times New Roman"/>
        </w:rPr>
        <w:tab/>
        <w:t xml:space="preserve">                                         п. </w:t>
      </w:r>
      <w:proofErr w:type="spellStart"/>
      <w:r w:rsidRPr="008B1CDB">
        <w:rPr>
          <w:rFonts w:ascii="Times New Roman" w:hAnsi="Times New Roman"/>
        </w:rPr>
        <w:t>Цаган</w:t>
      </w:r>
      <w:proofErr w:type="spellEnd"/>
      <w:r w:rsidRPr="008B1CDB">
        <w:rPr>
          <w:rFonts w:ascii="Times New Roman" w:hAnsi="Times New Roman"/>
        </w:rPr>
        <w:t xml:space="preserve"> Аман </w:t>
      </w:r>
    </w:p>
    <w:p w:rsidR="008B1CDB" w:rsidRPr="008B1CDB" w:rsidRDefault="008B1CDB" w:rsidP="008B1CDB">
      <w:pPr>
        <w:pStyle w:val="ConsPlusTitlePage"/>
        <w:jc w:val="right"/>
        <w:rPr>
          <w:rFonts w:ascii="Times New Roman" w:hAnsi="Times New Roman" w:cs="Times New Roman"/>
        </w:rPr>
      </w:pPr>
    </w:p>
    <w:p w:rsidR="008B1CDB" w:rsidRPr="008B1CDB" w:rsidRDefault="008B1CDB" w:rsidP="008B1CDB">
      <w:pPr>
        <w:spacing w:after="0" w:line="240" w:lineRule="auto"/>
        <w:ind w:left="4253"/>
        <w:rPr>
          <w:rFonts w:ascii="Times New Roman" w:hAnsi="Times New Roman"/>
          <w:bCs/>
          <w:sz w:val="28"/>
          <w:szCs w:val="28"/>
        </w:rPr>
      </w:pPr>
      <w:r w:rsidRPr="008B1CDB">
        <w:rPr>
          <w:rFonts w:ascii="Times New Roman" w:hAnsi="Times New Roman"/>
          <w:sz w:val="28"/>
          <w:szCs w:val="28"/>
        </w:rPr>
        <w:t>«</w:t>
      </w:r>
      <w:r w:rsidRPr="008B1CDB">
        <w:rPr>
          <w:rFonts w:ascii="Times New Roman" w:hAnsi="Times New Roman"/>
          <w:bCs/>
          <w:sz w:val="28"/>
          <w:szCs w:val="28"/>
        </w:rPr>
        <w:t>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Юстинского районного муниципального образования Республики Калмыкия</w:t>
      </w:r>
      <w:r w:rsidRPr="008B1CDB">
        <w:rPr>
          <w:rFonts w:ascii="Times New Roman" w:hAnsi="Times New Roman"/>
          <w:sz w:val="28"/>
          <w:szCs w:val="28"/>
        </w:rPr>
        <w:t>»</w:t>
      </w:r>
    </w:p>
    <w:p w:rsidR="008B1CDB" w:rsidRPr="008B1CDB" w:rsidRDefault="008B1CDB" w:rsidP="008B1CDB">
      <w:pPr>
        <w:spacing w:after="0" w:line="240" w:lineRule="auto"/>
        <w:jc w:val="both"/>
        <w:rPr>
          <w:rFonts w:ascii="Times New Roman" w:hAnsi="Times New Roman"/>
          <w:sz w:val="28"/>
          <w:szCs w:val="28"/>
        </w:rPr>
      </w:pPr>
    </w:p>
    <w:p w:rsidR="008B1CDB" w:rsidRPr="008B1CDB" w:rsidRDefault="008B1CDB" w:rsidP="008B1CDB">
      <w:pPr>
        <w:spacing w:after="0" w:line="240" w:lineRule="auto"/>
        <w:ind w:firstLine="708"/>
        <w:jc w:val="both"/>
        <w:rPr>
          <w:rFonts w:ascii="Times New Roman" w:hAnsi="Times New Roman"/>
          <w:sz w:val="28"/>
          <w:szCs w:val="28"/>
        </w:rPr>
      </w:pPr>
      <w:r w:rsidRPr="008B1CDB">
        <w:rPr>
          <w:rFonts w:ascii="Times New Roman" w:hAnsi="Times New Roman"/>
          <w:sz w:val="28"/>
          <w:szCs w:val="28"/>
        </w:rPr>
        <w:t>В  соответствии с Постановлением  Правительства Республики Калмыкия от 24.11.2023 года  № 375  решило:</w:t>
      </w:r>
    </w:p>
    <w:p w:rsidR="008B1CDB" w:rsidRPr="008B1CDB" w:rsidRDefault="008B1CDB" w:rsidP="008B1CDB">
      <w:pPr>
        <w:spacing w:after="0" w:line="240" w:lineRule="auto"/>
        <w:ind w:firstLine="708"/>
        <w:jc w:val="both"/>
        <w:rPr>
          <w:rFonts w:ascii="Times New Roman" w:hAnsi="Times New Roman"/>
          <w:bCs/>
          <w:sz w:val="28"/>
          <w:szCs w:val="28"/>
        </w:rPr>
      </w:pPr>
    </w:p>
    <w:p w:rsidR="008B1CDB" w:rsidRPr="008B1CDB" w:rsidRDefault="008B1CDB" w:rsidP="008B1CDB">
      <w:pPr>
        <w:spacing w:after="0" w:line="240" w:lineRule="auto"/>
        <w:ind w:firstLine="540"/>
        <w:jc w:val="both"/>
        <w:rPr>
          <w:rFonts w:ascii="Times New Roman" w:hAnsi="Times New Roman"/>
          <w:sz w:val="28"/>
          <w:szCs w:val="28"/>
        </w:rPr>
      </w:pPr>
      <w:r w:rsidRPr="008B1CDB">
        <w:rPr>
          <w:rFonts w:ascii="Times New Roman" w:hAnsi="Times New Roman"/>
          <w:sz w:val="28"/>
          <w:szCs w:val="28"/>
        </w:rPr>
        <w:t>1. Утвердить прилагаемые:</w:t>
      </w:r>
    </w:p>
    <w:bookmarkStart w:id="12" w:name="OLE_LINK2"/>
    <w:bookmarkStart w:id="13" w:name="OLE_LINK3"/>
    <w:p w:rsidR="008B1CDB" w:rsidRPr="008B1CDB" w:rsidRDefault="005D4F13" w:rsidP="008B1CDB">
      <w:pPr>
        <w:autoSpaceDE w:val="0"/>
        <w:autoSpaceDN w:val="0"/>
        <w:adjustRightInd w:val="0"/>
        <w:spacing w:after="0" w:line="240" w:lineRule="auto"/>
        <w:ind w:firstLine="540"/>
        <w:jc w:val="both"/>
        <w:rPr>
          <w:rFonts w:ascii="Times New Roman" w:hAnsi="Times New Roman"/>
          <w:sz w:val="28"/>
          <w:szCs w:val="28"/>
        </w:rPr>
      </w:pPr>
      <w:r w:rsidRPr="005D4F13">
        <w:rPr>
          <w:rFonts w:ascii="Times New Roman" w:hAnsi="Times New Roman"/>
        </w:rPr>
        <w:fldChar w:fldCharType="begin"/>
      </w:r>
      <w:r w:rsidR="008B1CDB" w:rsidRPr="008B1CDB">
        <w:rPr>
          <w:rFonts w:ascii="Times New Roman" w:hAnsi="Times New Roman"/>
        </w:rPr>
        <w:instrText xml:space="preserve"> HYPERLINK "consultantplus://offline/ref=2C2E7BA4A9525C4C718F6D89E6A9775052115B249D24D8EC8E97ED05614CFB8BA09344E4E74C35C9F8E708CF252B43EDFC5C251FA00F66E98898FF58V5x8H" </w:instrText>
      </w:r>
      <w:r w:rsidRPr="005D4F13">
        <w:rPr>
          <w:rFonts w:ascii="Times New Roman" w:hAnsi="Times New Roman"/>
        </w:rPr>
        <w:fldChar w:fldCharType="separate"/>
      </w:r>
      <w:r w:rsidR="008B1CDB" w:rsidRPr="008B1CDB">
        <w:rPr>
          <w:rFonts w:ascii="Times New Roman" w:hAnsi="Times New Roman"/>
          <w:sz w:val="28"/>
          <w:szCs w:val="28"/>
        </w:rPr>
        <w:t>нормативы</w:t>
      </w:r>
      <w:r w:rsidRPr="008B1CDB">
        <w:rPr>
          <w:rFonts w:ascii="Times New Roman" w:hAnsi="Times New Roman"/>
          <w:sz w:val="28"/>
          <w:szCs w:val="28"/>
        </w:rPr>
        <w:fldChar w:fldCharType="end"/>
      </w:r>
      <w:r w:rsidR="008B1CDB" w:rsidRPr="008B1CDB">
        <w:rPr>
          <w:rFonts w:ascii="Times New Roman" w:hAnsi="Times New Roman"/>
          <w:sz w:val="28"/>
          <w:szCs w:val="28"/>
        </w:rPr>
        <w:t xml:space="preserve">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w:t>
      </w:r>
      <w:bookmarkEnd w:id="12"/>
      <w:bookmarkEnd w:id="13"/>
      <w:r w:rsidR="008B1CDB" w:rsidRPr="008B1CDB">
        <w:rPr>
          <w:rFonts w:ascii="Times New Roman" w:hAnsi="Times New Roman"/>
          <w:sz w:val="28"/>
          <w:szCs w:val="28"/>
        </w:rPr>
        <w:t xml:space="preserve"> Юстинского районного муниципального образования Республики Калмыкия согласно приложению № 1;</w:t>
      </w:r>
    </w:p>
    <w:p w:rsidR="008B1CDB" w:rsidRPr="008B1CDB" w:rsidRDefault="005D4F13" w:rsidP="008B1CDB">
      <w:pPr>
        <w:autoSpaceDE w:val="0"/>
        <w:autoSpaceDN w:val="0"/>
        <w:adjustRightInd w:val="0"/>
        <w:spacing w:after="0" w:line="240" w:lineRule="auto"/>
        <w:ind w:firstLine="540"/>
        <w:jc w:val="both"/>
        <w:rPr>
          <w:rFonts w:ascii="Times New Roman" w:hAnsi="Times New Roman"/>
          <w:sz w:val="28"/>
          <w:szCs w:val="28"/>
        </w:rPr>
      </w:pPr>
      <w:hyperlink r:id="rId7" w:history="1">
        <w:r w:rsidR="008B1CDB" w:rsidRPr="008B1CDB">
          <w:rPr>
            <w:rFonts w:ascii="Times New Roman" w:hAnsi="Times New Roman"/>
            <w:sz w:val="28"/>
            <w:szCs w:val="28"/>
          </w:rPr>
          <w:t>нормативы</w:t>
        </w:r>
      </w:hyperlink>
      <w:r w:rsidR="008B1CDB" w:rsidRPr="008B1CDB">
        <w:rPr>
          <w:rFonts w:ascii="Times New Roman" w:hAnsi="Times New Roman"/>
          <w:sz w:val="28"/>
          <w:szCs w:val="28"/>
        </w:rPr>
        <w:t xml:space="preserve"> формирования расходов на оплату труда в части должностных окладов и ежемесячного денежного поощрения муниципальных служащих в Юстинского районном муниципальном образовании Республики Калмыкия согласно приложению № 2;</w:t>
      </w:r>
    </w:p>
    <w:p w:rsidR="008B1CDB" w:rsidRPr="008B1CDB" w:rsidRDefault="008B1CDB" w:rsidP="008B1CDB">
      <w:pPr>
        <w:autoSpaceDE w:val="0"/>
        <w:autoSpaceDN w:val="0"/>
        <w:adjustRightInd w:val="0"/>
        <w:spacing w:after="0" w:line="240" w:lineRule="auto"/>
        <w:ind w:firstLine="540"/>
        <w:jc w:val="both"/>
        <w:rPr>
          <w:rFonts w:ascii="Times New Roman" w:hAnsi="Times New Roman"/>
          <w:sz w:val="28"/>
          <w:szCs w:val="28"/>
        </w:rPr>
      </w:pPr>
      <w:r w:rsidRPr="008B1CDB">
        <w:rPr>
          <w:rFonts w:ascii="Times New Roman" w:hAnsi="Times New Roman"/>
          <w:sz w:val="28"/>
          <w:szCs w:val="28"/>
        </w:rPr>
        <w:t xml:space="preserve">предельные </w:t>
      </w:r>
      <w:hyperlink r:id="rId8" w:history="1">
        <w:r w:rsidRPr="008B1CDB">
          <w:rPr>
            <w:rFonts w:ascii="Times New Roman" w:hAnsi="Times New Roman"/>
            <w:sz w:val="28"/>
            <w:szCs w:val="28"/>
          </w:rPr>
          <w:t>нормативы</w:t>
        </w:r>
      </w:hyperlink>
      <w:r w:rsidRPr="008B1CDB">
        <w:rPr>
          <w:rFonts w:ascii="Times New Roman" w:hAnsi="Times New Roman"/>
          <w:sz w:val="28"/>
          <w:szCs w:val="28"/>
        </w:rPr>
        <w:t xml:space="preserve"> размеров окладов за классный чин муниципальных служащих Юстинского районного муниципального образования Республики Калмыкия согласно приложению № 3;</w:t>
      </w:r>
    </w:p>
    <w:p w:rsidR="008B1CDB" w:rsidRPr="008B1CDB" w:rsidRDefault="005D4F13" w:rsidP="008B1CDB">
      <w:pPr>
        <w:autoSpaceDE w:val="0"/>
        <w:autoSpaceDN w:val="0"/>
        <w:adjustRightInd w:val="0"/>
        <w:spacing w:after="0" w:line="240" w:lineRule="auto"/>
        <w:ind w:firstLine="540"/>
        <w:jc w:val="both"/>
        <w:rPr>
          <w:rFonts w:ascii="Times New Roman" w:hAnsi="Times New Roman"/>
          <w:sz w:val="28"/>
          <w:szCs w:val="28"/>
        </w:rPr>
      </w:pPr>
      <w:hyperlink r:id="rId9" w:history="1">
        <w:r w:rsidR="008B1CDB" w:rsidRPr="008B1CDB">
          <w:rPr>
            <w:rFonts w:ascii="Times New Roman" w:hAnsi="Times New Roman"/>
            <w:sz w:val="28"/>
            <w:szCs w:val="28"/>
          </w:rPr>
          <w:t>нормативы</w:t>
        </w:r>
      </w:hyperlink>
      <w:r w:rsidR="008B1CDB" w:rsidRPr="008B1CDB">
        <w:rPr>
          <w:rFonts w:ascii="Times New Roman" w:hAnsi="Times New Roman"/>
          <w:sz w:val="28"/>
          <w:szCs w:val="28"/>
        </w:rPr>
        <w:t xml:space="preserve"> формирования расходов на оплату труда в части денежного вознаграждения главы муниципального образования,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в Юстинском районном муниципальном образовании Республики Калмыкия согласно приложению № 4.</w:t>
      </w:r>
    </w:p>
    <w:p w:rsidR="008B1CDB" w:rsidRPr="008B1CDB" w:rsidRDefault="008B1CDB" w:rsidP="008B1CDB">
      <w:pPr>
        <w:spacing w:after="0" w:line="240" w:lineRule="auto"/>
        <w:ind w:firstLine="540"/>
        <w:jc w:val="both"/>
        <w:rPr>
          <w:rFonts w:ascii="Times New Roman" w:hAnsi="Times New Roman"/>
          <w:sz w:val="28"/>
          <w:szCs w:val="28"/>
        </w:rPr>
      </w:pPr>
      <w:r w:rsidRPr="008B1CDB">
        <w:rPr>
          <w:rFonts w:ascii="Times New Roman" w:hAnsi="Times New Roman"/>
          <w:sz w:val="28"/>
          <w:szCs w:val="28"/>
        </w:rPr>
        <w:t>2. Признать утратившими силу:</w:t>
      </w:r>
    </w:p>
    <w:p w:rsidR="008B1CDB" w:rsidRPr="008B1CDB" w:rsidRDefault="008B1CDB" w:rsidP="008B1CDB">
      <w:pPr>
        <w:spacing w:after="0" w:line="240" w:lineRule="auto"/>
        <w:ind w:firstLine="540"/>
        <w:jc w:val="both"/>
        <w:rPr>
          <w:rFonts w:ascii="Times New Roman" w:hAnsi="Times New Roman"/>
          <w:sz w:val="28"/>
          <w:szCs w:val="28"/>
        </w:rPr>
      </w:pPr>
      <w:r w:rsidRPr="008B1CDB">
        <w:rPr>
          <w:rFonts w:ascii="Times New Roman" w:hAnsi="Times New Roman"/>
          <w:sz w:val="28"/>
          <w:szCs w:val="28"/>
        </w:rPr>
        <w:t xml:space="preserve">Решение собрания депутатов Юстинского районного муниципального образования Республики Калмыкия от 12 ноября 2015 г. №23 «Об оплате труда выборного должностного лица местного самоуправления, </w:t>
      </w:r>
      <w:r w:rsidRPr="008B1CDB">
        <w:rPr>
          <w:rFonts w:ascii="Times New Roman" w:hAnsi="Times New Roman"/>
          <w:sz w:val="28"/>
          <w:szCs w:val="28"/>
        </w:rPr>
        <w:lastRenderedPageBreak/>
        <w:t>осуществляющего свои полномочия на постоянной основе Юстинского РМО РК»;</w:t>
      </w:r>
    </w:p>
    <w:p w:rsidR="008B1CDB" w:rsidRPr="008B1CDB" w:rsidRDefault="008B1CDB" w:rsidP="008B1CDB">
      <w:pPr>
        <w:spacing w:after="0" w:line="240" w:lineRule="auto"/>
        <w:ind w:firstLine="540"/>
        <w:jc w:val="both"/>
        <w:rPr>
          <w:rFonts w:ascii="Times New Roman" w:hAnsi="Times New Roman"/>
          <w:sz w:val="28"/>
          <w:szCs w:val="28"/>
        </w:rPr>
      </w:pPr>
      <w:r w:rsidRPr="008B1CDB">
        <w:rPr>
          <w:rFonts w:ascii="Times New Roman" w:hAnsi="Times New Roman"/>
          <w:sz w:val="28"/>
          <w:szCs w:val="28"/>
        </w:rPr>
        <w:t>Решение собрания депутатов Юстинского районного муниципального образования Республики Калмыкия от 25 сентября 2013 года №121 «О денежном содержании муниципальных служащих Юстинского районного муниципального образования Республики Калмыкия</w:t>
      </w:r>
    </w:p>
    <w:p w:rsidR="008B1CDB" w:rsidRPr="008B1CDB" w:rsidRDefault="008B1CDB" w:rsidP="008B1CDB">
      <w:pPr>
        <w:spacing w:after="0" w:line="240" w:lineRule="auto"/>
        <w:ind w:firstLine="540"/>
        <w:jc w:val="both"/>
        <w:rPr>
          <w:rFonts w:ascii="Times New Roman" w:hAnsi="Times New Roman"/>
          <w:sz w:val="28"/>
          <w:szCs w:val="28"/>
        </w:rPr>
      </w:pPr>
    </w:p>
    <w:p w:rsidR="008B1CDB" w:rsidRPr="008B1CDB" w:rsidRDefault="008B1CDB" w:rsidP="008B1CDB">
      <w:pPr>
        <w:pStyle w:val="ConsPlusNormal"/>
        <w:ind w:firstLine="540"/>
        <w:jc w:val="both"/>
        <w:rPr>
          <w:rFonts w:ascii="Times New Roman" w:hAnsi="Times New Roman" w:cs="Times New Roman"/>
          <w:sz w:val="24"/>
          <w:szCs w:val="24"/>
        </w:rPr>
      </w:pPr>
    </w:p>
    <w:p w:rsidR="008B1CDB" w:rsidRPr="008B1CDB" w:rsidRDefault="008B1CDB" w:rsidP="008B1CDB">
      <w:pPr>
        <w:spacing w:after="0" w:line="240" w:lineRule="auto"/>
        <w:rPr>
          <w:rFonts w:ascii="Times New Roman" w:hAnsi="Times New Roman"/>
          <w:sz w:val="28"/>
          <w:szCs w:val="28"/>
        </w:rPr>
      </w:pPr>
      <w:r w:rsidRPr="008B1CDB">
        <w:rPr>
          <w:rFonts w:ascii="Times New Roman" w:hAnsi="Times New Roman"/>
          <w:sz w:val="28"/>
          <w:szCs w:val="28"/>
        </w:rPr>
        <w:t>Заместитель председателя</w:t>
      </w:r>
    </w:p>
    <w:p w:rsidR="008B1CDB" w:rsidRPr="008B1CDB" w:rsidRDefault="008B1CDB" w:rsidP="008B1CDB">
      <w:pPr>
        <w:spacing w:after="0" w:line="240" w:lineRule="auto"/>
        <w:rPr>
          <w:rFonts w:ascii="Times New Roman" w:hAnsi="Times New Roman"/>
          <w:sz w:val="28"/>
          <w:szCs w:val="28"/>
        </w:rPr>
      </w:pPr>
      <w:r w:rsidRPr="008B1CDB">
        <w:rPr>
          <w:rFonts w:ascii="Times New Roman" w:hAnsi="Times New Roman"/>
          <w:sz w:val="28"/>
          <w:szCs w:val="28"/>
        </w:rPr>
        <w:t xml:space="preserve"> Собрания депутатов</w:t>
      </w:r>
    </w:p>
    <w:p w:rsidR="008B1CDB" w:rsidRPr="008B1CDB" w:rsidRDefault="008B1CDB" w:rsidP="008B1CDB">
      <w:pPr>
        <w:spacing w:after="0" w:line="240" w:lineRule="auto"/>
        <w:ind w:left="-374" w:firstLine="374"/>
        <w:jc w:val="both"/>
        <w:rPr>
          <w:rFonts w:ascii="Times New Roman" w:hAnsi="Times New Roman"/>
          <w:sz w:val="28"/>
          <w:szCs w:val="28"/>
        </w:rPr>
      </w:pPr>
      <w:r w:rsidRPr="008B1CDB">
        <w:rPr>
          <w:rFonts w:ascii="Times New Roman" w:hAnsi="Times New Roman"/>
          <w:sz w:val="28"/>
          <w:szCs w:val="28"/>
        </w:rPr>
        <w:t>Юстинского районного</w:t>
      </w:r>
    </w:p>
    <w:p w:rsidR="008B1CDB" w:rsidRPr="008B1CDB" w:rsidRDefault="008B1CDB" w:rsidP="008B1CDB">
      <w:pPr>
        <w:spacing w:after="0" w:line="240" w:lineRule="auto"/>
        <w:jc w:val="both"/>
        <w:rPr>
          <w:rFonts w:ascii="Times New Roman" w:hAnsi="Times New Roman"/>
          <w:sz w:val="28"/>
          <w:szCs w:val="28"/>
        </w:rPr>
      </w:pPr>
      <w:r w:rsidRPr="008B1CDB">
        <w:rPr>
          <w:rFonts w:ascii="Times New Roman" w:hAnsi="Times New Roman"/>
          <w:sz w:val="28"/>
          <w:szCs w:val="28"/>
        </w:rPr>
        <w:t>муниципального образования</w:t>
      </w:r>
    </w:p>
    <w:p w:rsidR="008B1CDB" w:rsidRPr="008B1CDB" w:rsidRDefault="008B1CDB" w:rsidP="008B1CDB">
      <w:pPr>
        <w:spacing w:after="0" w:line="240" w:lineRule="auto"/>
        <w:rPr>
          <w:rFonts w:ascii="Times New Roman" w:hAnsi="Times New Roman"/>
          <w:sz w:val="28"/>
          <w:szCs w:val="28"/>
        </w:rPr>
      </w:pPr>
      <w:r w:rsidRPr="008B1CDB">
        <w:rPr>
          <w:rFonts w:ascii="Times New Roman" w:hAnsi="Times New Roman"/>
          <w:sz w:val="28"/>
          <w:szCs w:val="28"/>
        </w:rPr>
        <w:t xml:space="preserve">Республики Калмыкия                                                                        </w:t>
      </w:r>
      <w:proofErr w:type="spellStart"/>
      <w:r w:rsidRPr="008B1CDB">
        <w:rPr>
          <w:rFonts w:ascii="Times New Roman" w:hAnsi="Times New Roman"/>
          <w:sz w:val="28"/>
          <w:szCs w:val="28"/>
        </w:rPr>
        <w:t>Б.К.Хечиева</w:t>
      </w:r>
      <w:proofErr w:type="spellEnd"/>
    </w:p>
    <w:p w:rsidR="008B1CDB" w:rsidRPr="008B1CDB" w:rsidRDefault="008B1CDB" w:rsidP="008B1CDB">
      <w:pPr>
        <w:pStyle w:val="ConsPlusNormal"/>
        <w:rPr>
          <w:rFonts w:ascii="Times New Roman" w:hAnsi="Times New Roman" w:cs="Times New Roman"/>
          <w:sz w:val="24"/>
        </w:rPr>
      </w:pPr>
      <w:r w:rsidRPr="008B1CDB">
        <w:rPr>
          <w:rFonts w:ascii="Times New Roman" w:hAnsi="Times New Roman" w:cs="Times New Roman"/>
          <w:sz w:val="24"/>
        </w:rPr>
        <w:t xml:space="preserve"> </w:t>
      </w:r>
    </w:p>
    <w:p w:rsidR="008B1CDB" w:rsidRPr="008B1CDB" w:rsidRDefault="008B1CDB" w:rsidP="008B1CDB">
      <w:pPr>
        <w:spacing w:after="0" w:line="240" w:lineRule="auto"/>
        <w:rPr>
          <w:rFonts w:ascii="Times New Roman" w:hAnsi="Times New Roman"/>
          <w:sz w:val="24"/>
        </w:rPr>
      </w:pPr>
    </w:p>
    <w:p w:rsidR="008B1CDB" w:rsidRPr="008B1CDB" w:rsidRDefault="008B1CDB" w:rsidP="008B1CDB">
      <w:pPr>
        <w:spacing w:after="0" w:line="240" w:lineRule="auto"/>
        <w:rPr>
          <w:rFonts w:ascii="Times New Roman" w:hAnsi="Times New Roman"/>
          <w:sz w:val="24"/>
        </w:rPr>
      </w:pPr>
    </w:p>
    <w:p w:rsidR="008B1CDB" w:rsidRPr="008B1CDB" w:rsidRDefault="008B1CDB" w:rsidP="008B1CDB">
      <w:pPr>
        <w:spacing w:after="0" w:line="240" w:lineRule="auto"/>
        <w:ind w:firstLine="5387"/>
        <w:rPr>
          <w:rFonts w:ascii="Times New Roman" w:hAnsi="Times New Roman"/>
          <w:sz w:val="24"/>
        </w:rPr>
      </w:pPr>
      <w:r w:rsidRPr="008B1CDB">
        <w:rPr>
          <w:rFonts w:ascii="Times New Roman" w:hAnsi="Times New Roman"/>
          <w:sz w:val="24"/>
        </w:rPr>
        <w:t>Приложение № 1</w:t>
      </w:r>
    </w:p>
    <w:p w:rsidR="008B1CDB" w:rsidRPr="008B1CDB" w:rsidRDefault="008B1CDB" w:rsidP="008B1CDB">
      <w:pPr>
        <w:spacing w:after="0" w:line="240" w:lineRule="auto"/>
        <w:ind w:firstLine="5387"/>
        <w:rPr>
          <w:rFonts w:ascii="Times New Roman" w:hAnsi="Times New Roman"/>
          <w:sz w:val="24"/>
        </w:rPr>
      </w:pPr>
      <w:r w:rsidRPr="008B1CDB">
        <w:rPr>
          <w:rFonts w:ascii="Times New Roman" w:hAnsi="Times New Roman"/>
          <w:sz w:val="24"/>
        </w:rPr>
        <w:t xml:space="preserve">к решению Собрания депутатов </w:t>
      </w:r>
    </w:p>
    <w:p w:rsidR="008B1CDB" w:rsidRPr="008B1CDB" w:rsidRDefault="008B1CDB" w:rsidP="008B1CDB">
      <w:pPr>
        <w:spacing w:after="0" w:line="240" w:lineRule="auto"/>
        <w:ind w:firstLine="5387"/>
        <w:rPr>
          <w:rFonts w:ascii="Times New Roman" w:hAnsi="Times New Roman"/>
          <w:sz w:val="24"/>
        </w:rPr>
      </w:pPr>
      <w:r w:rsidRPr="008B1CDB">
        <w:rPr>
          <w:rFonts w:ascii="Times New Roman" w:hAnsi="Times New Roman"/>
          <w:sz w:val="24"/>
        </w:rPr>
        <w:t xml:space="preserve">Юстинского РМО РК </w:t>
      </w:r>
    </w:p>
    <w:p w:rsidR="008B1CDB" w:rsidRPr="008B1CDB" w:rsidRDefault="008B1CDB" w:rsidP="008B1CDB">
      <w:pPr>
        <w:spacing w:after="0" w:line="240" w:lineRule="auto"/>
        <w:ind w:firstLine="5387"/>
        <w:rPr>
          <w:rFonts w:ascii="Times New Roman" w:hAnsi="Times New Roman"/>
          <w:sz w:val="24"/>
        </w:rPr>
      </w:pPr>
      <w:r w:rsidRPr="008B1CDB">
        <w:rPr>
          <w:rFonts w:ascii="Times New Roman" w:hAnsi="Times New Roman"/>
          <w:sz w:val="24"/>
        </w:rPr>
        <w:t>от «26» декабря 2023 г. №164</w:t>
      </w:r>
    </w:p>
    <w:p w:rsidR="008B1CDB" w:rsidRPr="008B1CDB" w:rsidRDefault="008B1CDB" w:rsidP="008B1CDB">
      <w:pPr>
        <w:spacing w:after="0" w:line="240" w:lineRule="auto"/>
        <w:ind w:firstLine="5387"/>
        <w:rPr>
          <w:rFonts w:ascii="Times New Roman" w:hAnsi="Times New Roman"/>
          <w:sz w:val="24"/>
          <w:szCs w:val="24"/>
        </w:rPr>
      </w:pPr>
    </w:p>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Юстинского районного муниципального образования Республики Калмыкия</w:t>
      </w:r>
    </w:p>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p>
    <w:p w:rsidR="008B1CDB" w:rsidRPr="008B1CDB" w:rsidRDefault="008B1CDB" w:rsidP="008B1CDB">
      <w:pPr>
        <w:autoSpaceDE w:val="0"/>
        <w:autoSpaceDN w:val="0"/>
        <w:adjustRightInd w:val="0"/>
        <w:spacing w:after="0" w:line="240" w:lineRule="auto"/>
        <w:ind w:firstLine="540"/>
        <w:jc w:val="both"/>
        <w:rPr>
          <w:rFonts w:ascii="Times New Roman" w:hAnsi="Times New Roman"/>
          <w:sz w:val="24"/>
          <w:szCs w:val="24"/>
        </w:rPr>
      </w:pPr>
      <w:r w:rsidRPr="008B1CDB">
        <w:rPr>
          <w:rFonts w:ascii="Times New Roman" w:hAnsi="Times New Roman"/>
          <w:sz w:val="24"/>
          <w:szCs w:val="24"/>
        </w:rPr>
        <w:t>Настоящие нормативы устанавливают предельные размеры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в Юстинском районном муниципальном образовании Республики Калмыкия.</w:t>
      </w:r>
    </w:p>
    <w:p w:rsidR="008B1CDB" w:rsidRPr="008B1CDB" w:rsidRDefault="008B1CDB" w:rsidP="008B1CDB">
      <w:pPr>
        <w:autoSpaceDE w:val="0"/>
        <w:autoSpaceDN w:val="0"/>
        <w:adjustRightInd w:val="0"/>
        <w:spacing w:after="0" w:line="240" w:lineRule="auto"/>
        <w:ind w:firstLine="540"/>
        <w:jc w:val="both"/>
        <w:rPr>
          <w:rFonts w:ascii="Times New Roman" w:hAnsi="Times New Roman"/>
          <w:sz w:val="24"/>
          <w:szCs w:val="24"/>
        </w:rPr>
      </w:pPr>
    </w:p>
    <w:p w:rsidR="008B1CDB" w:rsidRPr="008B1CDB" w:rsidRDefault="008B1CDB" w:rsidP="008B1CDB">
      <w:pPr>
        <w:pStyle w:val="aff0"/>
        <w:numPr>
          <w:ilvl w:val="0"/>
          <w:numId w:val="11"/>
        </w:numPr>
        <w:spacing w:after="0" w:line="240" w:lineRule="auto"/>
        <w:jc w:val="center"/>
        <w:rPr>
          <w:rFonts w:ascii="Times New Roman" w:hAnsi="Times New Roman"/>
          <w:b/>
          <w:sz w:val="24"/>
          <w:szCs w:val="24"/>
        </w:rPr>
      </w:pPr>
      <w:r w:rsidRPr="008B1CDB">
        <w:rPr>
          <w:rFonts w:ascii="Times New Roman" w:hAnsi="Times New Roman"/>
          <w:b/>
          <w:sz w:val="24"/>
          <w:szCs w:val="24"/>
        </w:rPr>
        <w:t>Оплата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Юстинского районного муниципального образования Республики Калмыкия</w:t>
      </w:r>
    </w:p>
    <w:p w:rsidR="008B1CDB" w:rsidRPr="008B1CDB" w:rsidRDefault="008B1CDB" w:rsidP="008B1CDB">
      <w:pPr>
        <w:pStyle w:val="aff0"/>
        <w:spacing w:after="0" w:line="240" w:lineRule="auto"/>
        <w:jc w:val="center"/>
        <w:rPr>
          <w:rFonts w:ascii="Times New Roman" w:hAnsi="Times New Roman"/>
          <w:b/>
          <w:sz w:val="24"/>
          <w:szCs w:val="24"/>
        </w:rPr>
      </w:pPr>
    </w:p>
    <w:p w:rsidR="008B1CDB" w:rsidRPr="008B1CDB" w:rsidRDefault="008B1CDB" w:rsidP="008B1CDB">
      <w:pPr>
        <w:numPr>
          <w:ilvl w:val="1"/>
          <w:numId w:val="11"/>
        </w:numPr>
        <w:autoSpaceDE w:val="0"/>
        <w:autoSpaceDN w:val="0"/>
        <w:adjustRightInd w:val="0"/>
        <w:spacing w:after="0" w:line="240" w:lineRule="auto"/>
        <w:ind w:left="0" w:firstLine="567"/>
        <w:jc w:val="both"/>
        <w:rPr>
          <w:rFonts w:ascii="Times New Roman" w:hAnsi="Times New Roman"/>
          <w:sz w:val="24"/>
          <w:szCs w:val="24"/>
        </w:rPr>
      </w:pPr>
      <w:r w:rsidRPr="008B1CDB">
        <w:rPr>
          <w:rFonts w:ascii="Times New Roman" w:hAnsi="Times New Roman"/>
          <w:sz w:val="24"/>
          <w:szCs w:val="24"/>
        </w:rPr>
        <w:t>Оплата труда муниципального служащего производится в виде денежного содержания, которое состоит из должностного оклада, оклада за классный чин муниципального служащего в соответствии с замещаемой им должностью муниципальной службы (далее - оклад денежного содержания), а также из ежемесячных и иных дополнительных выплат, определяемых законом Республики Калмыкия. Размеры должностного оклада, оклада за классный чин муниципального служащего устанавливаются в твердых ставках - в размерах, не более нормативов формирования расходов на оплату труда, утвержденных настоящим постановлением.</w:t>
      </w:r>
    </w:p>
    <w:p w:rsidR="008B1CDB" w:rsidRPr="008B1CDB" w:rsidRDefault="008B1CDB" w:rsidP="008B1CDB">
      <w:pPr>
        <w:numPr>
          <w:ilvl w:val="1"/>
          <w:numId w:val="11"/>
        </w:numPr>
        <w:autoSpaceDE w:val="0"/>
        <w:autoSpaceDN w:val="0"/>
        <w:adjustRightInd w:val="0"/>
        <w:spacing w:after="0" w:line="240" w:lineRule="auto"/>
        <w:ind w:left="0" w:firstLine="567"/>
        <w:jc w:val="both"/>
        <w:rPr>
          <w:rFonts w:ascii="Times New Roman" w:hAnsi="Times New Roman"/>
          <w:sz w:val="24"/>
          <w:szCs w:val="24"/>
        </w:rPr>
      </w:pPr>
      <w:r w:rsidRPr="008B1CDB">
        <w:rPr>
          <w:rFonts w:ascii="Times New Roman" w:hAnsi="Times New Roman"/>
          <w:sz w:val="24"/>
          <w:szCs w:val="24"/>
        </w:rPr>
        <w:t xml:space="preserve">Муниципальным служащим устанавливаются предельные нормативы размеров должностных окладов (далее - должностные оклады), оклада за классный чин в зависимости от занимаемой должности муниципальной службы и предельные нормативы размеров ежемесячных денежных поощрений в размерах, не более нормативов </w:t>
      </w:r>
      <w:r w:rsidRPr="008B1CDB">
        <w:rPr>
          <w:rFonts w:ascii="Times New Roman" w:hAnsi="Times New Roman"/>
          <w:sz w:val="24"/>
          <w:szCs w:val="24"/>
        </w:rPr>
        <w:lastRenderedPageBreak/>
        <w:t xml:space="preserve">формирования расходов на оплату труда, установленных в </w:t>
      </w:r>
      <w:hyperlink r:id="rId10" w:history="1">
        <w:r w:rsidRPr="008B1CDB">
          <w:rPr>
            <w:rFonts w:ascii="Times New Roman" w:hAnsi="Times New Roman"/>
            <w:sz w:val="24"/>
            <w:szCs w:val="24"/>
          </w:rPr>
          <w:t>Приложениях №№ 2</w:t>
        </w:r>
      </w:hyperlink>
      <w:r w:rsidRPr="008B1CDB">
        <w:rPr>
          <w:rFonts w:ascii="Times New Roman" w:hAnsi="Times New Roman"/>
          <w:sz w:val="24"/>
          <w:szCs w:val="24"/>
        </w:rPr>
        <w:t xml:space="preserve"> - 3</w:t>
      </w:r>
      <w:hyperlink r:id="rId11" w:history="1"/>
      <w:r w:rsidRPr="008B1CDB">
        <w:rPr>
          <w:rFonts w:ascii="Times New Roman" w:hAnsi="Times New Roman"/>
          <w:sz w:val="24"/>
          <w:szCs w:val="24"/>
        </w:rPr>
        <w:t xml:space="preserve"> к настоящему постановлению.</w:t>
      </w:r>
    </w:p>
    <w:p w:rsidR="008B1CDB" w:rsidRPr="008B1CDB" w:rsidRDefault="008B1CDB" w:rsidP="008B1CDB">
      <w:pPr>
        <w:numPr>
          <w:ilvl w:val="1"/>
          <w:numId w:val="11"/>
        </w:numPr>
        <w:autoSpaceDE w:val="0"/>
        <w:autoSpaceDN w:val="0"/>
        <w:adjustRightInd w:val="0"/>
        <w:spacing w:after="0" w:line="240" w:lineRule="auto"/>
        <w:ind w:left="0" w:firstLine="567"/>
        <w:jc w:val="both"/>
        <w:rPr>
          <w:rFonts w:ascii="Times New Roman" w:hAnsi="Times New Roman"/>
          <w:sz w:val="24"/>
          <w:szCs w:val="24"/>
        </w:rPr>
      </w:pPr>
      <w:proofErr w:type="gramStart"/>
      <w:r w:rsidRPr="008B1CDB">
        <w:rPr>
          <w:rFonts w:ascii="Times New Roman" w:hAnsi="Times New Roman"/>
          <w:sz w:val="24"/>
          <w:szCs w:val="24"/>
        </w:rPr>
        <w:t xml:space="preserve">Денежное вознаграждение главы муниципального образования, депутатов, членов выборных органов местного самоуправления, осуществляющих свои полномочия на постоянной основе, лиц, замещающих иные муниципальные должности, определенное с учетом должностного оклада за классный чин, надбавок и других выплат, устанавливается в размерах, не более </w:t>
      </w:r>
      <w:hyperlink r:id="rId12" w:history="1">
        <w:r w:rsidRPr="008B1CDB">
          <w:rPr>
            <w:rFonts w:ascii="Times New Roman" w:hAnsi="Times New Roman"/>
            <w:sz w:val="24"/>
            <w:szCs w:val="24"/>
          </w:rPr>
          <w:t>нормативов</w:t>
        </w:r>
      </w:hyperlink>
      <w:r w:rsidRPr="008B1CDB">
        <w:rPr>
          <w:rFonts w:ascii="Times New Roman" w:hAnsi="Times New Roman"/>
          <w:sz w:val="24"/>
          <w:szCs w:val="24"/>
        </w:rPr>
        <w:t xml:space="preserve"> формирования расходов на оплату труда, установленных в </w:t>
      </w:r>
      <w:hyperlink r:id="rId13" w:history="1">
        <w:r w:rsidRPr="008B1CDB">
          <w:rPr>
            <w:rFonts w:ascii="Times New Roman" w:hAnsi="Times New Roman"/>
            <w:sz w:val="24"/>
            <w:szCs w:val="24"/>
          </w:rPr>
          <w:t xml:space="preserve">Приложении № </w:t>
        </w:r>
      </w:hyperlink>
      <w:r w:rsidRPr="008B1CDB">
        <w:rPr>
          <w:rFonts w:ascii="Times New Roman" w:hAnsi="Times New Roman"/>
          <w:sz w:val="24"/>
          <w:szCs w:val="24"/>
        </w:rPr>
        <w:t xml:space="preserve">4 к настоящему постановлению. </w:t>
      </w:r>
      <w:proofErr w:type="gramEnd"/>
    </w:p>
    <w:p w:rsidR="008B1CDB" w:rsidRPr="008B1CDB" w:rsidRDefault="008B1CDB" w:rsidP="008B1CDB">
      <w:pPr>
        <w:autoSpaceDE w:val="0"/>
        <w:autoSpaceDN w:val="0"/>
        <w:adjustRightInd w:val="0"/>
        <w:spacing w:after="0" w:line="240" w:lineRule="auto"/>
        <w:ind w:firstLine="567"/>
        <w:jc w:val="both"/>
        <w:rPr>
          <w:rFonts w:ascii="Times New Roman" w:hAnsi="Times New Roman"/>
          <w:sz w:val="24"/>
          <w:szCs w:val="24"/>
        </w:rPr>
      </w:pPr>
      <w:r w:rsidRPr="008B1CDB">
        <w:rPr>
          <w:rFonts w:ascii="Times New Roman" w:hAnsi="Times New Roman"/>
          <w:sz w:val="24"/>
          <w:szCs w:val="24"/>
        </w:rPr>
        <w:t>Главе муниципального образования, депутатам, членам выборных органов местного самоуправления, осуществляющих свои полномочия на постоянной основе, лицам, замещающим иные муниципальные должности, выплачивается ежемесячное денежное поощрение в размере, не превышающем месячного денежного вознаграждения, и материальная помощь в размере, не превышающем месячного денежного вознаграждения в год. Иные условия оплаты труда, не предусмотренные настоящими нормативами, для этих лиц не применяются.</w:t>
      </w:r>
    </w:p>
    <w:p w:rsidR="008B1CDB" w:rsidRPr="008B1CDB" w:rsidRDefault="008B1CDB" w:rsidP="008B1CDB">
      <w:pPr>
        <w:pStyle w:val="ConsPlusNormal"/>
        <w:ind w:firstLine="284"/>
        <w:jc w:val="both"/>
        <w:rPr>
          <w:rFonts w:ascii="Times New Roman" w:hAnsi="Times New Roman" w:cs="Times New Roman"/>
          <w:sz w:val="24"/>
          <w:szCs w:val="24"/>
        </w:rPr>
      </w:pPr>
      <w:r w:rsidRPr="008B1CDB">
        <w:rPr>
          <w:rFonts w:ascii="Times New Roman" w:hAnsi="Times New Roman" w:cs="Times New Roman"/>
          <w:sz w:val="24"/>
          <w:szCs w:val="24"/>
        </w:rPr>
        <w:t>Выборному должностному лицу местного самоуправления, осуществляющему свои полномочия на постоянной основе, предоставляется ежегодный оплачиваемый отпуск продолжительностью 40 календарных дней.</w:t>
      </w:r>
    </w:p>
    <w:p w:rsidR="008B1CDB" w:rsidRPr="008B1CDB" w:rsidRDefault="008B1CDB" w:rsidP="008B1CDB">
      <w:pPr>
        <w:numPr>
          <w:ilvl w:val="1"/>
          <w:numId w:val="11"/>
        </w:numPr>
        <w:autoSpaceDE w:val="0"/>
        <w:autoSpaceDN w:val="0"/>
        <w:adjustRightInd w:val="0"/>
        <w:spacing w:after="0" w:line="240" w:lineRule="auto"/>
        <w:ind w:left="0" w:firstLine="567"/>
        <w:jc w:val="both"/>
        <w:rPr>
          <w:rFonts w:ascii="Times New Roman" w:hAnsi="Times New Roman"/>
          <w:sz w:val="24"/>
          <w:szCs w:val="24"/>
        </w:rPr>
      </w:pPr>
      <w:r w:rsidRPr="008B1CDB">
        <w:rPr>
          <w:rFonts w:ascii="Times New Roman" w:hAnsi="Times New Roman"/>
          <w:sz w:val="24"/>
          <w:szCs w:val="24"/>
        </w:rPr>
        <w:t>Ежемесячная надбавка за выслугу лет устанавливается в процентах к должностному окладу муниципального служащего в размерах, не превышающих:</w:t>
      </w:r>
    </w:p>
    <w:tbl>
      <w:tblPr>
        <w:tblW w:w="9962" w:type="dxa"/>
        <w:tblLayout w:type="fixed"/>
        <w:tblCellMar>
          <w:top w:w="102" w:type="dxa"/>
          <w:left w:w="62" w:type="dxa"/>
          <w:bottom w:w="102" w:type="dxa"/>
          <w:right w:w="62" w:type="dxa"/>
        </w:tblCellMar>
        <w:tblLook w:val="0000"/>
      </w:tblPr>
      <w:tblGrid>
        <w:gridCol w:w="5102"/>
        <w:gridCol w:w="4860"/>
      </w:tblGrid>
      <w:tr w:rsidR="008B1CDB" w:rsidRPr="008B1CDB" w:rsidTr="009D205C">
        <w:tc>
          <w:tcPr>
            <w:tcW w:w="5102"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При стаже муниципальной службы</w:t>
            </w:r>
          </w:p>
        </w:tc>
        <w:tc>
          <w:tcPr>
            <w:tcW w:w="486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 xml:space="preserve">Предельный размер надбавки </w:t>
            </w:r>
          </w:p>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(в процентах)</w:t>
            </w:r>
          </w:p>
        </w:tc>
      </w:tr>
      <w:tr w:rsidR="008B1CDB" w:rsidRPr="008B1CDB" w:rsidTr="009D205C">
        <w:tc>
          <w:tcPr>
            <w:tcW w:w="5102"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от 1 до 5 лет</w:t>
            </w:r>
          </w:p>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от 5 до 10 лет</w:t>
            </w:r>
          </w:p>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от 10 до 15 лет</w:t>
            </w:r>
          </w:p>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свыше 15 лет</w:t>
            </w:r>
          </w:p>
        </w:tc>
        <w:tc>
          <w:tcPr>
            <w:tcW w:w="486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10</w:t>
            </w:r>
          </w:p>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15</w:t>
            </w:r>
          </w:p>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20</w:t>
            </w:r>
          </w:p>
          <w:p w:rsidR="008B1CDB" w:rsidRPr="008B1CDB" w:rsidRDefault="008B1CDB" w:rsidP="008B1CDB">
            <w:pPr>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bl>
    <w:p w:rsidR="008B1CDB" w:rsidRPr="008B1CDB" w:rsidRDefault="008B1CDB" w:rsidP="008B1CDB">
      <w:pPr>
        <w:numPr>
          <w:ilvl w:val="1"/>
          <w:numId w:val="11"/>
        </w:numPr>
        <w:autoSpaceDE w:val="0"/>
        <w:autoSpaceDN w:val="0"/>
        <w:adjustRightInd w:val="0"/>
        <w:spacing w:after="0" w:line="240" w:lineRule="auto"/>
        <w:ind w:left="0" w:firstLine="567"/>
        <w:jc w:val="both"/>
        <w:rPr>
          <w:rFonts w:ascii="Times New Roman" w:hAnsi="Times New Roman"/>
          <w:sz w:val="24"/>
          <w:szCs w:val="24"/>
        </w:rPr>
      </w:pPr>
      <w:r w:rsidRPr="008B1CDB">
        <w:rPr>
          <w:rFonts w:ascii="Times New Roman" w:hAnsi="Times New Roman"/>
          <w:sz w:val="24"/>
          <w:szCs w:val="24"/>
        </w:rPr>
        <w:t>Ежемесячная надбавка к должностному окладу муниципального служащего за особые условия муниципальной службы устанавливается руководителем органа местного самоуправления в размерах, не превышающих:</w:t>
      </w:r>
    </w:p>
    <w:p w:rsidR="008B1CDB" w:rsidRPr="008B1CDB" w:rsidRDefault="008B1CDB" w:rsidP="008B1CDB">
      <w:pPr>
        <w:autoSpaceDE w:val="0"/>
        <w:autoSpaceDN w:val="0"/>
        <w:adjustRightInd w:val="0"/>
        <w:spacing w:after="0" w:line="240" w:lineRule="auto"/>
        <w:ind w:firstLine="567"/>
        <w:jc w:val="both"/>
        <w:rPr>
          <w:rFonts w:ascii="Times New Roman" w:hAnsi="Times New Roman"/>
          <w:sz w:val="24"/>
          <w:szCs w:val="24"/>
        </w:rPr>
      </w:pPr>
      <w:r w:rsidRPr="008B1CDB">
        <w:rPr>
          <w:rFonts w:ascii="Times New Roman" w:hAnsi="Times New Roman"/>
          <w:sz w:val="24"/>
          <w:szCs w:val="24"/>
        </w:rPr>
        <w:t>для высших должностей муниципальной службы - 150 процентов должностного оклада;</w:t>
      </w:r>
    </w:p>
    <w:p w:rsidR="008B1CDB" w:rsidRPr="008B1CDB" w:rsidRDefault="008B1CDB" w:rsidP="008B1CDB">
      <w:pPr>
        <w:autoSpaceDE w:val="0"/>
        <w:autoSpaceDN w:val="0"/>
        <w:adjustRightInd w:val="0"/>
        <w:spacing w:after="0" w:line="240" w:lineRule="auto"/>
        <w:ind w:firstLine="567"/>
        <w:jc w:val="both"/>
        <w:rPr>
          <w:rFonts w:ascii="Times New Roman" w:hAnsi="Times New Roman"/>
          <w:sz w:val="24"/>
          <w:szCs w:val="24"/>
        </w:rPr>
      </w:pPr>
      <w:r w:rsidRPr="008B1CDB">
        <w:rPr>
          <w:rFonts w:ascii="Times New Roman" w:hAnsi="Times New Roman"/>
          <w:sz w:val="24"/>
          <w:szCs w:val="24"/>
        </w:rPr>
        <w:t>для главных должностей муниципальной службы - 120 процентов должностного оклада;</w:t>
      </w:r>
    </w:p>
    <w:p w:rsidR="008B1CDB" w:rsidRPr="008B1CDB" w:rsidRDefault="008B1CDB" w:rsidP="008B1CDB">
      <w:pPr>
        <w:autoSpaceDE w:val="0"/>
        <w:autoSpaceDN w:val="0"/>
        <w:adjustRightInd w:val="0"/>
        <w:spacing w:after="0" w:line="240" w:lineRule="auto"/>
        <w:ind w:firstLine="567"/>
        <w:jc w:val="both"/>
        <w:rPr>
          <w:rFonts w:ascii="Times New Roman" w:hAnsi="Times New Roman"/>
          <w:sz w:val="24"/>
          <w:szCs w:val="24"/>
        </w:rPr>
      </w:pPr>
      <w:r w:rsidRPr="008B1CDB">
        <w:rPr>
          <w:rFonts w:ascii="Times New Roman" w:hAnsi="Times New Roman"/>
          <w:sz w:val="24"/>
          <w:szCs w:val="24"/>
        </w:rPr>
        <w:t>для ведущих должностей муниципальной службы - 90 процентов должностного оклада;</w:t>
      </w:r>
    </w:p>
    <w:p w:rsidR="008B1CDB" w:rsidRPr="008B1CDB" w:rsidRDefault="008B1CDB" w:rsidP="008B1CDB">
      <w:pPr>
        <w:autoSpaceDE w:val="0"/>
        <w:autoSpaceDN w:val="0"/>
        <w:adjustRightInd w:val="0"/>
        <w:spacing w:after="0" w:line="240" w:lineRule="auto"/>
        <w:ind w:firstLine="567"/>
        <w:jc w:val="both"/>
        <w:rPr>
          <w:rFonts w:ascii="Times New Roman" w:hAnsi="Times New Roman"/>
          <w:sz w:val="24"/>
          <w:szCs w:val="24"/>
        </w:rPr>
      </w:pPr>
      <w:r w:rsidRPr="008B1CDB">
        <w:rPr>
          <w:rFonts w:ascii="Times New Roman" w:hAnsi="Times New Roman"/>
          <w:sz w:val="24"/>
          <w:szCs w:val="24"/>
        </w:rPr>
        <w:t>для старших должностей муниципальной службы - 60 процентов должностного оклада;</w:t>
      </w:r>
    </w:p>
    <w:p w:rsidR="008B1CDB" w:rsidRPr="008B1CDB" w:rsidRDefault="008B1CDB" w:rsidP="008B1CDB">
      <w:pPr>
        <w:autoSpaceDE w:val="0"/>
        <w:autoSpaceDN w:val="0"/>
        <w:adjustRightInd w:val="0"/>
        <w:spacing w:after="0" w:line="240" w:lineRule="auto"/>
        <w:ind w:firstLine="567"/>
        <w:jc w:val="both"/>
        <w:rPr>
          <w:rFonts w:ascii="Times New Roman" w:hAnsi="Times New Roman"/>
          <w:sz w:val="24"/>
          <w:szCs w:val="24"/>
        </w:rPr>
      </w:pPr>
      <w:r w:rsidRPr="008B1CDB">
        <w:rPr>
          <w:rFonts w:ascii="Times New Roman" w:hAnsi="Times New Roman"/>
          <w:sz w:val="24"/>
          <w:szCs w:val="24"/>
        </w:rPr>
        <w:t>для младших должностей муниципальной службы - 40 процентов должностного оклада</w:t>
      </w:r>
    </w:p>
    <w:p w:rsidR="008B1CDB" w:rsidRPr="008B1CDB" w:rsidRDefault="008B1CDB" w:rsidP="008B1CDB">
      <w:pPr>
        <w:numPr>
          <w:ilvl w:val="1"/>
          <w:numId w:val="11"/>
        </w:numPr>
        <w:spacing w:after="0" w:line="240" w:lineRule="auto"/>
        <w:ind w:left="0" w:firstLine="567"/>
        <w:jc w:val="both"/>
        <w:rPr>
          <w:rFonts w:ascii="Times New Roman" w:hAnsi="Times New Roman"/>
          <w:b/>
          <w:sz w:val="24"/>
          <w:szCs w:val="24"/>
        </w:rPr>
      </w:pPr>
      <w:r w:rsidRPr="008B1CDB">
        <w:rPr>
          <w:rFonts w:ascii="Times New Roman" w:hAnsi="Times New Roman"/>
          <w:sz w:val="24"/>
          <w:szCs w:val="24"/>
        </w:rPr>
        <w:t>Муниципальному служащему выплачиваются единовременная выплата при предоставлении ежегодного оплачиваемого отпуска и материальная помощь - в размере 3 (трех) окладов денежного содержания.</w:t>
      </w:r>
    </w:p>
    <w:p w:rsidR="008B1CDB" w:rsidRPr="008B1CDB" w:rsidRDefault="008B1CDB" w:rsidP="008B1CDB">
      <w:pPr>
        <w:autoSpaceDE w:val="0"/>
        <w:autoSpaceDN w:val="0"/>
        <w:adjustRightInd w:val="0"/>
        <w:spacing w:after="0" w:line="240" w:lineRule="auto"/>
        <w:ind w:firstLine="567"/>
        <w:jc w:val="both"/>
        <w:rPr>
          <w:rFonts w:ascii="Times New Roman" w:hAnsi="Times New Roman"/>
          <w:sz w:val="24"/>
          <w:szCs w:val="24"/>
        </w:rPr>
      </w:pPr>
      <w:r w:rsidRPr="008B1CDB">
        <w:rPr>
          <w:rFonts w:ascii="Times New Roman" w:hAnsi="Times New Roman"/>
          <w:sz w:val="24"/>
          <w:szCs w:val="24"/>
        </w:rPr>
        <w:t>В случае поступления лица на муниципальную службу в текущем году или при увольнении со службы указанные выплаты производятся пропорционально отработанному времени.</w:t>
      </w:r>
    </w:p>
    <w:p w:rsidR="008B1CDB" w:rsidRPr="008B1CDB" w:rsidRDefault="008B1CDB" w:rsidP="008B1CDB">
      <w:pPr>
        <w:numPr>
          <w:ilvl w:val="1"/>
          <w:numId w:val="11"/>
        </w:numPr>
        <w:autoSpaceDE w:val="0"/>
        <w:autoSpaceDN w:val="0"/>
        <w:adjustRightInd w:val="0"/>
        <w:spacing w:after="0" w:line="240" w:lineRule="auto"/>
        <w:ind w:left="0" w:firstLine="567"/>
        <w:jc w:val="both"/>
        <w:rPr>
          <w:rFonts w:ascii="Times New Roman" w:hAnsi="Times New Roman"/>
          <w:sz w:val="24"/>
          <w:szCs w:val="24"/>
        </w:rPr>
      </w:pPr>
      <w:r w:rsidRPr="008B1CDB">
        <w:rPr>
          <w:rFonts w:ascii="Times New Roman" w:hAnsi="Times New Roman"/>
          <w:sz w:val="24"/>
          <w:szCs w:val="24"/>
        </w:rPr>
        <w:t xml:space="preserve">Увеличение (индексация) окладов денежного содержания по должностям муниципальной службы производится в размерах и в сроки, предусмотренные для государственных гражданских служащих Республики Калмыкия. </w:t>
      </w:r>
    </w:p>
    <w:p w:rsidR="008B1CDB" w:rsidRPr="008B1CDB" w:rsidRDefault="008B1CDB" w:rsidP="008B1CDB">
      <w:pPr>
        <w:autoSpaceDE w:val="0"/>
        <w:autoSpaceDN w:val="0"/>
        <w:adjustRightInd w:val="0"/>
        <w:spacing w:after="0" w:line="240" w:lineRule="auto"/>
        <w:ind w:firstLine="567"/>
        <w:jc w:val="both"/>
        <w:rPr>
          <w:rFonts w:ascii="Times New Roman" w:hAnsi="Times New Roman"/>
          <w:sz w:val="24"/>
          <w:szCs w:val="24"/>
        </w:rPr>
      </w:pPr>
    </w:p>
    <w:p w:rsidR="008B1CDB" w:rsidRPr="008B1CDB" w:rsidRDefault="008B1CDB" w:rsidP="008B1CDB">
      <w:pPr>
        <w:numPr>
          <w:ilvl w:val="0"/>
          <w:numId w:val="11"/>
        </w:numPr>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Формирование фонда оплаты труда муниципальных служащих</w:t>
      </w:r>
    </w:p>
    <w:p w:rsidR="008B1CDB" w:rsidRPr="008B1CDB" w:rsidRDefault="008B1CDB" w:rsidP="008B1CDB">
      <w:pPr>
        <w:autoSpaceDE w:val="0"/>
        <w:autoSpaceDN w:val="0"/>
        <w:adjustRightInd w:val="0"/>
        <w:spacing w:after="0" w:line="240" w:lineRule="auto"/>
        <w:jc w:val="center"/>
        <w:rPr>
          <w:rFonts w:ascii="Times New Roman" w:hAnsi="Times New Roman"/>
          <w:b/>
          <w:bCs/>
          <w:sz w:val="24"/>
          <w:szCs w:val="24"/>
        </w:rPr>
      </w:pPr>
      <w:r w:rsidRPr="008B1CDB">
        <w:rPr>
          <w:rFonts w:ascii="Times New Roman" w:hAnsi="Times New Roman"/>
          <w:b/>
          <w:sz w:val="24"/>
          <w:szCs w:val="24"/>
        </w:rPr>
        <w:t>Юстинского районного муниципального образования</w:t>
      </w:r>
      <w:r w:rsidRPr="008B1CDB">
        <w:rPr>
          <w:rFonts w:ascii="Times New Roman" w:hAnsi="Times New Roman"/>
          <w:b/>
          <w:bCs/>
          <w:sz w:val="24"/>
          <w:szCs w:val="24"/>
        </w:rPr>
        <w:t xml:space="preserve">  </w:t>
      </w:r>
    </w:p>
    <w:p w:rsidR="008B1CDB" w:rsidRPr="008B1CDB" w:rsidRDefault="008B1CDB" w:rsidP="008B1CDB">
      <w:pPr>
        <w:autoSpaceDE w:val="0"/>
        <w:autoSpaceDN w:val="0"/>
        <w:adjustRightInd w:val="0"/>
        <w:spacing w:after="0" w:line="240" w:lineRule="auto"/>
        <w:jc w:val="center"/>
        <w:rPr>
          <w:rFonts w:ascii="Times New Roman" w:hAnsi="Times New Roman"/>
          <w:b/>
          <w:bCs/>
          <w:sz w:val="24"/>
          <w:szCs w:val="24"/>
        </w:rPr>
      </w:pPr>
      <w:r w:rsidRPr="008B1CDB">
        <w:rPr>
          <w:rFonts w:ascii="Times New Roman" w:hAnsi="Times New Roman"/>
          <w:b/>
          <w:bCs/>
          <w:sz w:val="24"/>
          <w:szCs w:val="24"/>
        </w:rPr>
        <w:lastRenderedPageBreak/>
        <w:t>Республики Калмыкия</w:t>
      </w:r>
    </w:p>
    <w:p w:rsidR="008B1CDB" w:rsidRPr="008B1CDB" w:rsidRDefault="008B1CDB" w:rsidP="008B1CDB">
      <w:pPr>
        <w:spacing w:after="0" w:line="240" w:lineRule="auto"/>
        <w:jc w:val="center"/>
        <w:rPr>
          <w:rFonts w:ascii="Times New Roman" w:hAnsi="Times New Roman"/>
          <w:b/>
          <w:sz w:val="24"/>
          <w:szCs w:val="24"/>
        </w:rPr>
      </w:pPr>
    </w:p>
    <w:p w:rsidR="008B1CDB" w:rsidRPr="008B1CDB" w:rsidRDefault="008B1CDB" w:rsidP="008B1CDB">
      <w:pPr>
        <w:autoSpaceDE w:val="0"/>
        <w:autoSpaceDN w:val="0"/>
        <w:adjustRightInd w:val="0"/>
        <w:spacing w:after="0" w:line="240" w:lineRule="auto"/>
        <w:ind w:firstLine="540"/>
        <w:jc w:val="both"/>
        <w:rPr>
          <w:rFonts w:ascii="Times New Roman" w:hAnsi="Times New Roman"/>
          <w:sz w:val="24"/>
          <w:szCs w:val="24"/>
        </w:rPr>
      </w:pPr>
      <w:r w:rsidRPr="008B1CDB">
        <w:rPr>
          <w:rFonts w:ascii="Times New Roman" w:hAnsi="Times New Roman"/>
          <w:sz w:val="24"/>
          <w:szCs w:val="24"/>
        </w:rPr>
        <w:t>2.1. При формировании фонда оплаты труда муниципальных служащих Юстинского районного муниципального образования сверх сумм средств, направляемых для выплаты должностных окладов, предусматриваются средства для выплаты (в расчете на год):</w:t>
      </w:r>
    </w:p>
    <w:p w:rsidR="008B1CDB" w:rsidRPr="008B1CDB" w:rsidRDefault="008B1CDB" w:rsidP="008B1CDB">
      <w:pPr>
        <w:autoSpaceDE w:val="0"/>
        <w:autoSpaceDN w:val="0"/>
        <w:adjustRightInd w:val="0"/>
        <w:spacing w:after="0" w:line="240" w:lineRule="auto"/>
        <w:ind w:firstLine="540"/>
        <w:jc w:val="both"/>
        <w:rPr>
          <w:rFonts w:ascii="Times New Roman" w:hAnsi="Times New Roman"/>
          <w:sz w:val="24"/>
          <w:szCs w:val="24"/>
        </w:rPr>
      </w:pPr>
      <w:r w:rsidRPr="008B1CDB">
        <w:rPr>
          <w:rFonts w:ascii="Times New Roman" w:hAnsi="Times New Roman"/>
          <w:sz w:val="24"/>
          <w:szCs w:val="24"/>
        </w:rPr>
        <w:t xml:space="preserve">а) ежемесячной надбавки к должностному окладу за выслугу лет на муниципальной службе - в размере, не превышающем </w:t>
      </w:r>
      <w:r w:rsidRPr="008B1CDB">
        <w:rPr>
          <w:rFonts w:ascii="Times New Roman" w:hAnsi="Times New Roman"/>
          <w:b/>
          <w:sz w:val="24"/>
          <w:szCs w:val="24"/>
        </w:rPr>
        <w:t>3</w:t>
      </w:r>
      <w:r w:rsidRPr="008B1CDB">
        <w:rPr>
          <w:rFonts w:ascii="Times New Roman" w:hAnsi="Times New Roman"/>
          <w:sz w:val="24"/>
          <w:szCs w:val="24"/>
        </w:rPr>
        <w:t xml:space="preserve"> (трех) должностных окладов;</w:t>
      </w:r>
    </w:p>
    <w:p w:rsidR="008B1CDB" w:rsidRPr="008B1CDB" w:rsidRDefault="008B1CDB" w:rsidP="008B1CDB">
      <w:pPr>
        <w:autoSpaceDE w:val="0"/>
        <w:autoSpaceDN w:val="0"/>
        <w:adjustRightInd w:val="0"/>
        <w:spacing w:after="0" w:line="240" w:lineRule="auto"/>
        <w:ind w:firstLine="540"/>
        <w:jc w:val="both"/>
        <w:rPr>
          <w:rFonts w:ascii="Times New Roman" w:hAnsi="Times New Roman"/>
          <w:sz w:val="24"/>
          <w:szCs w:val="24"/>
        </w:rPr>
      </w:pPr>
      <w:r w:rsidRPr="008B1CDB">
        <w:rPr>
          <w:rFonts w:ascii="Times New Roman" w:hAnsi="Times New Roman"/>
          <w:sz w:val="24"/>
          <w:szCs w:val="24"/>
        </w:rPr>
        <w:t xml:space="preserve">б) ежемесячной надбавки к должностному окладу за особые условия муниципальной службы - в размере, не превышающем </w:t>
      </w:r>
      <w:r w:rsidRPr="008B1CDB">
        <w:rPr>
          <w:rFonts w:ascii="Times New Roman" w:hAnsi="Times New Roman"/>
          <w:b/>
          <w:sz w:val="24"/>
          <w:szCs w:val="24"/>
        </w:rPr>
        <w:t>14</w:t>
      </w:r>
      <w:r w:rsidRPr="008B1CDB">
        <w:rPr>
          <w:rFonts w:ascii="Times New Roman" w:hAnsi="Times New Roman"/>
          <w:sz w:val="24"/>
          <w:szCs w:val="24"/>
        </w:rPr>
        <w:t xml:space="preserve"> (четырнадцати) должностных окладов;</w:t>
      </w:r>
    </w:p>
    <w:p w:rsidR="008B1CDB" w:rsidRPr="008B1CDB" w:rsidRDefault="008B1CDB" w:rsidP="008B1CDB">
      <w:pPr>
        <w:autoSpaceDE w:val="0"/>
        <w:autoSpaceDN w:val="0"/>
        <w:adjustRightInd w:val="0"/>
        <w:spacing w:after="0" w:line="240" w:lineRule="auto"/>
        <w:ind w:firstLine="540"/>
        <w:jc w:val="both"/>
        <w:rPr>
          <w:rFonts w:ascii="Times New Roman" w:hAnsi="Times New Roman"/>
          <w:sz w:val="24"/>
          <w:szCs w:val="24"/>
        </w:rPr>
      </w:pPr>
      <w:r w:rsidRPr="008B1CDB">
        <w:rPr>
          <w:rFonts w:ascii="Times New Roman" w:hAnsi="Times New Roman"/>
          <w:sz w:val="24"/>
          <w:szCs w:val="24"/>
        </w:rPr>
        <w:t xml:space="preserve">в) оклада за классный чин - в размере, не превышающем </w:t>
      </w:r>
      <w:r w:rsidRPr="008B1CDB">
        <w:rPr>
          <w:rFonts w:ascii="Times New Roman" w:hAnsi="Times New Roman"/>
          <w:b/>
          <w:sz w:val="24"/>
          <w:szCs w:val="24"/>
        </w:rPr>
        <w:t>4</w:t>
      </w:r>
      <w:r w:rsidRPr="008B1CDB">
        <w:rPr>
          <w:rFonts w:ascii="Times New Roman" w:hAnsi="Times New Roman"/>
          <w:sz w:val="24"/>
          <w:szCs w:val="24"/>
        </w:rPr>
        <w:t xml:space="preserve"> (четырех) должностных окладов;</w:t>
      </w:r>
    </w:p>
    <w:p w:rsidR="008B1CDB" w:rsidRPr="008B1CDB" w:rsidRDefault="005D4F13" w:rsidP="008B1CDB">
      <w:pPr>
        <w:autoSpaceDE w:val="0"/>
        <w:autoSpaceDN w:val="0"/>
        <w:adjustRightInd w:val="0"/>
        <w:spacing w:after="0" w:line="240" w:lineRule="auto"/>
        <w:ind w:firstLine="540"/>
        <w:jc w:val="both"/>
        <w:rPr>
          <w:rFonts w:ascii="Times New Roman" w:hAnsi="Times New Roman"/>
          <w:sz w:val="24"/>
          <w:szCs w:val="24"/>
        </w:rPr>
      </w:pPr>
      <w:hyperlink r:id="rId14" w:history="1">
        <w:proofErr w:type="gramStart"/>
        <w:r w:rsidR="008B1CDB" w:rsidRPr="008B1CDB">
          <w:rPr>
            <w:rFonts w:ascii="Times New Roman" w:hAnsi="Times New Roman"/>
            <w:sz w:val="24"/>
            <w:szCs w:val="24"/>
          </w:rPr>
          <w:t>г</w:t>
        </w:r>
        <w:proofErr w:type="gramEnd"/>
      </w:hyperlink>
      <w:r w:rsidR="008B1CDB" w:rsidRPr="008B1CDB">
        <w:rPr>
          <w:rFonts w:ascii="Times New Roman" w:hAnsi="Times New Roman"/>
          <w:sz w:val="24"/>
          <w:szCs w:val="24"/>
        </w:rPr>
        <w:t xml:space="preserve">) премии за выполнение особо важных и сложных заданий - в размере, не превышающем </w:t>
      </w:r>
      <w:r w:rsidR="008B1CDB" w:rsidRPr="008B1CDB">
        <w:rPr>
          <w:rFonts w:ascii="Times New Roman" w:hAnsi="Times New Roman"/>
          <w:b/>
          <w:sz w:val="24"/>
          <w:szCs w:val="24"/>
        </w:rPr>
        <w:t>2</w:t>
      </w:r>
      <w:r w:rsidR="008B1CDB" w:rsidRPr="008B1CDB">
        <w:rPr>
          <w:rFonts w:ascii="Times New Roman" w:hAnsi="Times New Roman"/>
          <w:sz w:val="24"/>
          <w:szCs w:val="24"/>
        </w:rPr>
        <w:t xml:space="preserve"> (двух) должностных окладов;</w:t>
      </w:r>
    </w:p>
    <w:p w:rsidR="008B1CDB" w:rsidRPr="008B1CDB" w:rsidRDefault="008B1CDB" w:rsidP="008B1CDB">
      <w:pPr>
        <w:autoSpaceDE w:val="0"/>
        <w:autoSpaceDN w:val="0"/>
        <w:adjustRightInd w:val="0"/>
        <w:spacing w:after="0" w:line="240" w:lineRule="auto"/>
        <w:ind w:firstLine="539"/>
        <w:jc w:val="both"/>
        <w:rPr>
          <w:rFonts w:ascii="Times New Roman" w:hAnsi="Times New Roman"/>
          <w:sz w:val="24"/>
          <w:szCs w:val="24"/>
        </w:rPr>
      </w:pPr>
      <w:proofErr w:type="spellStart"/>
      <w:r w:rsidRPr="008B1CDB">
        <w:rPr>
          <w:rFonts w:ascii="Times New Roman" w:hAnsi="Times New Roman"/>
          <w:sz w:val="24"/>
          <w:szCs w:val="24"/>
        </w:rPr>
        <w:t>д</w:t>
      </w:r>
      <w:proofErr w:type="spellEnd"/>
      <w:r w:rsidRPr="008B1CDB">
        <w:rPr>
          <w:rFonts w:ascii="Times New Roman" w:hAnsi="Times New Roman"/>
          <w:sz w:val="24"/>
          <w:szCs w:val="24"/>
        </w:rPr>
        <w:t xml:space="preserve">) единовременной выплаты при предоставлении ежегодного оплачиваемого отпуска и материальной помощи - в размере </w:t>
      </w:r>
      <w:r w:rsidRPr="008B1CDB">
        <w:rPr>
          <w:rFonts w:ascii="Times New Roman" w:hAnsi="Times New Roman"/>
          <w:b/>
          <w:sz w:val="24"/>
          <w:szCs w:val="24"/>
        </w:rPr>
        <w:t>3</w:t>
      </w:r>
      <w:r w:rsidRPr="008B1CDB">
        <w:rPr>
          <w:rFonts w:ascii="Times New Roman" w:hAnsi="Times New Roman"/>
          <w:sz w:val="24"/>
          <w:szCs w:val="24"/>
        </w:rPr>
        <w:t xml:space="preserve"> (трех) окладов денежного содержания;</w:t>
      </w:r>
    </w:p>
    <w:p w:rsidR="008B1CDB" w:rsidRPr="008B1CDB" w:rsidRDefault="005D4F13" w:rsidP="008B1CDB">
      <w:pPr>
        <w:autoSpaceDE w:val="0"/>
        <w:autoSpaceDN w:val="0"/>
        <w:adjustRightInd w:val="0"/>
        <w:spacing w:after="0" w:line="240" w:lineRule="auto"/>
        <w:ind w:firstLine="539"/>
        <w:jc w:val="both"/>
        <w:rPr>
          <w:rFonts w:ascii="Times New Roman" w:hAnsi="Times New Roman"/>
          <w:sz w:val="24"/>
          <w:szCs w:val="24"/>
        </w:rPr>
      </w:pPr>
      <w:hyperlink r:id="rId15" w:history="1">
        <w:r w:rsidR="008B1CDB" w:rsidRPr="008B1CDB">
          <w:rPr>
            <w:rFonts w:ascii="Times New Roman" w:hAnsi="Times New Roman"/>
            <w:sz w:val="24"/>
            <w:szCs w:val="24"/>
          </w:rPr>
          <w:t>е</w:t>
        </w:r>
      </w:hyperlink>
      <w:r w:rsidR="008B1CDB" w:rsidRPr="008B1CDB">
        <w:rPr>
          <w:rFonts w:ascii="Times New Roman" w:hAnsi="Times New Roman"/>
          <w:sz w:val="24"/>
          <w:szCs w:val="24"/>
        </w:rPr>
        <w:t>) ежемесячного денежного поощрения - в размере, не превышающем:</w:t>
      </w:r>
    </w:p>
    <w:p w:rsidR="008B1CDB" w:rsidRPr="008B1CDB" w:rsidRDefault="008B1CDB" w:rsidP="008B1CDB">
      <w:pPr>
        <w:autoSpaceDE w:val="0"/>
        <w:autoSpaceDN w:val="0"/>
        <w:adjustRightInd w:val="0"/>
        <w:spacing w:after="0" w:line="240" w:lineRule="auto"/>
        <w:ind w:firstLine="539"/>
        <w:jc w:val="both"/>
        <w:rPr>
          <w:rFonts w:ascii="Times New Roman" w:hAnsi="Times New Roman"/>
          <w:sz w:val="24"/>
          <w:szCs w:val="24"/>
        </w:rPr>
      </w:pPr>
      <w:r w:rsidRPr="008B1CDB">
        <w:rPr>
          <w:rFonts w:ascii="Times New Roman" w:hAnsi="Times New Roman"/>
          <w:b/>
          <w:sz w:val="24"/>
          <w:szCs w:val="24"/>
        </w:rPr>
        <w:t>27</w:t>
      </w:r>
      <w:r w:rsidRPr="008B1CDB">
        <w:rPr>
          <w:rFonts w:ascii="Times New Roman" w:hAnsi="Times New Roman"/>
          <w:sz w:val="24"/>
          <w:szCs w:val="24"/>
        </w:rPr>
        <w:t xml:space="preserve"> (двадцати семи) должностных окладов для муниципальных районов, </w:t>
      </w:r>
    </w:p>
    <w:p w:rsidR="008B1CDB" w:rsidRPr="008B1CDB" w:rsidRDefault="005D4F13" w:rsidP="008B1CDB">
      <w:pPr>
        <w:autoSpaceDE w:val="0"/>
        <w:autoSpaceDN w:val="0"/>
        <w:adjustRightInd w:val="0"/>
        <w:spacing w:after="0" w:line="240" w:lineRule="auto"/>
        <w:ind w:firstLine="539"/>
        <w:jc w:val="both"/>
        <w:rPr>
          <w:rFonts w:ascii="Times New Roman" w:hAnsi="Times New Roman"/>
          <w:sz w:val="24"/>
          <w:szCs w:val="24"/>
        </w:rPr>
      </w:pPr>
      <w:hyperlink r:id="rId16" w:history="1">
        <w:proofErr w:type="gramStart"/>
        <w:r w:rsidR="008B1CDB" w:rsidRPr="008B1CDB">
          <w:rPr>
            <w:rFonts w:ascii="Times New Roman" w:hAnsi="Times New Roman"/>
            <w:sz w:val="24"/>
            <w:szCs w:val="24"/>
          </w:rPr>
          <w:t>ж</w:t>
        </w:r>
        <w:proofErr w:type="gramEnd"/>
      </w:hyperlink>
      <w:r w:rsidR="008B1CDB" w:rsidRPr="008B1CDB">
        <w:rPr>
          <w:rFonts w:ascii="Times New Roman" w:hAnsi="Times New Roman"/>
          <w:sz w:val="24"/>
          <w:szCs w:val="24"/>
        </w:rPr>
        <w:t xml:space="preserve">) ежемесячной процентной надбавки к должностному окладу за работу со сведениями, составляющими государственную тайну - в размере </w:t>
      </w:r>
      <w:r w:rsidR="008B1CDB" w:rsidRPr="008B1CDB">
        <w:rPr>
          <w:rFonts w:ascii="Times New Roman" w:hAnsi="Times New Roman"/>
          <w:b/>
          <w:sz w:val="24"/>
          <w:szCs w:val="24"/>
        </w:rPr>
        <w:t>1,5</w:t>
      </w:r>
      <w:r w:rsidR="008B1CDB" w:rsidRPr="008B1CDB">
        <w:rPr>
          <w:rFonts w:ascii="Times New Roman" w:hAnsi="Times New Roman"/>
          <w:sz w:val="24"/>
          <w:szCs w:val="24"/>
        </w:rPr>
        <w:t xml:space="preserve"> (полутора) должностных окладов.</w:t>
      </w:r>
    </w:p>
    <w:p w:rsidR="008B1CDB" w:rsidRPr="008B1CDB" w:rsidRDefault="008B1CDB" w:rsidP="008B1CDB">
      <w:pPr>
        <w:autoSpaceDE w:val="0"/>
        <w:autoSpaceDN w:val="0"/>
        <w:adjustRightInd w:val="0"/>
        <w:spacing w:after="0" w:line="240" w:lineRule="auto"/>
        <w:ind w:firstLine="539"/>
        <w:jc w:val="both"/>
        <w:rPr>
          <w:rFonts w:ascii="Times New Roman" w:hAnsi="Times New Roman"/>
          <w:sz w:val="24"/>
          <w:szCs w:val="24"/>
        </w:rPr>
      </w:pPr>
      <w:r w:rsidRPr="008B1CDB">
        <w:rPr>
          <w:rFonts w:ascii="Times New Roman" w:hAnsi="Times New Roman"/>
          <w:sz w:val="24"/>
          <w:szCs w:val="24"/>
        </w:rPr>
        <w:t>Фонд оплаты труда муниципальных служащих формируется за счет средств, предусмотренных настоящим пунктом, а также за счет средств на выплату районного коэффициента, определенного правовыми актами Российской Федерации и Республики Калмыкия.</w:t>
      </w:r>
    </w:p>
    <w:p w:rsidR="008B1CDB" w:rsidRPr="008B1CDB" w:rsidRDefault="008B1CDB" w:rsidP="008B1CDB">
      <w:pPr>
        <w:autoSpaceDE w:val="0"/>
        <w:autoSpaceDN w:val="0"/>
        <w:adjustRightInd w:val="0"/>
        <w:spacing w:after="0" w:line="240" w:lineRule="auto"/>
        <w:ind w:firstLine="540"/>
        <w:jc w:val="both"/>
        <w:rPr>
          <w:rFonts w:ascii="Times New Roman" w:hAnsi="Times New Roman"/>
          <w:sz w:val="24"/>
          <w:szCs w:val="24"/>
        </w:rPr>
      </w:pP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Приложение № 2</w:t>
      </w: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 xml:space="preserve">к решению Собрания депутатов </w:t>
      </w: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 xml:space="preserve">Юстинского РМО РК </w:t>
      </w: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от «26» декабря 2023 г. № 164</w:t>
      </w:r>
    </w:p>
    <w:p w:rsidR="008B1CDB" w:rsidRPr="008B1CDB" w:rsidRDefault="008B1CDB" w:rsidP="008B1CDB">
      <w:pPr>
        <w:widowControl w:val="0"/>
        <w:autoSpaceDE w:val="0"/>
        <w:autoSpaceDN w:val="0"/>
        <w:adjustRightInd w:val="0"/>
        <w:spacing w:after="0" w:line="240" w:lineRule="auto"/>
        <w:ind w:firstLine="698"/>
        <w:jc w:val="right"/>
        <w:rPr>
          <w:rFonts w:ascii="Times New Roman" w:hAnsi="Times New Roman"/>
          <w:b/>
          <w:bCs/>
          <w:sz w:val="24"/>
          <w:szCs w:val="24"/>
        </w:rPr>
      </w:pPr>
    </w:p>
    <w:p w:rsidR="008B1CDB" w:rsidRPr="008B1CDB" w:rsidRDefault="008B1CDB" w:rsidP="008B1CDB">
      <w:pPr>
        <w:widowControl w:val="0"/>
        <w:autoSpaceDE w:val="0"/>
        <w:autoSpaceDN w:val="0"/>
        <w:adjustRightInd w:val="0"/>
        <w:spacing w:after="0" w:line="240" w:lineRule="auto"/>
        <w:ind w:firstLine="698"/>
        <w:jc w:val="right"/>
        <w:rPr>
          <w:rFonts w:ascii="Times New Roman" w:hAnsi="Times New Roman"/>
          <w:b/>
          <w:bCs/>
          <w:sz w:val="24"/>
          <w:szCs w:val="24"/>
        </w:rPr>
      </w:pPr>
    </w:p>
    <w:p w:rsidR="008B1CDB" w:rsidRPr="008B1CDB" w:rsidRDefault="008B1CDB" w:rsidP="008B1CDB">
      <w:pPr>
        <w:widowControl w:val="0"/>
        <w:autoSpaceDE w:val="0"/>
        <w:autoSpaceDN w:val="0"/>
        <w:adjustRightInd w:val="0"/>
        <w:spacing w:after="0" w:line="240" w:lineRule="auto"/>
        <w:ind w:firstLine="698"/>
        <w:jc w:val="right"/>
        <w:rPr>
          <w:rFonts w:ascii="Times New Roman" w:hAnsi="Times New Roman"/>
          <w:b/>
          <w:bCs/>
          <w:sz w:val="24"/>
          <w:szCs w:val="24"/>
        </w:rPr>
      </w:pPr>
    </w:p>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Нормативы</w:t>
      </w:r>
      <w:r w:rsidRPr="008B1CDB">
        <w:rPr>
          <w:rFonts w:ascii="Times New Roman" w:hAnsi="Times New Roman"/>
          <w:b/>
          <w:bCs/>
          <w:sz w:val="24"/>
          <w:szCs w:val="24"/>
        </w:rPr>
        <w:br/>
        <w:t>формирования расходов на оплату труда в части должностных окладов и ежемесячного денежного поощрения муниципальных служащих в Юстинском районном муниципальном образовании Республики Калмыкия</w:t>
      </w:r>
    </w:p>
    <w:p w:rsidR="008B1CDB" w:rsidRPr="008B1CDB" w:rsidRDefault="008B1CDB" w:rsidP="008B1CDB">
      <w:pPr>
        <w:widowControl w:val="0"/>
        <w:autoSpaceDE w:val="0"/>
        <w:autoSpaceDN w:val="0"/>
        <w:adjustRightInd w:val="0"/>
        <w:spacing w:after="0" w:line="240" w:lineRule="auto"/>
        <w:ind w:firstLine="720"/>
        <w:jc w:val="both"/>
        <w:rPr>
          <w:rFonts w:ascii="Times New Roman" w:hAnsi="Times New Roman"/>
          <w:sz w:val="24"/>
          <w:szCs w:val="24"/>
        </w:rPr>
      </w:pPr>
    </w:p>
    <w:tbl>
      <w:tblPr>
        <w:tblW w:w="9184" w:type="dxa"/>
        <w:tblInd w:w="-4" w:type="dxa"/>
        <w:tblBorders>
          <w:top w:val="single" w:sz="4" w:space="0" w:color="auto"/>
          <w:left w:val="single" w:sz="4" w:space="0" w:color="auto"/>
          <w:bottom w:val="single" w:sz="4" w:space="0" w:color="auto"/>
          <w:right w:val="single" w:sz="4" w:space="0" w:color="auto"/>
        </w:tblBorders>
        <w:tblLayout w:type="fixed"/>
        <w:tblLook w:val="0000"/>
      </w:tblPr>
      <w:tblGrid>
        <w:gridCol w:w="5102"/>
        <w:gridCol w:w="1523"/>
        <w:gridCol w:w="15"/>
        <w:gridCol w:w="2544"/>
      </w:tblGrid>
      <w:tr w:rsidR="008B1CDB" w:rsidRPr="008B1CDB" w:rsidTr="009D205C">
        <w:trPr>
          <w:trHeight w:val="2280"/>
        </w:trPr>
        <w:tc>
          <w:tcPr>
            <w:tcW w:w="5102" w:type="dxa"/>
            <w:tcBorders>
              <w:top w:val="single" w:sz="4" w:space="0" w:color="auto"/>
              <w:bottom w:val="nil"/>
              <w:right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Наименование должности</w:t>
            </w:r>
          </w:p>
        </w:tc>
        <w:tc>
          <w:tcPr>
            <w:tcW w:w="1538" w:type="dxa"/>
            <w:gridSpan w:val="2"/>
            <w:tcBorders>
              <w:top w:val="single" w:sz="4" w:space="0" w:color="auto"/>
              <w:left w:val="single" w:sz="4" w:space="0" w:color="auto"/>
              <w:bottom w:val="nil"/>
              <w:right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Предельные нормативы размеров должностных окладов (рублей в месяц)</w:t>
            </w:r>
          </w:p>
        </w:tc>
        <w:tc>
          <w:tcPr>
            <w:tcW w:w="2544" w:type="dxa"/>
            <w:tcBorders>
              <w:top w:val="single" w:sz="4" w:space="0" w:color="auto"/>
              <w:left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Предельные нормативы размеров ежемесячного денежного поощрения (должностных окладов)</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Должности категории «руководители»</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Высшая группа должностей</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Глава администрации</w:t>
            </w:r>
          </w:p>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(для муниципального района)</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8788</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4,0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Первый заместитель Главы администрации</w:t>
            </w:r>
          </w:p>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8337</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4,0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shd w:val="clear" w:color="auto" w:fill="FFDFE0"/>
              </w:rPr>
            </w:pPr>
            <w:r w:rsidRPr="008B1CDB">
              <w:rPr>
                <w:rFonts w:ascii="Times New Roman" w:hAnsi="Times New Roman"/>
                <w:sz w:val="24"/>
                <w:szCs w:val="24"/>
              </w:rPr>
              <w:t>Заместитель Главы администрации</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7436</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4,0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lastRenderedPageBreak/>
              <w:t>Руководитель аппарата</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7436</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4,0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Руководитель аппарата администрации</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7436</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4,0</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Главная группа должностей</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Председатель комитета</w:t>
            </w:r>
          </w:p>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(департамента, управления)</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6985</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3,5</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Начальник (</w:t>
            </w:r>
            <w:proofErr w:type="gramStart"/>
            <w:r w:rsidRPr="008B1CDB">
              <w:rPr>
                <w:rFonts w:ascii="Times New Roman" w:hAnsi="Times New Roman"/>
                <w:sz w:val="24"/>
                <w:szCs w:val="24"/>
              </w:rPr>
              <w:t>заведующий) отдела</w:t>
            </w:r>
            <w:proofErr w:type="gramEnd"/>
            <w:r w:rsidRPr="008B1CDB">
              <w:rPr>
                <w:rFonts w:ascii="Times New Roman" w:hAnsi="Times New Roman"/>
                <w:sz w:val="24"/>
                <w:szCs w:val="24"/>
              </w:rPr>
              <w:t xml:space="preserve"> (отделом)</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6985</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3,5</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Ведущая группа должностей</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Заместитель председателя комитета</w:t>
            </w:r>
          </w:p>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(департамента, управления)</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6534</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Заместитель начальника (</w:t>
            </w:r>
            <w:proofErr w:type="gramStart"/>
            <w:r w:rsidRPr="008B1CDB">
              <w:rPr>
                <w:rFonts w:ascii="Times New Roman" w:hAnsi="Times New Roman"/>
                <w:sz w:val="24"/>
                <w:szCs w:val="24"/>
              </w:rPr>
              <w:t>заведующего) отдела</w:t>
            </w:r>
            <w:proofErr w:type="gramEnd"/>
            <w:r w:rsidRPr="008B1CDB">
              <w:rPr>
                <w:rFonts w:ascii="Times New Roman" w:hAnsi="Times New Roman"/>
                <w:sz w:val="24"/>
                <w:szCs w:val="24"/>
              </w:rPr>
              <w:t xml:space="preserve"> (отделом)</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6534</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Должности категории «специалисты»</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Ведущая группа должностей</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Начальник отдела в комитете (департаменте, управлении)</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6534</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Заведующий сектором</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6534</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Эксперт-консультант</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6534</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Главный инспектор</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6534</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Старшая группа должностей</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Старший инспектор</w:t>
            </w:r>
          </w:p>
        </w:tc>
        <w:tc>
          <w:tcPr>
            <w:tcW w:w="1523"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5900</w:t>
            </w:r>
          </w:p>
        </w:tc>
        <w:tc>
          <w:tcPr>
            <w:tcW w:w="2559" w:type="dxa"/>
            <w:gridSpan w:val="2"/>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Главный специалист</w:t>
            </w:r>
          </w:p>
        </w:tc>
        <w:tc>
          <w:tcPr>
            <w:tcW w:w="1523"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5900</w:t>
            </w:r>
          </w:p>
        </w:tc>
        <w:tc>
          <w:tcPr>
            <w:tcW w:w="2559" w:type="dxa"/>
            <w:gridSpan w:val="2"/>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Ведущий специалист</w:t>
            </w:r>
          </w:p>
        </w:tc>
        <w:tc>
          <w:tcPr>
            <w:tcW w:w="1523"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5633</w:t>
            </w:r>
          </w:p>
        </w:tc>
        <w:tc>
          <w:tcPr>
            <w:tcW w:w="2559" w:type="dxa"/>
            <w:gridSpan w:val="2"/>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Специалист</w:t>
            </w:r>
          </w:p>
        </w:tc>
        <w:tc>
          <w:tcPr>
            <w:tcW w:w="1523"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5633</w:t>
            </w:r>
          </w:p>
        </w:tc>
        <w:tc>
          <w:tcPr>
            <w:tcW w:w="2559" w:type="dxa"/>
            <w:gridSpan w:val="2"/>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Должности категории «обеспечивающие специалисты»</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Старшая группа должностей</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Специалист 1 категории</w:t>
            </w:r>
          </w:p>
        </w:tc>
        <w:tc>
          <w:tcPr>
            <w:tcW w:w="1538" w:type="dxa"/>
            <w:gridSpan w:val="2"/>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5182</w:t>
            </w:r>
          </w:p>
        </w:tc>
        <w:tc>
          <w:tcPr>
            <w:tcW w:w="2544"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w:t>
            </w:r>
          </w:p>
        </w:tc>
      </w:tr>
      <w:tr w:rsidR="008B1CDB" w:rsidRPr="008B1CDB" w:rsidTr="009D205C">
        <w:tc>
          <w:tcPr>
            <w:tcW w:w="9184" w:type="dxa"/>
            <w:gridSpan w:val="4"/>
            <w:tcBorders>
              <w:top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Младшая группа должностей</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Специалист 2 категории</w:t>
            </w:r>
          </w:p>
        </w:tc>
        <w:tc>
          <w:tcPr>
            <w:tcW w:w="1523"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4280</w:t>
            </w:r>
          </w:p>
        </w:tc>
        <w:tc>
          <w:tcPr>
            <w:tcW w:w="2559" w:type="dxa"/>
            <w:gridSpan w:val="2"/>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2,5</w:t>
            </w:r>
          </w:p>
        </w:tc>
      </w:tr>
      <w:tr w:rsidR="008B1CDB" w:rsidRPr="008B1CDB" w:rsidTr="009D205C">
        <w:tc>
          <w:tcPr>
            <w:tcW w:w="5102"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Специалист</w:t>
            </w:r>
          </w:p>
        </w:tc>
        <w:tc>
          <w:tcPr>
            <w:tcW w:w="1523"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3379</w:t>
            </w:r>
          </w:p>
        </w:tc>
        <w:tc>
          <w:tcPr>
            <w:tcW w:w="2559" w:type="dxa"/>
            <w:gridSpan w:val="2"/>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2,5</w:t>
            </w:r>
          </w:p>
        </w:tc>
      </w:tr>
    </w:tbl>
    <w:p w:rsidR="008B1CDB" w:rsidRPr="008B1CDB" w:rsidRDefault="008B1CDB" w:rsidP="008B1CDB">
      <w:pPr>
        <w:spacing w:after="0" w:line="240" w:lineRule="auto"/>
        <w:jc w:val="center"/>
        <w:rPr>
          <w:rFonts w:ascii="Times New Roman" w:hAnsi="Times New Roman"/>
          <w:sz w:val="24"/>
          <w:szCs w:val="24"/>
        </w:rPr>
      </w:pP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Приложение № 3</w:t>
      </w: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 xml:space="preserve">к решению Собрания депутатов </w:t>
      </w: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 xml:space="preserve">Юстинского РМО РК </w:t>
      </w: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от «26» декабря 2023 г. № 164</w:t>
      </w:r>
    </w:p>
    <w:p w:rsidR="008B1CDB" w:rsidRPr="008B1CDB" w:rsidRDefault="008B1CDB" w:rsidP="008B1CDB">
      <w:pPr>
        <w:spacing w:after="0" w:line="240" w:lineRule="auto"/>
        <w:jc w:val="center"/>
        <w:rPr>
          <w:rFonts w:ascii="Times New Roman" w:hAnsi="Times New Roman"/>
          <w:sz w:val="24"/>
          <w:szCs w:val="24"/>
        </w:rPr>
      </w:pPr>
    </w:p>
    <w:p w:rsidR="008B1CDB" w:rsidRPr="008B1CDB" w:rsidRDefault="008B1CDB" w:rsidP="008B1CDB">
      <w:pPr>
        <w:widowControl w:val="0"/>
        <w:autoSpaceDE w:val="0"/>
        <w:autoSpaceDN w:val="0"/>
        <w:adjustRightInd w:val="0"/>
        <w:spacing w:after="0" w:line="240" w:lineRule="auto"/>
        <w:ind w:firstLine="720"/>
        <w:jc w:val="center"/>
        <w:rPr>
          <w:rFonts w:ascii="Times New Roman" w:hAnsi="Times New Roman"/>
          <w:b/>
          <w:sz w:val="24"/>
          <w:szCs w:val="24"/>
        </w:rPr>
      </w:pPr>
      <w:r w:rsidRPr="008B1CDB">
        <w:rPr>
          <w:rFonts w:ascii="Times New Roman" w:hAnsi="Times New Roman"/>
          <w:b/>
          <w:sz w:val="24"/>
          <w:szCs w:val="24"/>
        </w:rPr>
        <w:t xml:space="preserve">Предельные </w:t>
      </w:r>
      <w:hyperlink r:id="rId17" w:history="1">
        <w:r w:rsidRPr="008B1CDB">
          <w:rPr>
            <w:rFonts w:ascii="Times New Roman" w:hAnsi="Times New Roman"/>
            <w:b/>
            <w:sz w:val="24"/>
            <w:szCs w:val="24"/>
          </w:rPr>
          <w:t>нормативы</w:t>
        </w:r>
      </w:hyperlink>
    </w:p>
    <w:p w:rsidR="008B1CDB" w:rsidRPr="008B1CDB" w:rsidRDefault="008B1CDB" w:rsidP="008B1CDB">
      <w:pPr>
        <w:widowControl w:val="0"/>
        <w:autoSpaceDE w:val="0"/>
        <w:autoSpaceDN w:val="0"/>
        <w:adjustRightInd w:val="0"/>
        <w:spacing w:after="0" w:line="240" w:lineRule="auto"/>
        <w:ind w:firstLine="720"/>
        <w:jc w:val="center"/>
        <w:rPr>
          <w:rFonts w:ascii="Times New Roman" w:hAnsi="Times New Roman"/>
          <w:b/>
          <w:sz w:val="24"/>
          <w:szCs w:val="24"/>
        </w:rPr>
      </w:pPr>
      <w:r w:rsidRPr="008B1CDB">
        <w:rPr>
          <w:rFonts w:ascii="Times New Roman" w:hAnsi="Times New Roman"/>
          <w:b/>
          <w:sz w:val="24"/>
          <w:szCs w:val="24"/>
        </w:rPr>
        <w:t>размеров окладов за классный чин муниципальных служащих Юстинского районного муниципального образования Республики Калмыкия</w:t>
      </w:r>
    </w:p>
    <w:p w:rsidR="008B1CDB" w:rsidRPr="008B1CDB" w:rsidRDefault="008B1CDB" w:rsidP="008B1CDB">
      <w:pPr>
        <w:widowControl w:val="0"/>
        <w:autoSpaceDE w:val="0"/>
        <w:autoSpaceDN w:val="0"/>
        <w:adjustRightInd w:val="0"/>
        <w:spacing w:after="0" w:line="240" w:lineRule="auto"/>
        <w:ind w:firstLine="720"/>
        <w:jc w:val="both"/>
        <w:rPr>
          <w:rFonts w:ascii="Times New Roman" w:hAnsi="Times New Roman"/>
          <w:sz w:val="24"/>
          <w:szCs w:val="24"/>
        </w:rPr>
      </w:pPr>
    </w:p>
    <w:tbl>
      <w:tblPr>
        <w:tblW w:w="9355" w:type="dxa"/>
        <w:tblInd w:w="-4"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6640"/>
        <w:gridCol w:w="2155"/>
      </w:tblGrid>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 xml:space="preserve">                  Наименование классного чина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Оклад за классный чин</w:t>
            </w:r>
          </w:p>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(рублей в месяц)</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Действительный муниципальный советник 1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2850</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Действительный муниципальный советник 2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2494</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Действительный муниципальный советник 3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2316</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4.</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Муниципальный советник 1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2227</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5.</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Муниципальный советник 2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2138</w:t>
            </w:r>
          </w:p>
        </w:tc>
      </w:tr>
      <w:tr w:rsidR="008B1CDB" w:rsidRPr="008B1CDB" w:rsidTr="009D205C">
        <w:trPr>
          <w:trHeight w:val="405"/>
        </w:trPr>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Муниципальный советник 3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2084</w:t>
            </w:r>
          </w:p>
        </w:tc>
      </w:tr>
      <w:tr w:rsidR="008B1CDB" w:rsidRPr="008B1CDB" w:rsidTr="009D205C">
        <w:trPr>
          <w:trHeight w:val="345"/>
        </w:trPr>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7.</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Советник муниципальной службы 1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2049</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8.</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Советник муниципальной службы 2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1960</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lastRenderedPageBreak/>
              <w:t>9.</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Советник муниципальной службы 3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1870</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10.</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Референт муниципальной службы 1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1764</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11.</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Референт муниципальной службы 2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1603</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12.</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Референт муниципальной службы 3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1514</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13.</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Секретарь муниципальной службы 1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1247</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14.</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Секретарь муниципальной службы 2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980</w:t>
            </w:r>
          </w:p>
        </w:tc>
      </w:tr>
      <w:tr w:rsidR="008B1CDB" w:rsidRPr="008B1CDB" w:rsidTr="009D205C">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15.</w:t>
            </w:r>
          </w:p>
        </w:tc>
        <w:tc>
          <w:tcPr>
            <w:tcW w:w="6640"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both"/>
              <w:rPr>
                <w:rFonts w:ascii="Times New Roman" w:hAnsi="Times New Roman"/>
                <w:sz w:val="24"/>
                <w:szCs w:val="24"/>
              </w:rPr>
            </w:pPr>
            <w:r w:rsidRPr="008B1CDB">
              <w:rPr>
                <w:rFonts w:ascii="Times New Roman" w:hAnsi="Times New Roman"/>
                <w:sz w:val="24"/>
                <w:szCs w:val="24"/>
              </w:rPr>
              <w:t>Секретарь муниципальной службы 3 класса</w:t>
            </w:r>
          </w:p>
        </w:tc>
        <w:tc>
          <w:tcPr>
            <w:tcW w:w="2155" w:type="dxa"/>
            <w:tcBorders>
              <w:top w:val="single" w:sz="4" w:space="0" w:color="auto"/>
              <w:left w:val="single" w:sz="4" w:space="0" w:color="auto"/>
              <w:bottom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802</w:t>
            </w:r>
          </w:p>
        </w:tc>
      </w:tr>
    </w:tbl>
    <w:p w:rsidR="008B1CDB" w:rsidRPr="008B1CDB" w:rsidRDefault="008B1CDB" w:rsidP="008B1CDB">
      <w:pPr>
        <w:spacing w:after="0" w:line="240" w:lineRule="auto"/>
        <w:jc w:val="center"/>
        <w:rPr>
          <w:rFonts w:ascii="Times New Roman" w:hAnsi="Times New Roman"/>
          <w:sz w:val="24"/>
          <w:szCs w:val="24"/>
        </w:rPr>
      </w:pPr>
    </w:p>
    <w:p w:rsidR="008B1CDB" w:rsidRPr="008B1CDB" w:rsidRDefault="008B1CDB" w:rsidP="008B1CDB">
      <w:pPr>
        <w:spacing w:after="0" w:line="240" w:lineRule="auto"/>
        <w:jc w:val="center"/>
        <w:rPr>
          <w:rFonts w:ascii="Times New Roman" w:hAnsi="Times New Roman"/>
          <w:sz w:val="24"/>
          <w:szCs w:val="24"/>
        </w:rPr>
      </w:pP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Приложение № 4</w:t>
      </w: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 xml:space="preserve">к решению Собрания депутатов </w:t>
      </w: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 xml:space="preserve">Юстинского РМО РК </w:t>
      </w:r>
    </w:p>
    <w:p w:rsidR="008B1CDB" w:rsidRPr="008B1CDB" w:rsidRDefault="008B1CDB" w:rsidP="008B1CDB">
      <w:pPr>
        <w:spacing w:after="0" w:line="240" w:lineRule="auto"/>
        <w:ind w:firstLine="5387"/>
        <w:rPr>
          <w:rFonts w:ascii="Times New Roman" w:hAnsi="Times New Roman"/>
          <w:sz w:val="24"/>
          <w:szCs w:val="24"/>
        </w:rPr>
      </w:pPr>
      <w:r w:rsidRPr="008B1CDB">
        <w:rPr>
          <w:rFonts w:ascii="Times New Roman" w:hAnsi="Times New Roman"/>
          <w:sz w:val="24"/>
          <w:szCs w:val="24"/>
        </w:rPr>
        <w:t>от «26» декабря 2023 г. № 164</w:t>
      </w:r>
    </w:p>
    <w:p w:rsidR="008B1CDB" w:rsidRPr="008B1CDB" w:rsidRDefault="008B1CDB" w:rsidP="008B1CDB">
      <w:pPr>
        <w:spacing w:after="0" w:line="240" w:lineRule="auto"/>
        <w:jc w:val="center"/>
        <w:rPr>
          <w:rFonts w:ascii="Times New Roman" w:hAnsi="Times New Roman"/>
          <w:sz w:val="24"/>
          <w:szCs w:val="24"/>
        </w:rPr>
      </w:pPr>
    </w:p>
    <w:p w:rsidR="008B1CDB" w:rsidRPr="008B1CDB" w:rsidRDefault="008B1CDB" w:rsidP="008B1CDB">
      <w:pPr>
        <w:widowControl w:val="0"/>
        <w:autoSpaceDE w:val="0"/>
        <w:autoSpaceDN w:val="0"/>
        <w:adjustRightInd w:val="0"/>
        <w:spacing w:after="0" w:line="240" w:lineRule="auto"/>
        <w:jc w:val="center"/>
        <w:outlineLvl w:val="0"/>
        <w:rPr>
          <w:rFonts w:ascii="Times New Roman" w:hAnsi="Times New Roman"/>
          <w:b/>
          <w:bCs/>
          <w:sz w:val="24"/>
          <w:szCs w:val="24"/>
        </w:rPr>
      </w:pPr>
      <w:r w:rsidRPr="008B1CDB">
        <w:rPr>
          <w:rFonts w:ascii="Times New Roman" w:hAnsi="Times New Roman"/>
          <w:b/>
          <w:bCs/>
          <w:sz w:val="24"/>
          <w:szCs w:val="24"/>
        </w:rPr>
        <w:t xml:space="preserve">Нормативы </w:t>
      </w:r>
      <w:r w:rsidRPr="008B1CDB">
        <w:rPr>
          <w:rFonts w:ascii="Times New Roman" w:hAnsi="Times New Roman"/>
          <w:b/>
          <w:bCs/>
          <w:sz w:val="24"/>
          <w:szCs w:val="24"/>
        </w:rPr>
        <w:br/>
        <w:t>формирования расходов на оплату труда в части денежного вознаграждения главы муниципального образования,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в Юстинском районном муниципальном образовании Республики Калмыкия</w:t>
      </w:r>
    </w:p>
    <w:p w:rsidR="008B1CDB" w:rsidRPr="008B1CDB" w:rsidRDefault="008B1CDB" w:rsidP="008B1CDB">
      <w:pPr>
        <w:widowControl w:val="0"/>
        <w:autoSpaceDE w:val="0"/>
        <w:autoSpaceDN w:val="0"/>
        <w:adjustRightInd w:val="0"/>
        <w:spacing w:after="0" w:line="240" w:lineRule="auto"/>
        <w:ind w:firstLine="720"/>
        <w:jc w:val="both"/>
        <w:rPr>
          <w:rFonts w:ascii="Times New Roman" w:hAnsi="Times New Roman"/>
          <w:sz w:val="24"/>
          <w:szCs w:val="24"/>
        </w:rPr>
      </w:pPr>
    </w:p>
    <w:tbl>
      <w:tblPr>
        <w:tblW w:w="0" w:type="auto"/>
        <w:tblInd w:w="-4"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5648"/>
        <w:gridCol w:w="3572"/>
      </w:tblGrid>
      <w:tr w:rsidR="008B1CDB" w:rsidRPr="008B1CDB" w:rsidTr="009D205C">
        <w:trPr>
          <w:trHeight w:val="1298"/>
        </w:trPr>
        <w:tc>
          <w:tcPr>
            <w:tcW w:w="560" w:type="dxa"/>
            <w:tcBorders>
              <w:top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w:t>
            </w:r>
          </w:p>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proofErr w:type="spellStart"/>
            <w:proofErr w:type="gramStart"/>
            <w:r w:rsidRPr="008B1CDB">
              <w:rPr>
                <w:rFonts w:ascii="Times New Roman" w:hAnsi="Times New Roman"/>
                <w:sz w:val="24"/>
                <w:szCs w:val="24"/>
              </w:rPr>
              <w:t>п</w:t>
            </w:r>
            <w:proofErr w:type="spellEnd"/>
            <w:proofErr w:type="gramEnd"/>
            <w:r w:rsidRPr="008B1CDB">
              <w:rPr>
                <w:rFonts w:ascii="Times New Roman" w:hAnsi="Times New Roman"/>
                <w:sz w:val="24"/>
                <w:szCs w:val="24"/>
              </w:rPr>
              <w:t>/</w:t>
            </w:r>
            <w:proofErr w:type="spellStart"/>
            <w:r w:rsidRPr="008B1CDB">
              <w:rPr>
                <w:rFonts w:ascii="Times New Roman" w:hAnsi="Times New Roman"/>
                <w:sz w:val="24"/>
                <w:szCs w:val="24"/>
              </w:rPr>
              <w:t>п</w:t>
            </w:r>
            <w:proofErr w:type="spellEnd"/>
          </w:p>
        </w:tc>
        <w:tc>
          <w:tcPr>
            <w:tcW w:w="5648" w:type="dxa"/>
            <w:tcBorders>
              <w:top w:val="single" w:sz="4" w:space="0" w:color="auto"/>
              <w:left w:val="single" w:sz="4" w:space="0" w:color="auto"/>
              <w:bottom w:val="single" w:sz="4" w:space="0" w:color="auto"/>
              <w:right w:val="single" w:sz="4" w:space="0" w:color="auto"/>
            </w:tcBorders>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Наименование должности</w:t>
            </w:r>
          </w:p>
        </w:tc>
        <w:tc>
          <w:tcPr>
            <w:tcW w:w="3572" w:type="dxa"/>
            <w:tcBorders>
              <w:top w:val="single" w:sz="4" w:space="0" w:color="auto"/>
            </w:tcBorders>
          </w:tcPr>
          <w:p w:rsidR="008B1CDB" w:rsidRPr="008B1CDB" w:rsidRDefault="008B1CDB" w:rsidP="008B1CDB">
            <w:pPr>
              <w:widowControl w:val="0"/>
              <w:autoSpaceDE w:val="0"/>
              <w:autoSpaceDN w:val="0"/>
              <w:adjustRightInd w:val="0"/>
              <w:spacing w:after="0" w:line="240" w:lineRule="auto"/>
              <w:ind w:firstLine="720"/>
              <w:jc w:val="center"/>
              <w:rPr>
                <w:rFonts w:ascii="Times New Roman" w:hAnsi="Times New Roman"/>
                <w:sz w:val="24"/>
                <w:szCs w:val="24"/>
              </w:rPr>
            </w:pPr>
            <w:r w:rsidRPr="008B1CDB">
              <w:rPr>
                <w:rFonts w:ascii="Times New Roman" w:hAnsi="Times New Roman"/>
                <w:sz w:val="24"/>
                <w:szCs w:val="24"/>
              </w:rPr>
              <w:t>Предельные нормативы размеров денежного вознаграждения (в рублях)</w:t>
            </w:r>
          </w:p>
          <w:p w:rsidR="008B1CDB" w:rsidRPr="008B1CDB" w:rsidRDefault="008B1CDB" w:rsidP="008B1CDB">
            <w:pPr>
              <w:spacing w:after="0" w:line="240" w:lineRule="auto"/>
              <w:rPr>
                <w:rFonts w:ascii="Times New Roman" w:hAnsi="Times New Roman"/>
                <w:sz w:val="24"/>
                <w:szCs w:val="24"/>
              </w:rPr>
            </w:pPr>
          </w:p>
        </w:tc>
      </w:tr>
      <w:tr w:rsidR="008B1CDB" w:rsidRPr="008B1CDB" w:rsidTr="009D205C">
        <w:tc>
          <w:tcPr>
            <w:tcW w:w="560"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w:t>
            </w:r>
          </w:p>
        </w:tc>
        <w:tc>
          <w:tcPr>
            <w:tcW w:w="5648" w:type="dxa"/>
            <w:tcBorders>
              <w:top w:val="single" w:sz="4" w:space="0" w:color="auto"/>
              <w:left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Глава муниципального образования</w:t>
            </w:r>
          </w:p>
        </w:tc>
        <w:tc>
          <w:tcPr>
            <w:tcW w:w="3572" w:type="dxa"/>
            <w:tcBorders>
              <w:top w:val="single" w:sz="4" w:space="0" w:color="auto"/>
              <w:left w:val="single" w:sz="4" w:space="0" w:color="auto"/>
              <w:bottom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p>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35 363</w:t>
            </w:r>
          </w:p>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p>
        </w:tc>
      </w:tr>
      <w:tr w:rsidR="008B1CDB" w:rsidRPr="008B1CDB" w:rsidTr="009D205C">
        <w:tc>
          <w:tcPr>
            <w:tcW w:w="560"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w:t>
            </w:r>
          </w:p>
        </w:tc>
        <w:tc>
          <w:tcPr>
            <w:tcW w:w="5648" w:type="dxa"/>
            <w:tcBorders>
              <w:top w:val="single" w:sz="4" w:space="0" w:color="auto"/>
              <w:left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Член выборного органа муниципального образовани</w:t>
            </w:r>
            <w:proofErr w:type="gramStart"/>
            <w:r w:rsidRPr="008B1CDB">
              <w:rPr>
                <w:rFonts w:ascii="Times New Roman" w:hAnsi="Times New Roman"/>
                <w:sz w:val="24"/>
                <w:szCs w:val="24"/>
              </w:rPr>
              <w:t>я-</w:t>
            </w:r>
            <w:proofErr w:type="gramEnd"/>
            <w:r w:rsidRPr="008B1CDB">
              <w:rPr>
                <w:rFonts w:ascii="Times New Roman" w:hAnsi="Times New Roman"/>
                <w:sz w:val="24"/>
                <w:szCs w:val="24"/>
              </w:rPr>
              <w:t xml:space="preserve"> Председатель собрания депутатов (заместитель Главы муниципального образования)</w:t>
            </w:r>
          </w:p>
        </w:tc>
        <w:tc>
          <w:tcPr>
            <w:tcW w:w="3572" w:type="dxa"/>
            <w:tcBorders>
              <w:top w:val="single" w:sz="4" w:space="0" w:color="auto"/>
              <w:left w:val="single" w:sz="4" w:space="0" w:color="auto"/>
              <w:bottom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30 142</w:t>
            </w:r>
          </w:p>
        </w:tc>
      </w:tr>
      <w:tr w:rsidR="008B1CDB" w:rsidRPr="008B1CDB" w:rsidTr="009D205C">
        <w:trPr>
          <w:trHeight w:val="501"/>
        </w:trPr>
        <w:tc>
          <w:tcPr>
            <w:tcW w:w="560"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3.</w:t>
            </w:r>
          </w:p>
        </w:tc>
        <w:tc>
          <w:tcPr>
            <w:tcW w:w="5648" w:type="dxa"/>
            <w:tcBorders>
              <w:top w:val="single" w:sz="4" w:space="0" w:color="auto"/>
              <w:left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Депутат</w:t>
            </w:r>
          </w:p>
        </w:tc>
        <w:tc>
          <w:tcPr>
            <w:tcW w:w="3572" w:type="dxa"/>
            <w:tcBorders>
              <w:top w:val="single" w:sz="4" w:space="0" w:color="auto"/>
              <w:left w:val="single" w:sz="4" w:space="0" w:color="auto"/>
              <w:bottom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26 728</w:t>
            </w:r>
          </w:p>
        </w:tc>
      </w:tr>
      <w:tr w:rsidR="008B1CDB" w:rsidRPr="008B1CDB" w:rsidTr="009D205C">
        <w:tc>
          <w:tcPr>
            <w:tcW w:w="560"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4.</w:t>
            </w:r>
          </w:p>
        </w:tc>
        <w:tc>
          <w:tcPr>
            <w:tcW w:w="5648" w:type="dxa"/>
            <w:tcBorders>
              <w:top w:val="single" w:sz="4" w:space="0" w:color="auto"/>
              <w:left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Председатель контрольно-счетного органа</w:t>
            </w:r>
          </w:p>
        </w:tc>
        <w:tc>
          <w:tcPr>
            <w:tcW w:w="3572" w:type="dxa"/>
            <w:tcBorders>
              <w:top w:val="single" w:sz="4" w:space="0" w:color="auto"/>
              <w:left w:val="single" w:sz="4" w:space="0" w:color="auto"/>
              <w:bottom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23 158</w:t>
            </w:r>
          </w:p>
        </w:tc>
      </w:tr>
      <w:tr w:rsidR="008B1CDB" w:rsidRPr="008B1CDB" w:rsidTr="009D205C">
        <w:trPr>
          <w:trHeight w:val="1421"/>
        </w:trPr>
        <w:tc>
          <w:tcPr>
            <w:tcW w:w="560"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5.</w:t>
            </w:r>
          </w:p>
        </w:tc>
        <w:tc>
          <w:tcPr>
            <w:tcW w:w="5648" w:type="dxa"/>
            <w:tcBorders>
              <w:top w:val="single" w:sz="4" w:space="0" w:color="auto"/>
              <w:left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Заместитель председателя контрольно-счетного органа</w:t>
            </w:r>
          </w:p>
        </w:tc>
        <w:tc>
          <w:tcPr>
            <w:tcW w:w="3572" w:type="dxa"/>
            <w:tcBorders>
              <w:top w:val="single" w:sz="4" w:space="0" w:color="auto"/>
              <w:left w:val="single" w:sz="4" w:space="0" w:color="auto"/>
              <w:bottom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20 843</w:t>
            </w:r>
          </w:p>
        </w:tc>
      </w:tr>
      <w:tr w:rsidR="008B1CDB" w:rsidRPr="008B1CDB" w:rsidTr="009D205C">
        <w:tc>
          <w:tcPr>
            <w:tcW w:w="560" w:type="dxa"/>
            <w:tcBorders>
              <w:top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6.</w:t>
            </w:r>
          </w:p>
        </w:tc>
        <w:tc>
          <w:tcPr>
            <w:tcW w:w="5648" w:type="dxa"/>
            <w:tcBorders>
              <w:top w:val="single" w:sz="4" w:space="0" w:color="auto"/>
              <w:left w:val="single" w:sz="4" w:space="0" w:color="auto"/>
              <w:bottom w:val="single" w:sz="4" w:space="0" w:color="auto"/>
              <w:right w:val="single" w:sz="4" w:space="0" w:color="auto"/>
            </w:tcBorders>
            <w:vAlign w:val="center"/>
          </w:tcPr>
          <w:p w:rsidR="008B1CDB" w:rsidRPr="008B1CDB" w:rsidRDefault="008B1CDB" w:rsidP="008B1CDB">
            <w:pPr>
              <w:widowControl w:val="0"/>
              <w:autoSpaceDE w:val="0"/>
              <w:autoSpaceDN w:val="0"/>
              <w:adjustRightInd w:val="0"/>
              <w:spacing w:after="0" w:line="240" w:lineRule="auto"/>
              <w:rPr>
                <w:rFonts w:ascii="Times New Roman" w:hAnsi="Times New Roman"/>
                <w:sz w:val="24"/>
                <w:szCs w:val="24"/>
              </w:rPr>
            </w:pPr>
            <w:r w:rsidRPr="008B1CDB">
              <w:rPr>
                <w:rFonts w:ascii="Times New Roman" w:hAnsi="Times New Roman"/>
                <w:sz w:val="24"/>
                <w:szCs w:val="24"/>
              </w:rPr>
              <w:t>Аудитор контрольно-счетного органа</w:t>
            </w:r>
          </w:p>
        </w:tc>
        <w:tc>
          <w:tcPr>
            <w:tcW w:w="3572" w:type="dxa"/>
            <w:tcBorders>
              <w:top w:val="single" w:sz="4" w:space="0" w:color="auto"/>
              <w:left w:val="single" w:sz="4" w:space="0" w:color="auto"/>
              <w:bottom w:val="single" w:sz="4" w:space="0" w:color="auto"/>
            </w:tcBorders>
            <w:vAlign w:val="center"/>
          </w:tcPr>
          <w:p w:rsidR="008B1CDB" w:rsidRPr="008B1CDB" w:rsidRDefault="008B1CDB" w:rsidP="008B1CDB">
            <w:pPr>
              <w:widowControl w:val="0"/>
              <w:autoSpaceDE w:val="0"/>
              <w:autoSpaceDN w:val="0"/>
              <w:adjustRightInd w:val="0"/>
              <w:spacing w:after="0" w:line="240" w:lineRule="auto"/>
              <w:jc w:val="center"/>
              <w:rPr>
                <w:rFonts w:ascii="Times New Roman" w:hAnsi="Times New Roman"/>
                <w:sz w:val="24"/>
                <w:szCs w:val="24"/>
              </w:rPr>
            </w:pPr>
            <w:r w:rsidRPr="008B1CDB">
              <w:rPr>
                <w:rFonts w:ascii="Times New Roman" w:hAnsi="Times New Roman"/>
                <w:sz w:val="24"/>
                <w:szCs w:val="24"/>
              </w:rPr>
              <w:t>18 757</w:t>
            </w:r>
          </w:p>
        </w:tc>
      </w:tr>
    </w:tbl>
    <w:p w:rsidR="008B1CDB" w:rsidRPr="008B1CDB" w:rsidRDefault="008B1CDB" w:rsidP="008B1CDB">
      <w:pPr>
        <w:jc w:val="center"/>
        <w:rPr>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8B1CDB" w:rsidRDefault="008B1CDB" w:rsidP="00557854">
      <w:pPr>
        <w:pStyle w:val="a5"/>
        <w:shd w:val="clear" w:color="auto" w:fill="auto"/>
        <w:spacing w:before="0" w:after="0" w:line="240" w:lineRule="auto"/>
        <w:ind w:left="23" w:right="23" w:firstLine="567"/>
        <w:jc w:val="both"/>
        <w:rPr>
          <w:rStyle w:val="a6"/>
          <w:color w:val="000000"/>
          <w:sz w:val="24"/>
          <w:szCs w:val="24"/>
        </w:rPr>
      </w:pPr>
    </w:p>
    <w:p w:rsidR="00DF3EDB" w:rsidRDefault="00DF3EDB" w:rsidP="00557854">
      <w:pPr>
        <w:pStyle w:val="a5"/>
        <w:shd w:val="clear" w:color="auto" w:fill="auto"/>
        <w:spacing w:before="0" w:after="0" w:line="240" w:lineRule="auto"/>
        <w:ind w:left="23" w:right="23" w:firstLine="567"/>
        <w:jc w:val="both"/>
        <w:rPr>
          <w:rStyle w:val="a6"/>
          <w:color w:val="000000"/>
          <w:sz w:val="24"/>
          <w:szCs w:val="24"/>
        </w:rPr>
      </w:pPr>
    </w:p>
    <w:tbl>
      <w:tblPr>
        <w:tblpPr w:leftFromText="180" w:rightFromText="180" w:bottomFromText="200" w:vertAnchor="page" w:horzAnchor="margin" w:tblpY="1156"/>
        <w:tblW w:w="9528" w:type="dxa"/>
        <w:tblLayout w:type="fixed"/>
        <w:tblCellMar>
          <w:left w:w="70" w:type="dxa"/>
          <w:right w:w="70" w:type="dxa"/>
        </w:tblCellMar>
        <w:tblLook w:val="00A0"/>
      </w:tblPr>
      <w:tblGrid>
        <w:gridCol w:w="3583"/>
        <w:gridCol w:w="2342"/>
        <w:gridCol w:w="3603"/>
      </w:tblGrid>
      <w:tr w:rsidR="008B1CDB" w:rsidTr="009D205C">
        <w:tc>
          <w:tcPr>
            <w:tcW w:w="3583" w:type="dxa"/>
            <w:vAlign w:val="center"/>
          </w:tcPr>
          <w:p w:rsidR="008B1CDB" w:rsidRDefault="008B1CDB" w:rsidP="009D205C">
            <w:pPr>
              <w:spacing w:after="0" w:line="240" w:lineRule="auto"/>
              <w:jc w:val="center"/>
              <w:rPr>
                <w:rFonts w:ascii="Times New Roman" w:hAnsi="Times New Roman"/>
                <w:b/>
                <w:sz w:val="20"/>
                <w:szCs w:val="20"/>
              </w:rPr>
            </w:pPr>
            <w:r>
              <w:rPr>
                <w:rFonts w:ascii="Times New Roman" w:hAnsi="Times New Roman"/>
                <w:b/>
                <w:sz w:val="20"/>
                <w:szCs w:val="20"/>
              </w:rPr>
              <w:t>ХАЛЬМГ ТАН</w:t>
            </w:r>
            <w:proofErr w:type="gramStart"/>
            <w:r>
              <w:rPr>
                <w:rFonts w:ascii="Times New Roman" w:hAnsi="Times New Roman"/>
                <w:b/>
                <w:sz w:val="20"/>
                <w:szCs w:val="20"/>
                <w:lang w:val="en-US"/>
              </w:rPr>
              <w:t>h</w:t>
            </w:r>
            <w:proofErr w:type="gramEnd"/>
            <w:r>
              <w:rPr>
                <w:rFonts w:ascii="Times New Roman" w:hAnsi="Times New Roman"/>
                <w:b/>
                <w:sz w:val="20"/>
                <w:szCs w:val="20"/>
              </w:rPr>
              <w:t>ЧИН</w:t>
            </w:r>
          </w:p>
          <w:p w:rsidR="008B1CDB" w:rsidRDefault="008B1CDB" w:rsidP="009D205C">
            <w:pPr>
              <w:spacing w:after="0" w:line="240" w:lineRule="auto"/>
              <w:jc w:val="center"/>
              <w:rPr>
                <w:rFonts w:ascii="Times New Roman" w:hAnsi="Times New Roman"/>
                <w:b/>
                <w:sz w:val="20"/>
                <w:szCs w:val="20"/>
              </w:rPr>
            </w:pPr>
            <w:r>
              <w:rPr>
                <w:rFonts w:ascii="Times New Roman" w:hAnsi="Times New Roman"/>
                <w:b/>
                <w:sz w:val="20"/>
                <w:szCs w:val="20"/>
                <w:lang w:val="en-US"/>
              </w:rPr>
              <w:t>Y</w:t>
            </w:r>
            <w:r>
              <w:rPr>
                <w:rFonts w:ascii="Times New Roman" w:hAnsi="Times New Roman"/>
                <w:b/>
                <w:sz w:val="20"/>
                <w:szCs w:val="20"/>
              </w:rPr>
              <w:t>СТИН РАЙОНА МУНИЦИПАЛЬН</w:t>
            </w:r>
          </w:p>
          <w:p w:rsidR="008B1CDB" w:rsidRDefault="008B1CDB" w:rsidP="009D205C">
            <w:pPr>
              <w:spacing w:after="0" w:line="240" w:lineRule="auto"/>
              <w:jc w:val="center"/>
              <w:rPr>
                <w:rFonts w:ascii="Times New Roman" w:hAnsi="Times New Roman"/>
                <w:b/>
                <w:sz w:val="20"/>
                <w:szCs w:val="20"/>
              </w:rPr>
            </w:pPr>
            <w:r>
              <w:rPr>
                <w:rFonts w:ascii="Times New Roman" w:hAnsi="Times New Roman"/>
                <w:b/>
                <w:sz w:val="20"/>
                <w:szCs w:val="20"/>
              </w:rPr>
              <w:t>Б</w:t>
            </w:r>
            <w:proofErr w:type="gramStart"/>
            <w:r>
              <w:rPr>
                <w:rFonts w:ascii="Times New Roman" w:hAnsi="Times New Roman"/>
                <w:b/>
                <w:sz w:val="20"/>
                <w:szCs w:val="20"/>
              </w:rPr>
              <w:t>Y</w:t>
            </w:r>
            <w:proofErr w:type="gramEnd"/>
            <w:r>
              <w:rPr>
                <w:rFonts w:ascii="Times New Roman" w:hAnsi="Times New Roman"/>
                <w:b/>
                <w:sz w:val="20"/>
                <w:szCs w:val="20"/>
              </w:rPr>
              <w:t xml:space="preserve">РДӘЦИН ДЕПУТАТНРИН </w:t>
            </w:r>
          </w:p>
          <w:p w:rsidR="008B1CDB" w:rsidRDefault="008B1CDB" w:rsidP="009D205C">
            <w:pPr>
              <w:spacing w:after="0" w:line="240" w:lineRule="auto"/>
              <w:jc w:val="center"/>
              <w:rPr>
                <w:rFonts w:ascii="Times New Roman" w:hAnsi="Times New Roman"/>
                <w:b/>
                <w:sz w:val="20"/>
                <w:szCs w:val="20"/>
              </w:rPr>
            </w:pPr>
            <w:r>
              <w:rPr>
                <w:rFonts w:ascii="Times New Roman" w:hAnsi="Times New Roman"/>
                <w:b/>
                <w:sz w:val="20"/>
                <w:szCs w:val="20"/>
              </w:rPr>
              <w:t>ХУРГИН  ШИИДВР</w:t>
            </w:r>
          </w:p>
          <w:p w:rsidR="008B1CDB" w:rsidRDefault="008B1CDB" w:rsidP="009D205C">
            <w:pPr>
              <w:spacing w:after="0" w:line="240" w:lineRule="auto"/>
              <w:jc w:val="center"/>
              <w:rPr>
                <w:rFonts w:ascii="Times New Roman" w:hAnsi="Times New Roman"/>
                <w:b/>
                <w:sz w:val="20"/>
                <w:szCs w:val="20"/>
              </w:rPr>
            </w:pPr>
          </w:p>
          <w:p w:rsidR="008B1CDB" w:rsidRDefault="008B1CDB" w:rsidP="009D205C">
            <w:pPr>
              <w:spacing w:after="0" w:line="240" w:lineRule="auto"/>
              <w:jc w:val="center"/>
              <w:rPr>
                <w:rFonts w:ascii="Times New Roman" w:hAnsi="Times New Roman"/>
                <w:b/>
                <w:sz w:val="20"/>
                <w:szCs w:val="20"/>
              </w:rPr>
            </w:pPr>
          </w:p>
        </w:tc>
        <w:tc>
          <w:tcPr>
            <w:tcW w:w="2342" w:type="dxa"/>
            <w:vAlign w:val="center"/>
            <w:hideMark/>
          </w:tcPr>
          <w:p w:rsidR="008B1CDB" w:rsidRDefault="008B1CDB" w:rsidP="009D205C">
            <w:pPr>
              <w:spacing w:after="0" w:line="240" w:lineRule="auto"/>
              <w:jc w:val="center"/>
              <w:rPr>
                <w:rFonts w:ascii="Times New Roman" w:hAnsi="Times New Roman"/>
                <w:b/>
                <w:sz w:val="20"/>
                <w:szCs w:val="20"/>
              </w:rPr>
            </w:pPr>
            <w:r>
              <w:rPr>
                <w:rFonts w:ascii="Times New Roman" w:hAnsi="Times New Roman"/>
                <w:b/>
                <w:noProof/>
                <w:sz w:val="20"/>
                <w:szCs w:val="20"/>
              </w:rPr>
              <w:drawing>
                <wp:inline distT="0" distB="0" distL="0" distR="0">
                  <wp:extent cx="838200" cy="79248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srcRect/>
                          <a:stretch>
                            <a:fillRect/>
                          </a:stretch>
                        </pic:blipFill>
                        <pic:spPr bwMode="auto">
                          <a:xfrm>
                            <a:off x="0" y="0"/>
                            <a:ext cx="838200" cy="792480"/>
                          </a:xfrm>
                          <a:prstGeom prst="rect">
                            <a:avLst/>
                          </a:prstGeom>
                          <a:noFill/>
                          <a:ln w="9525">
                            <a:noFill/>
                            <a:miter lim="800000"/>
                            <a:headEnd/>
                            <a:tailEnd/>
                          </a:ln>
                        </pic:spPr>
                      </pic:pic>
                    </a:graphicData>
                  </a:graphic>
                </wp:inline>
              </w:drawing>
            </w:r>
          </w:p>
        </w:tc>
        <w:tc>
          <w:tcPr>
            <w:tcW w:w="3603" w:type="dxa"/>
            <w:vAlign w:val="center"/>
          </w:tcPr>
          <w:p w:rsidR="008B1CDB" w:rsidRDefault="008B1CDB" w:rsidP="009D205C">
            <w:pPr>
              <w:spacing w:after="0" w:line="240" w:lineRule="auto"/>
              <w:jc w:val="center"/>
              <w:rPr>
                <w:rFonts w:ascii="Times New Roman" w:hAnsi="Times New Roman"/>
                <w:b/>
                <w:sz w:val="20"/>
                <w:szCs w:val="20"/>
              </w:rPr>
            </w:pPr>
            <w:r>
              <w:rPr>
                <w:rFonts w:ascii="Times New Roman" w:hAnsi="Times New Roman"/>
                <w:b/>
                <w:sz w:val="20"/>
                <w:szCs w:val="20"/>
              </w:rPr>
              <w:t xml:space="preserve">РЕШЕНИЕ </w:t>
            </w:r>
          </w:p>
          <w:p w:rsidR="008B1CDB" w:rsidRDefault="008B1CDB" w:rsidP="009D205C">
            <w:pPr>
              <w:spacing w:after="0" w:line="240" w:lineRule="auto"/>
              <w:jc w:val="center"/>
              <w:rPr>
                <w:rFonts w:ascii="Times New Roman" w:hAnsi="Times New Roman"/>
                <w:b/>
                <w:sz w:val="20"/>
                <w:szCs w:val="20"/>
              </w:rPr>
            </w:pPr>
            <w:r>
              <w:rPr>
                <w:rFonts w:ascii="Times New Roman" w:hAnsi="Times New Roman"/>
                <w:b/>
                <w:sz w:val="20"/>
                <w:szCs w:val="20"/>
              </w:rPr>
              <w:t>СОБРАНИЯ ДЕПУТАТОВ</w:t>
            </w:r>
          </w:p>
          <w:p w:rsidR="008B1CDB" w:rsidRDefault="008B1CDB" w:rsidP="009D205C">
            <w:pPr>
              <w:spacing w:after="0" w:line="240" w:lineRule="auto"/>
              <w:jc w:val="center"/>
              <w:rPr>
                <w:rFonts w:ascii="Times New Roman" w:hAnsi="Times New Roman"/>
                <w:b/>
                <w:sz w:val="20"/>
                <w:szCs w:val="20"/>
              </w:rPr>
            </w:pPr>
            <w:r>
              <w:rPr>
                <w:rFonts w:ascii="Times New Roman" w:hAnsi="Times New Roman"/>
                <w:b/>
                <w:sz w:val="20"/>
                <w:szCs w:val="20"/>
              </w:rPr>
              <w:t>ЮСТИНСКОГО РАЙОННОГО МУНИЦИПАЛЬНОГО ОБРАЗОВАНИЯ</w:t>
            </w:r>
          </w:p>
          <w:p w:rsidR="008B1CDB" w:rsidRDefault="008B1CDB" w:rsidP="009D205C">
            <w:pPr>
              <w:spacing w:after="0" w:line="240" w:lineRule="auto"/>
              <w:jc w:val="center"/>
              <w:rPr>
                <w:rFonts w:ascii="Times New Roman" w:hAnsi="Times New Roman"/>
                <w:b/>
                <w:sz w:val="20"/>
                <w:szCs w:val="20"/>
              </w:rPr>
            </w:pPr>
            <w:r>
              <w:rPr>
                <w:rFonts w:ascii="Times New Roman" w:hAnsi="Times New Roman"/>
                <w:b/>
                <w:sz w:val="20"/>
                <w:szCs w:val="20"/>
              </w:rPr>
              <w:t>РЕСПУБЛИКИ КАЛМЫКИЯ</w:t>
            </w:r>
          </w:p>
          <w:p w:rsidR="008B1CDB" w:rsidRDefault="008B1CDB" w:rsidP="009D205C">
            <w:pPr>
              <w:spacing w:after="0" w:line="240" w:lineRule="auto"/>
              <w:jc w:val="center"/>
              <w:rPr>
                <w:rFonts w:ascii="Times New Roman" w:hAnsi="Times New Roman"/>
                <w:sz w:val="20"/>
                <w:szCs w:val="20"/>
              </w:rPr>
            </w:pPr>
          </w:p>
        </w:tc>
      </w:tr>
    </w:tbl>
    <w:p w:rsidR="008B1CDB" w:rsidRDefault="008B1CDB" w:rsidP="008B1CDB">
      <w:pPr>
        <w:pBdr>
          <w:bottom w:val="single" w:sz="12" w:space="0" w:color="auto"/>
        </w:pBdr>
        <w:tabs>
          <w:tab w:val="left" w:pos="5670"/>
        </w:tabs>
        <w:spacing w:after="0" w:line="240" w:lineRule="auto"/>
        <w:jc w:val="center"/>
        <w:rPr>
          <w:rFonts w:ascii="Times New Roman" w:hAnsi="Times New Roman"/>
          <w:sz w:val="16"/>
          <w:szCs w:val="16"/>
        </w:rPr>
      </w:pPr>
      <w:r>
        <w:rPr>
          <w:rFonts w:ascii="Times New Roman" w:hAnsi="Times New Roman"/>
          <w:sz w:val="16"/>
          <w:szCs w:val="16"/>
        </w:rPr>
        <w:t xml:space="preserve">359300, Республика Калмыкия,  п. </w:t>
      </w:r>
      <w:proofErr w:type="spellStart"/>
      <w:r>
        <w:rPr>
          <w:rFonts w:ascii="Times New Roman" w:hAnsi="Times New Roman"/>
          <w:sz w:val="16"/>
          <w:szCs w:val="16"/>
        </w:rPr>
        <w:t>Цаган</w:t>
      </w:r>
      <w:proofErr w:type="spellEnd"/>
      <w:r>
        <w:rPr>
          <w:rFonts w:ascii="Times New Roman" w:hAnsi="Times New Roman"/>
          <w:sz w:val="16"/>
          <w:szCs w:val="16"/>
        </w:rPr>
        <w:t xml:space="preserve"> Аман  Юстинского района,  ул. Советская, 46  код /847 44/, тел. 9-24-78, 9-10-75 факс 9-14-00</w:t>
      </w:r>
    </w:p>
    <w:p w:rsidR="008B1CDB" w:rsidRDefault="008B1CDB" w:rsidP="008B1CDB">
      <w:pPr>
        <w:spacing w:after="0" w:line="240" w:lineRule="auto"/>
        <w:jc w:val="both"/>
        <w:rPr>
          <w:rFonts w:ascii="Times New Roman" w:hAnsi="Times New Roman"/>
          <w:b/>
        </w:rPr>
      </w:pPr>
      <w:r>
        <w:rPr>
          <w:rFonts w:ascii="Times New Roman" w:hAnsi="Times New Roman"/>
          <w:b/>
        </w:rPr>
        <w:t xml:space="preserve"> </w:t>
      </w:r>
      <w:r>
        <w:rPr>
          <w:rFonts w:ascii="Times New Roman" w:hAnsi="Times New Roman"/>
        </w:rPr>
        <w:t>«26 » декабря 2023 года</w:t>
      </w:r>
      <w:r>
        <w:rPr>
          <w:rFonts w:ascii="Times New Roman" w:hAnsi="Times New Roman"/>
        </w:rPr>
        <w:tab/>
      </w:r>
      <w:r>
        <w:rPr>
          <w:rFonts w:ascii="Times New Roman" w:hAnsi="Times New Roman"/>
        </w:rPr>
        <w:tab/>
        <w:t xml:space="preserve">               № 165</w:t>
      </w:r>
      <w:r>
        <w:rPr>
          <w:rFonts w:ascii="Times New Roman" w:hAnsi="Times New Roman"/>
        </w:rPr>
        <w:tab/>
        <w:t xml:space="preserve">           </w:t>
      </w:r>
      <w:r>
        <w:rPr>
          <w:rFonts w:ascii="Times New Roman" w:hAnsi="Times New Roman"/>
        </w:rPr>
        <w:tab/>
      </w:r>
      <w:r>
        <w:rPr>
          <w:rFonts w:ascii="Times New Roman" w:hAnsi="Times New Roman"/>
        </w:rPr>
        <w:tab/>
        <w:t xml:space="preserve">           п. </w:t>
      </w:r>
      <w:proofErr w:type="spellStart"/>
      <w:r>
        <w:rPr>
          <w:rFonts w:ascii="Times New Roman" w:hAnsi="Times New Roman"/>
        </w:rPr>
        <w:t>Цаган</w:t>
      </w:r>
      <w:proofErr w:type="spellEnd"/>
      <w:r>
        <w:rPr>
          <w:rFonts w:ascii="Times New Roman" w:hAnsi="Times New Roman"/>
        </w:rPr>
        <w:t xml:space="preserve"> Аман</w:t>
      </w:r>
    </w:p>
    <w:p w:rsidR="008B1CDB" w:rsidRPr="001C39E9" w:rsidRDefault="008B1CDB" w:rsidP="008B1CDB">
      <w:pPr>
        <w:spacing w:after="0" w:line="240" w:lineRule="auto"/>
        <w:rPr>
          <w:rFonts w:ascii="Times New Roman" w:hAnsi="Times New Roman"/>
          <w:sz w:val="24"/>
          <w:szCs w:val="24"/>
        </w:rPr>
      </w:pPr>
    </w:p>
    <w:p w:rsidR="008B1CDB" w:rsidRPr="001C39E9" w:rsidRDefault="008B1CDB" w:rsidP="008B1CDB">
      <w:pPr>
        <w:spacing w:after="0" w:line="240" w:lineRule="auto"/>
        <w:ind w:left="3544"/>
        <w:rPr>
          <w:rFonts w:ascii="Times New Roman" w:hAnsi="Times New Roman"/>
          <w:sz w:val="24"/>
          <w:szCs w:val="24"/>
        </w:rPr>
      </w:pPr>
      <w:r w:rsidRPr="001C39E9">
        <w:rPr>
          <w:rFonts w:ascii="Times New Roman" w:hAnsi="Times New Roman"/>
          <w:sz w:val="24"/>
          <w:szCs w:val="24"/>
        </w:rPr>
        <w:t>«О внесении изменений в Порядок</w:t>
      </w:r>
      <w:r>
        <w:rPr>
          <w:rFonts w:ascii="Times New Roman" w:hAnsi="Times New Roman"/>
          <w:sz w:val="24"/>
          <w:szCs w:val="24"/>
        </w:rPr>
        <w:t xml:space="preserve"> </w:t>
      </w:r>
      <w:r w:rsidRPr="001C39E9">
        <w:rPr>
          <w:rFonts w:ascii="Times New Roman" w:hAnsi="Times New Roman"/>
          <w:sz w:val="24"/>
          <w:szCs w:val="24"/>
        </w:rPr>
        <w:t xml:space="preserve">определения размера арендной платы, условий и сроков внесения арендной платы за использование земельных участков, находящихся в собственности Юстинского </w:t>
      </w:r>
      <w:r>
        <w:rPr>
          <w:rFonts w:ascii="Times New Roman" w:hAnsi="Times New Roman"/>
          <w:sz w:val="24"/>
          <w:szCs w:val="24"/>
        </w:rPr>
        <w:t>районн</w:t>
      </w:r>
      <w:r w:rsidRPr="001C39E9">
        <w:rPr>
          <w:rFonts w:ascii="Times New Roman" w:hAnsi="Times New Roman"/>
          <w:sz w:val="24"/>
          <w:szCs w:val="24"/>
        </w:rPr>
        <w:t xml:space="preserve">ого муниципального образования Республики Калмыкия» </w:t>
      </w:r>
    </w:p>
    <w:p w:rsidR="008B1CDB" w:rsidRPr="001C39E9" w:rsidRDefault="008B1CDB" w:rsidP="008B1CDB">
      <w:pPr>
        <w:spacing w:after="0" w:line="240" w:lineRule="auto"/>
        <w:ind w:left="5300"/>
        <w:jc w:val="both"/>
        <w:rPr>
          <w:rFonts w:ascii="Times New Roman" w:hAnsi="Times New Roman"/>
          <w:sz w:val="24"/>
          <w:szCs w:val="24"/>
        </w:rPr>
      </w:pPr>
    </w:p>
    <w:p w:rsidR="008B1CDB" w:rsidRDefault="008B1CDB" w:rsidP="008B1CDB">
      <w:pPr>
        <w:spacing w:after="0" w:line="240" w:lineRule="auto"/>
        <w:jc w:val="both"/>
        <w:rPr>
          <w:rFonts w:ascii="Times New Roman" w:hAnsi="Times New Roman"/>
          <w:b/>
          <w:bCs/>
          <w:sz w:val="24"/>
          <w:szCs w:val="24"/>
        </w:rPr>
      </w:pPr>
      <w:r w:rsidRPr="001C39E9">
        <w:rPr>
          <w:rFonts w:ascii="Times New Roman" w:hAnsi="Times New Roman"/>
          <w:sz w:val="24"/>
          <w:szCs w:val="24"/>
        </w:rPr>
        <w:tab/>
      </w:r>
      <w:proofErr w:type="gramStart"/>
      <w:r w:rsidRPr="001C39E9">
        <w:rPr>
          <w:rFonts w:ascii="Times New Roman" w:hAnsi="Times New Roman"/>
          <w:sz w:val="24"/>
          <w:szCs w:val="24"/>
        </w:rPr>
        <w:t>В соответствии со статьей 65 Земельного кодекса Российской Федерации, статьей 3 федерального закона от 25.10.2001 г. № 137-ФЗ «О введении в действие Земельного кодекса Российской Федерации», подпунктом 3 пунк</w:t>
      </w:r>
      <w:r>
        <w:rPr>
          <w:rFonts w:ascii="Times New Roman" w:hAnsi="Times New Roman"/>
          <w:sz w:val="24"/>
          <w:szCs w:val="24"/>
        </w:rPr>
        <w:t>та 3 статьи 39.7 Ф</w:t>
      </w:r>
      <w:r w:rsidRPr="001C39E9">
        <w:rPr>
          <w:rFonts w:ascii="Times New Roman" w:hAnsi="Times New Roman"/>
          <w:sz w:val="24"/>
          <w:szCs w:val="24"/>
        </w:rPr>
        <w:t xml:space="preserve">едерального </w:t>
      </w:r>
      <w:r>
        <w:rPr>
          <w:rFonts w:ascii="Times New Roman" w:hAnsi="Times New Roman"/>
          <w:sz w:val="24"/>
          <w:szCs w:val="24"/>
        </w:rPr>
        <w:t>З</w:t>
      </w:r>
      <w:r w:rsidRPr="001C39E9">
        <w:rPr>
          <w:rFonts w:ascii="Times New Roman" w:hAnsi="Times New Roman"/>
          <w:sz w:val="24"/>
          <w:szCs w:val="24"/>
        </w:rPr>
        <w:t>акона от 23.06.2014 г. № 171-ФЗ «О внесении изменений в Земельный кодекс Российской Федерации и отдельные законодательные акты Российской Федерации», а также в целях обеспечения единого механизма определения базовых</w:t>
      </w:r>
      <w:proofErr w:type="gramEnd"/>
      <w:r w:rsidRPr="001C39E9">
        <w:rPr>
          <w:rFonts w:ascii="Times New Roman" w:hAnsi="Times New Roman"/>
          <w:sz w:val="24"/>
          <w:szCs w:val="24"/>
        </w:rPr>
        <w:t xml:space="preserve"> размеров арендной платы за использование земельных участков, находящихся в собственности Юстинского </w:t>
      </w:r>
      <w:r>
        <w:rPr>
          <w:rFonts w:ascii="Times New Roman" w:hAnsi="Times New Roman"/>
          <w:sz w:val="24"/>
          <w:szCs w:val="24"/>
        </w:rPr>
        <w:t xml:space="preserve">районного </w:t>
      </w:r>
      <w:r w:rsidRPr="001C39E9">
        <w:rPr>
          <w:rFonts w:ascii="Times New Roman" w:hAnsi="Times New Roman"/>
          <w:sz w:val="24"/>
          <w:szCs w:val="24"/>
        </w:rPr>
        <w:t xml:space="preserve">муниципального образования Республики Калмыкия, </w:t>
      </w:r>
      <w:r w:rsidRPr="001C39E9">
        <w:rPr>
          <w:rFonts w:ascii="Times New Roman" w:hAnsi="Times New Roman"/>
          <w:bCs/>
          <w:sz w:val="24"/>
          <w:szCs w:val="24"/>
        </w:rPr>
        <w:t xml:space="preserve">Собрание депутатов Юстинского </w:t>
      </w:r>
      <w:r>
        <w:rPr>
          <w:rFonts w:ascii="Times New Roman" w:hAnsi="Times New Roman"/>
          <w:bCs/>
          <w:sz w:val="24"/>
          <w:szCs w:val="24"/>
        </w:rPr>
        <w:t>районного</w:t>
      </w:r>
      <w:r w:rsidRPr="001C39E9">
        <w:rPr>
          <w:rFonts w:ascii="Times New Roman" w:hAnsi="Times New Roman"/>
          <w:bCs/>
          <w:sz w:val="24"/>
          <w:szCs w:val="24"/>
        </w:rPr>
        <w:t xml:space="preserve"> муниципального образования Республики Калмыкия</w:t>
      </w:r>
      <w:r>
        <w:rPr>
          <w:rFonts w:ascii="Times New Roman" w:hAnsi="Times New Roman"/>
          <w:bCs/>
          <w:sz w:val="24"/>
          <w:szCs w:val="24"/>
        </w:rPr>
        <w:t xml:space="preserve">, </w:t>
      </w:r>
      <w:r w:rsidRPr="001C39E9">
        <w:rPr>
          <w:rFonts w:ascii="Times New Roman" w:hAnsi="Times New Roman"/>
          <w:b/>
          <w:bCs/>
          <w:sz w:val="24"/>
          <w:szCs w:val="24"/>
        </w:rPr>
        <w:t>решило:</w:t>
      </w:r>
    </w:p>
    <w:p w:rsidR="008B1CDB" w:rsidRPr="001C39E9" w:rsidRDefault="008B1CDB" w:rsidP="008B1CDB">
      <w:pPr>
        <w:autoSpaceDE w:val="0"/>
        <w:autoSpaceDN w:val="0"/>
        <w:adjustRightInd w:val="0"/>
        <w:spacing w:after="0" w:line="240" w:lineRule="auto"/>
        <w:ind w:firstLine="540"/>
        <w:jc w:val="both"/>
        <w:rPr>
          <w:rFonts w:ascii="Times New Roman" w:hAnsi="Times New Roman"/>
          <w:sz w:val="24"/>
          <w:szCs w:val="24"/>
        </w:rPr>
      </w:pPr>
      <w:r w:rsidRPr="001C39E9">
        <w:rPr>
          <w:rFonts w:ascii="Times New Roman" w:hAnsi="Times New Roman"/>
          <w:sz w:val="24"/>
          <w:szCs w:val="24"/>
        </w:rPr>
        <w:t xml:space="preserve">  1. </w:t>
      </w:r>
      <w:proofErr w:type="gramStart"/>
      <w:r w:rsidRPr="001C39E9">
        <w:rPr>
          <w:rFonts w:ascii="Times New Roman" w:hAnsi="Times New Roman"/>
          <w:sz w:val="24"/>
          <w:szCs w:val="24"/>
        </w:rPr>
        <w:t xml:space="preserve">Внести в Порядок определения размера арендной платы, условий и сроков внесения арендной платы за использование земельных участков, находящихся в собственности Юстинского </w:t>
      </w:r>
      <w:r>
        <w:rPr>
          <w:rFonts w:ascii="Times New Roman" w:hAnsi="Times New Roman"/>
          <w:sz w:val="24"/>
          <w:szCs w:val="24"/>
        </w:rPr>
        <w:t>районного</w:t>
      </w:r>
      <w:r w:rsidRPr="001C39E9">
        <w:rPr>
          <w:rFonts w:ascii="Times New Roman" w:hAnsi="Times New Roman"/>
          <w:sz w:val="24"/>
          <w:szCs w:val="24"/>
        </w:rPr>
        <w:t xml:space="preserve"> муниципального образования Р</w:t>
      </w:r>
      <w:r>
        <w:rPr>
          <w:rFonts w:ascii="Times New Roman" w:hAnsi="Times New Roman"/>
          <w:sz w:val="24"/>
          <w:szCs w:val="24"/>
        </w:rPr>
        <w:t>еспублики Калмыкия, утвержденный</w:t>
      </w:r>
      <w:r w:rsidRPr="001C39E9">
        <w:rPr>
          <w:rFonts w:ascii="Times New Roman" w:hAnsi="Times New Roman"/>
          <w:sz w:val="24"/>
          <w:szCs w:val="24"/>
        </w:rPr>
        <w:t xml:space="preserve"> решением Собрания депутатов Юстинского </w:t>
      </w:r>
      <w:r>
        <w:rPr>
          <w:rFonts w:ascii="Times New Roman" w:hAnsi="Times New Roman"/>
          <w:sz w:val="24"/>
          <w:szCs w:val="24"/>
        </w:rPr>
        <w:t>районного</w:t>
      </w:r>
      <w:r w:rsidRPr="001C39E9">
        <w:rPr>
          <w:rFonts w:ascii="Times New Roman" w:hAnsi="Times New Roman"/>
          <w:sz w:val="24"/>
          <w:szCs w:val="24"/>
        </w:rPr>
        <w:t xml:space="preserve"> муниципального образования Республики Калмыкия № 15</w:t>
      </w:r>
      <w:r>
        <w:rPr>
          <w:rFonts w:ascii="Times New Roman" w:hAnsi="Times New Roman"/>
          <w:sz w:val="24"/>
          <w:szCs w:val="24"/>
        </w:rPr>
        <w:t>9 от 15</w:t>
      </w:r>
      <w:r w:rsidRPr="001C39E9">
        <w:rPr>
          <w:rFonts w:ascii="Times New Roman" w:hAnsi="Times New Roman"/>
          <w:sz w:val="24"/>
          <w:szCs w:val="24"/>
        </w:rPr>
        <w:t>.0</w:t>
      </w:r>
      <w:r>
        <w:rPr>
          <w:rFonts w:ascii="Times New Roman" w:hAnsi="Times New Roman"/>
          <w:sz w:val="24"/>
          <w:szCs w:val="24"/>
        </w:rPr>
        <w:t>5</w:t>
      </w:r>
      <w:r w:rsidRPr="001C39E9">
        <w:rPr>
          <w:rFonts w:ascii="Times New Roman" w:hAnsi="Times New Roman"/>
          <w:sz w:val="24"/>
          <w:szCs w:val="24"/>
        </w:rPr>
        <w:t>.201</w:t>
      </w:r>
      <w:r>
        <w:rPr>
          <w:rFonts w:ascii="Times New Roman" w:hAnsi="Times New Roman"/>
          <w:sz w:val="24"/>
          <w:szCs w:val="24"/>
        </w:rPr>
        <w:t>4</w:t>
      </w:r>
      <w:r w:rsidRPr="001C39E9">
        <w:rPr>
          <w:rFonts w:ascii="Times New Roman" w:hAnsi="Times New Roman"/>
          <w:sz w:val="24"/>
          <w:szCs w:val="24"/>
        </w:rPr>
        <w:t xml:space="preserve"> г. следующие изменения и дополнения:</w:t>
      </w:r>
      <w:proofErr w:type="gramEnd"/>
    </w:p>
    <w:p w:rsidR="008B1CDB" w:rsidRPr="001C39E9" w:rsidRDefault="008B1CDB" w:rsidP="008B1CDB">
      <w:pPr>
        <w:autoSpaceDE w:val="0"/>
        <w:autoSpaceDN w:val="0"/>
        <w:adjustRightInd w:val="0"/>
        <w:spacing w:after="0" w:line="240" w:lineRule="auto"/>
        <w:ind w:firstLine="540"/>
        <w:jc w:val="both"/>
        <w:rPr>
          <w:rFonts w:ascii="Times New Roman" w:hAnsi="Times New Roman"/>
          <w:sz w:val="24"/>
          <w:szCs w:val="24"/>
        </w:rPr>
      </w:pPr>
      <w:r w:rsidRPr="001C39E9">
        <w:rPr>
          <w:rFonts w:ascii="Times New Roman" w:hAnsi="Times New Roman"/>
          <w:sz w:val="24"/>
          <w:szCs w:val="24"/>
        </w:rPr>
        <w:tab/>
        <w:t>1) Приложение № 3 к Порядку изложить в следующей редакции:</w:t>
      </w:r>
    </w:p>
    <w:p w:rsidR="008B1CDB" w:rsidRPr="001C39E9" w:rsidRDefault="008B1CDB" w:rsidP="008B1CDB">
      <w:pPr>
        <w:autoSpaceDE w:val="0"/>
        <w:autoSpaceDN w:val="0"/>
        <w:adjustRightInd w:val="0"/>
        <w:spacing w:after="0" w:line="240" w:lineRule="auto"/>
        <w:jc w:val="both"/>
        <w:rPr>
          <w:rFonts w:ascii="Times New Roman" w:hAnsi="Times New Roman"/>
          <w:sz w:val="24"/>
          <w:szCs w:val="24"/>
        </w:rPr>
      </w:pPr>
      <w:r w:rsidRPr="001C39E9">
        <w:rPr>
          <w:rFonts w:ascii="Times New Roman" w:hAnsi="Times New Roman"/>
          <w:sz w:val="24"/>
          <w:szCs w:val="24"/>
        </w:rPr>
        <w:tab/>
        <w:t>Баз</w:t>
      </w:r>
      <w:r>
        <w:rPr>
          <w:rFonts w:ascii="Times New Roman" w:hAnsi="Times New Roman"/>
          <w:sz w:val="24"/>
          <w:szCs w:val="24"/>
        </w:rPr>
        <w:t xml:space="preserve">овый размер арендной платы за </w:t>
      </w:r>
      <w:r w:rsidRPr="001C39E9">
        <w:rPr>
          <w:rFonts w:ascii="Times New Roman" w:hAnsi="Times New Roman"/>
          <w:sz w:val="24"/>
          <w:szCs w:val="24"/>
        </w:rPr>
        <w:t xml:space="preserve">земельные участки, находящиеся в собственности Юстинского </w:t>
      </w:r>
      <w:r>
        <w:rPr>
          <w:rFonts w:ascii="Times New Roman" w:hAnsi="Times New Roman"/>
          <w:sz w:val="24"/>
          <w:szCs w:val="24"/>
        </w:rPr>
        <w:t>районного</w:t>
      </w:r>
      <w:r w:rsidRPr="001C39E9">
        <w:rPr>
          <w:rFonts w:ascii="Times New Roman" w:hAnsi="Times New Roman"/>
          <w:sz w:val="24"/>
          <w:szCs w:val="24"/>
        </w:rPr>
        <w:t xml:space="preserve"> муниципального образования Республики Калмыкия из состава земель сельскохозяйственного назначения (вид угодий – пастбище)</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285"/>
        <w:gridCol w:w="1188"/>
        <w:gridCol w:w="1668"/>
        <w:gridCol w:w="1831"/>
      </w:tblGrid>
      <w:tr w:rsidR="008B1CDB" w:rsidRPr="001C39E9" w:rsidTr="009D205C">
        <w:tc>
          <w:tcPr>
            <w:tcW w:w="263" w:type="pct"/>
            <w:vMerge w:val="restart"/>
          </w:tcPr>
          <w:p w:rsidR="008B1CDB" w:rsidRPr="008B1CDB" w:rsidRDefault="008B1CDB" w:rsidP="009D205C">
            <w:pPr>
              <w:spacing w:after="0" w:line="240" w:lineRule="auto"/>
              <w:jc w:val="center"/>
              <w:rPr>
                <w:rFonts w:ascii="Times New Roman" w:hAnsi="Times New Roman"/>
              </w:rPr>
            </w:pP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w:t>
            </w:r>
          </w:p>
          <w:p w:rsidR="008B1CDB" w:rsidRPr="008B1CDB" w:rsidRDefault="008B1CDB" w:rsidP="009D205C">
            <w:pPr>
              <w:spacing w:after="0" w:line="240" w:lineRule="auto"/>
              <w:jc w:val="center"/>
              <w:rPr>
                <w:rFonts w:ascii="Times New Roman" w:hAnsi="Times New Roman"/>
              </w:rPr>
            </w:pPr>
            <w:proofErr w:type="spellStart"/>
            <w:proofErr w:type="gramStart"/>
            <w:r w:rsidRPr="008B1CDB">
              <w:rPr>
                <w:rFonts w:ascii="Times New Roman" w:hAnsi="Times New Roman"/>
              </w:rPr>
              <w:t>п</w:t>
            </w:r>
            <w:proofErr w:type="spellEnd"/>
            <w:proofErr w:type="gramEnd"/>
            <w:r w:rsidRPr="008B1CDB">
              <w:rPr>
                <w:rFonts w:ascii="Times New Roman" w:hAnsi="Times New Roman"/>
              </w:rPr>
              <w:t>/</w:t>
            </w:r>
            <w:proofErr w:type="spellStart"/>
            <w:r w:rsidRPr="008B1CDB">
              <w:rPr>
                <w:rFonts w:ascii="Times New Roman" w:hAnsi="Times New Roman"/>
              </w:rPr>
              <w:t>п</w:t>
            </w:r>
            <w:proofErr w:type="spellEnd"/>
          </w:p>
        </w:tc>
        <w:tc>
          <w:tcPr>
            <w:tcW w:w="2261" w:type="pct"/>
            <w:vMerge w:val="restart"/>
          </w:tcPr>
          <w:p w:rsidR="008B1CDB" w:rsidRPr="008B1CDB" w:rsidRDefault="008B1CDB" w:rsidP="009D205C">
            <w:pPr>
              <w:spacing w:after="0" w:line="240" w:lineRule="auto"/>
              <w:jc w:val="center"/>
              <w:rPr>
                <w:rFonts w:ascii="Times New Roman" w:hAnsi="Times New Roman"/>
              </w:rPr>
            </w:pP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 xml:space="preserve">Арендаторы </w:t>
            </w:r>
          </w:p>
        </w:tc>
        <w:tc>
          <w:tcPr>
            <w:tcW w:w="628" w:type="pct"/>
            <w:vMerge w:val="restart"/>
          </w:tcPr>
          <w:p w:rsidR="008B1CDB" w:rsidRPr="008B1CDB" w:rsidRDefault="008B1CDB" w:rsidP="009D205C">
            <w:pPr>
              <w:spacing w:after="0" w:line="240" w:lineRule="auto"/>
              <w:jc w:val="center"/>
              <w:rPr>
                <w:rFonts w:ascii="Times New Roman" w:hAnsi="Times New Roman"/>
              </w:rPr>
            </w:pP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Вид угодий</w:t>
            </w:r>
          </w:p>
        </w:tc>
        <w:tc>
          <w:tcPr>
            <w:tcW w:w="1848" w:type="pct"/>
            <w:gridSpan w:val="2"/>
          </w:tcPr>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 xml:space="preserve">Ставка арендной платы </w:t>
            </w:r>
            <w:proofErr w:type="gramStart"/>
            <w:r w:rsidRPr="008B1CDB">
              <w:rPr>
                <w:rFonts w:ascii="Times New Roman" w:hAnsi="Times New Roman"/>
              </w:rPr>
              <w:t>за</w:t>
            </w:r>
            <w:proofErr w:type="gramEnd"/>
            <w:r w:rsidRPr="008B1CDB">
              <w:rPr>
                <w:rFonts w:ascii="Times New Roman" w:hAnsi="Times New Roman"/>
              </w:rPr>
              <w:t xml:space="preserve"> </w:t>
            </w: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 xml:space="preserve">земельные участки </w:t>
            </w: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за 1 га в  руб. коп.</w:t>
            </w:r>
          </w:p>
        </w:tc>
      </w:tr>
      <w:tr w:rsidR="008B1CDB" w:rsidRPr="001C39E9" w:rsidTr="009D205C">
        <w:trPr>
          <w:trHeight w:val="477"/>
        </w:trPr>
        <w:tc>
          <w:tcPr>
            <w:tcW w:w="263" w:type="pct"/>
            <w:vMerge/>
          </w:tcPr>
          <w:p w:rsidR="008B1CDB" w:rsidRPr="008B1CDB" w:rsidRDefault="008B1CDB" w:rsidP="009D205C">
            <w:pPr>
              <w:spacing w:after="0" w:line="240" w:lineRule="auto"/>
              <w:jc w:val="center"/>
              <w:rPr>
                <w:rFonts w:ascii="Times New Roman" w:hAnsi="Times New Roman"/>
              </w:rPr>
            </w:pPr>
          </w:p>
        </w:tc>
        <w:tc>
          <w:tcPr>
            <w:tcW w:w="2261" w:type="pct"/>
            <w:vMerge/>
          </w:tcPr>
          <w:p w:rsidR="008B1CDB" w:rsidRPr="008B1CDB" w:rsidRDefault="008B1CDB" w:rsidP="009D205C">
            <w:pPr>
              <w:spacing w:after="0" w:line="240" w:lineRule="auto"/>
              <w:jc w:val="center"/>
              <w:rPr>
                <w:rFonts w:ascii="Times New Roman" w:hAnsi="Times New Roman"/>
              </w:rPr>
            </w:pPr>
          </w:p>
        </w:tc>
        <w:tc>
          <w:tcPr>
            <w:tcW w:w="628" w:type="pct"/>
            <w:vMerge/>
          </w:tcPr>
          <w:p w:rsidR="008B1CDB" w:rsidRPr="008B1CDB" w:rsidRDefault="008B1CDB" w:rsidP="009D205C">
            <w:pPr>
              <w:spacing w:after="0" w:line="240" w:lineRule="auto"/>
              <w:jc w:val="center"/>
              <w:rPr>
                <w:rFonts w:ascii="Times New Roman" w:hAnsi="Times New Roman"/>
              </w:rPr>
            </w:pPr>
          </w:p>
        </w:tc>
        <w:tc>
          <w:tcPr>
            <w:tcW w:w="881" w:type="pct"/>
          </w:tcPr>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до 10000 га</w:t>
            </w:r>
          </w:p>
        </w:tc>
        <w:tc>
          <w:tcPr>
            <w:tcW w:w="967" w:type="pct"/>
          </w:tcPr>
          <w:p w:rsidR="008B1CDB" w:rsidRPr="008B1CDB" w:rsidRDefault="008B1CDB" w:rsidP="009D205C">
            <w:pPr>
              <w:spacing w:after="0" w:line="240" w:lineRule="auto"/>
              <w:rPr>
                <w:rFonts w:ascii="Times New Roman" w:hAnsi="Times New Roman"/>
              </w:rPr>
            </w:pPr>
            <w:r w:rsidRPr="008B1CDB">
              <w:rPr>
                <w:rFonts w:ascii="Times New Roman" w:hAnsi="Times New Roman"/>
              </w:rPr>
              <w:t xml:space="preserve">свыше 10000 га </w:t>
            </w:r>
          </w:p>
        </w:tc>
      </w:tr>
      <w:tr w:rsidR="008B1CDB" w:rsidRPr="001C39E9" w:rsidTr="009D205C">
        <w:tc>
          <w:tcPr>
            <w:tcW w:w="263" w:type="pct"/>
          </w:tcPr>
          <w:p w:rsidR="008B1CDB" w:rsidRPr="008B1CDB" w:rsidRDefault="008B1CDB" w:rsidP="009D205C">
            <w:pPr>
              <w:spacing w:after="0" w:line="240" w:lineRule="auto"/>
              <w:jc w:val="center"/>
              <w:rPr>
                <w:rFonts w:ascii="Times New Roman" w:hAnsi="Times New Roman"/>
              </w:rPr>
            </w:pP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1.</w:t>
            </w:r>
          </w:p>
          <w:p w:rsidR="008B1CDB" w:rsidRPr="008B1CDB" w:rsidRDefault="008B1CDB" w:rsidP="009D205C">
            <w:pPr>
              <w:spacing w:after="0" w:line="240" w:lineRule="auto"/>
              <w:jc w:val="center"/>
              <w:rPr>
                <w:rFonts w:ascii="Times New Roman" w:hAnsi="Times New Roman"/>
              </w:rPr>
            </w:pPr>
          </w:p>
        </w:tc>
        <w:tc>
          <w:tcPr>
            <w:tcW w:w="2261" w:type="pct"/>
          </w:tcPr>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 xml:space="preserve">Крестьянские (фермерские) хозяйства </w:t>
            </w: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 xml:space="preserve">(предприниматели и юридические лица), </w:t>
            </w: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сельскохозяйственные предприятия</w:t>
            </w:r>
          </w:p>
        </w:tc>
        <w:tc>
          <w:tcPr>
            <w:tcW w:w="628" w:type="pct"/>
          </w:tcPr>
          <w:p w:rsidR="008B1CDB" w:rsidRPr="008B1CDB" w:rsidRDefault="008B1CDB" w:rsidP="009D205C">
            <w:pPr>
              <w:spacing w:after="0" w:line="240" w:lineRule="auto"/>
              <w:jc w:val="center"/>
              <w:rPr>
                <w:rFonts w:ascii="Times New Roman" w:hAnsi="Times New Roman"/>
              </w:rPr>
            </w:pP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пастбище</w:t>
            </w:r>
          </w:p>
        </w:tc>
        <w:tc>
          <w:tcPr>
            <w:tcW w:w="881" w:type="pct"/>
          </w:tcPr>
          <w:p w:rsidR="008B1CDB" w:rsidRPr="008B1CDB" w:rsidRDefault="008B1CDB" w:rsidP="009D205C">
            <w:pPr>
              <w:spacing w:after="0" w:line="240" w:lineRule="auto"/>
              <w:jc w:val="center"/>
              <w:rPr>
                <w:rFonts w:ascii="Times New Roman" w:hAnsi="Times New Roman"/>
              </w:rPr>
            </w:pPr>
          </w:p>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80-00</w:t>
            </w:r>
          </w:p>
        </w:tc>
        <w:tc>
          <w:tcPr>
            <w:tcW w:w="967" w:type="pct"/>
            <w:vAlign w:val="center"/>
          </w:tcPr>
          <w:p w:rsidR="008B1CDB" w:rsidRPr="008B1CDB" w:rsidRDefault="008B1CDB" w:rsidP="009D205C">
            <w:pPr>
              <w:spacing w:after="0" w:line="240" w:lineRule="auto"/>
              <w:jc w:val="center"/>
              <w:rPr>
                <w:rFonts w:ascii="Times New Roman" w:hAnsi="Times New Roman"/>
              </w:rPr>
            </w:pPr>
            <w:r w:rsidRPr="008B1CDB">
              <w:rPr>
                <w:rFonts w:ascii="Times New Roman" w:hAnsi="Times New Roman"/>
              </w:rPr>
              <w:t>68-00</w:t>
            </w:r>
          </w:p>
        </w:tc>
      </w:tr>
    </w:tbl>
    <w:p w:rsidR="008B1CDB" w:rsidRPr="001C39E9" w:rsidRDefault="008B1CDB" w:rsidP="008B1CDB">
      <w:pPr>
        <w:spacing w:after="0" w:line="240" w:lineRule="auto"/>
        <w:ind w:left="-360"/>
        <w:jc w:val="both"/>
        <w:rPr>
          <w:rFonts w:ascii="Times New Roman" w:hAnsi="Times New Roman"/>
          <w:sz w:val="24"/>
          <w:szCs w:val="24"/>
        </w:rPr>
      </w:pPr>
      <w:r w:rsidRPr="001C39E9">
        <w:rPr>
          <w:rFonts w:ascii="Times New Roman" w:hAnsi="Times New Roman"/>
          <w:sz w:val="24"/>
          <w:szCs w:val="24"/>
        </w:rPr>
        <w:t xml:space="preserve">                                    </w:t>
      </w:r>
    </w:p>
    <w:p w:rsidR="008B1CDB" w:rsidRDefault="008B1CDB" w:rsidP="008B1CDB">
      <w:pPr>
        <w:pStyle w:val="aff0"/>
        <w:spacing w:after="0" w:line="240" w:lineRule="auto"/>
        <w:ind w:left="142" w:hanging="284"/>
        <w:jc w:val="both"/>
        <w:rPr>
          <w:rFonts w:ascii="Times New Roman" w:hAnsi="Times New Roman"/>
          <w:sz w:val="24"/>
          <w:szCs w:val="24"/>
        </w:rPr>
      </w:pPr>
      <w:r>
        <w:rPr>
          <w:rFonts w:ascii="Times New Roman" w:eastAsia="Times New Roman" w:hAnsi="Times New Roman"/>
          <w:sz w:val="24"/>
          <w:szCs w:val="24"/>
        </w:rPr>
        <w:t xml:space="preserve">               </w:t>
      </w:r>
      <w:r w:rsidRPr="001C39E9">
        <w:rPr>
          <w:rFonts w:ascii="Times New Roman" w:eastAsia="Times New Roman" w:hAnsi="Times New Roman"/>
          <w:sz w:val="24"/>
          <w:szCs w:val="24"/>
        </w:rPr>
        <w:t xml:space="preserve">2. </w:t>
      </w:r>
      <w:r w:rsidRPr="001C39E9">
        <w:rPr>
          <w:rFonts w:ascii="Times New Roman" w:hAnsi="Times New Roman"/>
          <w:sz w:val="24"/>
          <w:szCs w:val="24"/>
        </w:rPr>
        <w:t>Настоящее решение вступает в силу со дня его официального опубликования (обнародования).</w:t>
      </w:r>
    </w:p>
    <w:p w:rsidR="008B1CDB" w:rsidRPr="001C39E9" w:rsidRDefault="008B1CDB" w:rsidP="008B1CDB">
      <w:pPr>
        <w:suppressAutoHyphens/>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C39E9">
        <w:rPr>
          <w:rFonts w:ascii="Times New Roman" w:hAnsi="Times New Roman"/>
          <w:sz w:val="24"/>
          <w:szCs w:val="24"/>
          <w:lang w:eastAsia="en-US"/>
        </w:rPr>
        <w:t>3.  Насто</w:t>
      </w:r>
      <w:r>
        <w:rPr>
          <w:rFonts w:ascii="Times New Roman" w:hAnsi="Times New Roman"/>
          <w:sz w:val="24"/>
          <w:szCs w:val="24"/>
          <w:lang w:eastAsia="en-US"/>
        </w:rPr>
        <w:t>ящее решение вступает в силу с «01» января</w:t>
      </w:r>
      <w:r w:rsidRPr="001C39E9">
        <w:rPr>
          <w:rFonts w:ascii="Times New Roman" w:hAnsi="Times New Roman"/>
          <w:sz w:val="24"/>
          <w:szCs w:val="24"/>
          <w:lang w:eastAsia="en-US"/>
        </w:rPr>
        <w:t xml:space="preserve"> 20</w:t>
      </w:r>
      <w:r>
        <w:rPr>
          <w:rFonts w:ascii="Times New Roman" w:hAnsi="Times New Roman"/>
          <w:sz w:val="24"/>
          <w:szCs w:val="24"/>
          <w:lang w:eastAsia="en-US"/>
        </w:rPr>
        <w:t>24</w:t>
      </w:r>
      <w:r w:rsidRPr="001C39E9">
        <w:rPr>
          <w:rFonts w:ascii="Times New Roman" w:hAnsi="Times New Roman"/>
          <w:sz w:val="24"/>
          <w:szCs w:val="24"/>
          <w:lang w:eastAsia="en-US"/>
        </w:rPr>
        <w:t xml:space="preserve"> года.</w:t>
      </w:r>
    </w:p>
    <w:p w:rsidR="008B1CDB" w:rsidRDefault="008B1CDB" w:rsidP="008B1CDB">
      <w:pPr>
        <w:tabs>
          <w:tab w:val="left" w:pos="1104"/>
        </w:tabs>
        <w:spacing w:after="0" w:line="240" w:lineRule="auto"/>
        <w:rPr>
          <w:rFonts w:ascii="Times New Roman" w:hAnsi="Times New Roman"/>
          <w:sz w:val="24"/>
          <w:szCs w:val="24"/>
        </w:rPr>
      </w:pPr>
    </w:p>
    <w:p w:rsidR="008B1CDB" w:rsidRDefault="008B1CDB" w:rsidP="008B1CDB">
      <w:pPr>
        <w:spacing w:after="0" w:line="240" w:lineRule="auto"/>
        <w:jc w:val="both"/>
        <w:rPr>
          <w:rFonts w:ascii="Times New Roman" w:hAnsi="Times New Roman"/>
          <w:sz w:val="24"/>
          <w:szCs w:val="24"/>
        </w:rPr>
      </w:pPr>
      <w:r>
        <w:rPr>
          <w:rFonts w:ascii="Times New Roman" w:hAnsi="Times New Roman"/>
          <w:sz w:val="24"/>
          <w:szCs w:val="24"/>
        </w:rPr>
        <w:t>Заместитель Председателя</w:t>
      </w:r>
    </w:p>
    <w:p w:rsidR="008B1CDB" w:rsidRDefault="008B1CDB" w:rsidP="008B1CDB">
      <w:pPr>
        <w:spacing w:after="0" w:line="240" w:lineRule="auto"/>
        <w:jc w:val="both"/>
        <w:rPr>
          <w:rFonts w:ascii="Times New Roman" w:hAnsi="Times New Roman"/>
          <w:sz w:val="24"/>
          <w:szCs w:val="24"/>
        </w:rPr>
      </w:pPr>
      <w:r>
        <w:rPr>
          <w:rFonts w:ascii="Times New Roman" w:hAnsi="Times New Roman"/>
          <w:sz w:val="24"/>
          <w:szCs w:val="24"/>
        </w:rPr>
        <w:t xml:space="preserve"> Собрания Депутатов</w:t>
      </w:r>
    </w:p>
    <w:p w:rsidR="008B1CDB" w:rsidRPr="00EB6E1C" w:rsidRDefault="008B1CDB" w:rsidP="008B1CDB">
      <w:pPr>
        <w:spacing w:after="0" w:line="240" w:lineRule="auto"/>
        <w:jc w:val="both"/>
        <w:rPr>
          <w:rFonts w:ascii="Times New Roman" w:hAnsi="Times New Roman"/>
          <w:sz w:val="24"/>
          <w:szCs w:val="24"/>
        </w:rPr>
      </w:pPr>
      <w:r w:rsidRPr="00EB6E1C">
        <w:rPr>
          <w:rFonts w:ascii="Times New Roman" w:hAnsi="Times New Roman"/>
          <w:sz w:val="24"/>
          <w:szCs w:val="24"/>
        </w:rPr>
        <w:t>Юстинского районного</w:t>
      </w:r>
    </w:p>
    <w:p w:rsidR="008B1CDB" w:rsidRPr="00EB6E1C" w:rsidRDefault="008B1CDB" w:rsidP="008B1CDB">
      <w:pPr>
        <w:spacing w:after="0" w:line="240" w:lineRule="auto"/>
        <w:jc w:val="both"/>
        <w:rPr>
          <w:rFonts w:ascii="Times New Roman" w:hAnsi="Times New Roman"/>
          <w:sz w:val="24"/>
          <w:szCs w:val="24"/>
        </w:rPr>
      </w:pPr>
      <w:r>
        <w:rPr>
          <w:rFonts w:ascii="Times New Roman" w:hAnsi="Times New Roman"/>
          <w:sz w:val="24"/>
          <w:szCs w:val="24"/>
        </w:rPr>
        <w:t>м</w:t>
      </w:r>
      <w:r w:rsidRPr="00EB6E1C">
        <w:rPr>
          <w:rFonts w:ascii="Times New Roman" w:hAnsi="Times New Roman"/>
          <w:sz w:val="24"/>
          <w:szCs w:val="24"/>
        </w:rPr>
        <w:t>униципального образования</w:t>
      </w:r>
    </w:p>
    <w:p w:rsidR="008B1CDB" w:rsidRDefault="008B1CDB" w:rsidP="008B1CDB">
      <w:pPr>
        <w:spacing w:after="0" w:line="240" w:lineRule="auto"/>
        <w:jc w:val="both"/>
        <w:rPr>
          <w:rFonts w:ascii="Times New Roman" w:hAnsi="Times New Roman"/>
          <w:sz w:val="24"/>
          <w:szCs w:val="24"/>
        </w:rPr>
      </w:pPr>
      <w:r>
        <w:rPr>
          <w:rFonts w:ascii="Times New Roman" w:hAnsi="Times New Roman"/>
          <w:sz w:val="24"/>
          <w:szCs w:val="24"/>
        </w:rPr>
        <w:t xml:space="preserve">Республики Калмыкия   </w:t>
      </w:r>
      <w:r w:rsidRPr="00EB6E1C">
        <w:rPr>
          <w:rFonts w:ascii="Times New Roman"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Б.К.Хечиева</w:t>
      </w:r>
      <w:proofErr w:type="spellEnd"/>
    </w:p>
    <w:p w:rsidR="00E663B9" w:rsidRDefault="00E663B9" w:rsidP="00E663B9">
      <w:pPr>
        <w:pStyle w:val="a5"/>
        <w:shd w:val="clear" w:color="auto" w:fill="auto"/>
        <w:spacing w:before="0" w:after="0" w:line="240" w:lineRule="auto"/>
        <w:ind w:right="23"/>
        <w:jc w:val="both"/>
        <w:rPr>
          <w:rStyle w:val="a6"/>
          <w:color w:val="000000"/>
          <w:sz w:val="24"/>
          <w:szCs w:val="24"/>
        </w:rPr>
      </w:pPr>
    </w:p>
    <w:tbl>
      <w:tblPr>
        <w:tblpPr w:leftFromText="180" w:rightFromText="180" w:vertAnchor="page" w:horzAnchor="margin" w:tblpY="316"/>
        <w:tblW w:w="9520" w:type="dxa"/>
        <w:tblLayout w:type="fixed"/>
        <w:tblCellMar>
          <w:left w:w="70" w:type="dxa"/>
          <w:right w:w="70" w:type="dxa"/>
        </w:tblCellMar>
        <w:tblLook w:val="0000"/>
      </w:tblPr>
      <w:tblGrid>
        <w:gridCol w:w="3580"/>
        <w:gridCol w:w="2340"/>
        <w:gridCol w:w="3600"/>
      </w:tblGrid>
      <w:tr w:rsidR="00E663B9" w:rsidRPr="00700A83" w:rsidTr="009D205C">
        <w:tc>
          <w:tcPr>
            <w:tcW w:w="3580" w:type="dxa"/>
            <w:vAlign w:val="center"/>
          </w:tcPr>
          <w:p w:rsidR="00E663B9" w:rsidRPr="00700A83" w:rsidRDefault="00E663B9" w:rsidP="009D205C">
            <w:pPr>
              <w:spacing w:after="0" w:line="240" w:lineRule="auto"/>
              <w:jc w:val="center"/>
              <w:rPr>
                <w:rFonts w:ascii="Times New Roman" w:hAnsi="Times New Roman"/>
                <w:b/>
                <w:sz w:val="20"/>
                <w:szCs w:val="20"/>
              </w:rPr>
            </w:pPr>
          </w:p>
          <w:p w:rsidR="00E663B9" w:rsidRPr="00700A83" w:rsidRDefault="00E663B9"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ХАЛЬМГ ТАН</w:t>
            </w:r>
            <w:proofErr w:type="gramStart"/>
            <w:r w:rsidRPr="00700A83">
              <w:rPr>
                <w:rFonts w:ascii="Times New Roman" w:hAnsi="Times New Roman"/>
                <w:b/>
                <w:sz w:val="20"/>
                <w:szCs w:val="20"/>
                <w:lang w:val="en-US"/>
              </w:rPr>
              <w:t>h</w:t>
            </w:r>
            <w:proofErr w:type="gramEnd"/>
            <w:r w:rsidRPr="00700A83">
              <w:rPr>
                <w:rFonts w:ascii="Times New Roman" w:hAnsi="Times New Roman"/>
                <w:b/>
                <w:sz w:val="20"/>
                <w:szCs w:val="20"/>
              </w:rPr>
              <w:t>ЧИН</w:t>
            </w:r>
          </w:p>
          <w:p w:rsidR="00E663B9" w:rsidRPr="00700A83" w:rsidRDefault="00E663B9" w:rsidP="009D205C">
            <w:pPr>
              <w:spacing w:after="0" w:line="240" w:lineRule="auto"/>
              <w:jc w:val="center"/>
              <w:rPr>
                <w:rFonts w:ascii="Times New Roman" w:hAnsi="Times New Roman"/>
                <w:b/>
                <w:sz w:val="20"/>
                <w:szCs w:val="20"/>
              </w:rPr>
            </w:pPr>
            <w:r w:rsidRPr="00700A83">
              <w:rPr>
                <w:rFonts w:ascii="Times New Roman" w:hAnsi="Times New Roman"/>
                <w:b/>
                <w:sz w:val="20"/>
                <w:szCs w:val="20"/>
                <w:lang w:val="en-US"/>
              </w:rPr>
              <w:t>Y</w:t>
            </w:r>
            <w:r w:rsidRPr="00700A83">
              <w:rPr>
                <w:rFonts w:ascii="Times New Roman" w:hAnsi="Times New Roman"/>
                <w:b/>
                <w:sz w:val="20"/>
                <w:szCs w:val="20"/>
              </w:rPr>
              <w:t>СТИН РАЙОНА МУНИЦИПАЛЬН</w:t>
            </w:r>
          </w:p>
          <w:p w:rsidR="00E663B9" w:rsidRPr="00700A83" w:rsidRDefault="00E663B9"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Б</w:t>
            </w:r>
            <w:proofErr w:type="gramStart"/>
            <w:r w:rsidRPr="00700A83">
              <w:rPr>
                <w:rFonts w:ascii="Times New Roman" w:hAnsi="Times New Roman"/>
                <w:b/>
                <w:sz w:val="20"/>
                <w:szCs w:val="20"/>
              </w:rPr>
              <w:t>Y</w:t>
            </w:r>
            <w:proofErr w:type="gramEnd"/>
            <w:r w:rsidRPr="00700A83">
              <w:rPr>
                <w:rFonts w:ascii="Times New Roman" w:hAnsi="Times New Roman"/>
                <w:b/>
                <w:sz w:val="20"/>
                <w:szCs w:val="20"/>
              </w:rPr>
              <w:t xml:space="preserve">РДӘЦИН ДЕПУТАТНРИН </w:t>
            </w:r>
          </w:p>
          <w:p w:rsidR="00E663B9" w:rsidRPr="00700A83" w:rsidRDefault="00E663B9"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ХУРГИН  ШИИДВР</w:t>
            </w:r>
          </w:p>
          <w:p w:rsidR="00E663B9" w:rsidRPr="00700A83" w:rsidRDefault="00E663B9" w:rsidP="009D205C">
            <w:pPr>
              <w:spacing w:after="0" w:line="240" w:lineRule="auto"/>
              <w:rPr>
                <w:rFonts w:ascii="Times New Roman" w:hAnsi="Times New Roman"/>
                <w:b/>
                <w:sz w:val="20"/>
                <w:szCs w:val="20"/>
              </w:rPr>
            </w:pPr>
          </w:p>
        </w:tc>
        <w:tc>
          <w:tcPr>
            <w:tcW w:w="2340" w:type="dxa"/>
            <w:vAlign w:val="center"/>
          </w:tcPr>
          <w:p w:rsidR="00E663B9" w:rsidRPr="00700A83" w:rsidRDefault="00E663B9" w:rsidP="009D205C">
            <w:pPr>
              <w:spacing w:after="0" w:line="240" w:lineRule="auto"/>
              <w:jc w:val="center"/>
              <w:rPr>
                <w:rFonts w:ascii="Times New Roman" w:hAnsi="Times New Roman"/>
                <w:b/>
                <w:sz w:val="20"/>
                <w:szCs w:val="20"/>
              </w:rPr>
            </w:pPr>
            <w:r>
              <w:rPr>
                <w:rFonts w:ascii="Times New Roman" w:hAnsi="Times New Roman"/>
                <w:b/>
                <w:noProof/>
                <w:sz w:val="20"/>
                <w:szCs w:val="20"/>
              </w:rPr>
              <w:drawing>
                <wp:inline distT="0" distB="0" distL="0" distR="0">
                  <wp:extent cx="861695" cy="925195"/>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861695" cy="925195"/>
                          </a:xfrm>
                          <a:prstGeom prst="rect">
                            <a:avLst/>
                          </a:prstGeom>
                          <a:noFill/>
                          <a:ln w="9525">
                            <a:noFill/>
                            <a:miter lim="800000"/>
                            <a:headEnd/>
                            <a:tailEnd/>
                          </a:ln>
                        </pic:spPr>
                      </pic:pic>
                    </a:graphicData>
                  </a:graphic>
                </wp:inline>
              </w:drawing>
            </w:r>
          </w:p>
        </w:tc>
        <w:tc>
          <w:tcPr>
            <w:tcW w:w="3600" w:type="dxa"/>
            <w:vAlign w:val="center"/>
          </w:tcPr>
          <w:p w:rsidR="00E663B9" w:rsidRPr="00700A83" w:rsidRDefault="00E663B9"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 xml:space="preserve">РЕШЕНИЕ </w:t>
            </w:r>
          </w:p>
          <w:p w:rsidR="00E663B9" w:rsidRPr="00700A83" w:rsidRDefault="00E663B9"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СОБРАНИЯ ДЕПУТАТОВ</w:t>
            </w:r>
          </w:p>
          <w:p w:rsidR="00E663B9" w:rsidRPr="00700A83" w:rsidRDefault="00E663B9"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ЮСТИНСКОГО РАЙОННОГО МУНИЦИПАЛЬНОГО ОБРАЗОВАНИЯ</w:t>
            </w:r>
          </w:p>
          <w:p w:rsidR="00E663B9" w:rsidRPr="00700A83" w:rsidRDefault="00E663B9" w:rsidP="009D205C">
            <w:pPr>
              <w:spacing w:after="0" w:line="240" w:lineRule="auto"/>
              <w:jc w:val="center"/>
              <w:rPr>
                <w:rFonts w:ascii="Times New Roman" w:hAnsi="Times New Roman"/>
                <w:sz w:val="20"/>
                <w:szCs w:val="20"/>
              </w:rPr>
            </w:pPr>
            <w:r w:rsidRPr="00700A83">
              <w:rPr>
                <w:rFonts w:ascii="Times New Roman" w:hAnsi="Times New Roman"/>
                <w:b/>
                <w:sz w:val="20"/>
                <w:szCs w:val="20"/>
              </w:rPr>
              <w:t>РЕСПУБЛИКИ КАЛМЫКИЯ</w:t>
            </w:r>
          </w:p>
        </w:tc>
      </w:tr>
    </w:tbl>
    <w:p w:rsidR="00E663B9" w:rsidRDefault="00E663B9" w:rsidP="00E663B9">
      <w:pPr>
        <w:pBdr>
          <w:bottom w:val="single" w:sz="12" w:space="1" w:color="auto"/>
        </w:pBdr>
        <w:tabs>
          <w:tab w:val="left" w:pos="5670"/>
        </w:tabs>
        <w:spacing w:after="0" w:line="240" w:lineRule="auto"/>
        <w:jc w:val="center"/>
        <w:rPr>
          <w:rFonts w:ascii="Times New Roman" w:hAnsi="Times New Roman"/>
          <w:sz w:val="16"/>
          <w:szCs w:val="16"/>
        </w:rPr>
      </w:pPr>
    </w:p>
    <w:p w:rsidR="00E663B9" w:rsidRPr="00700A83" w:rsidRDefault="00E663B9" w:rsidP="00E663B9">
      <w:pPr>
        <w:pBdr>
          <w:bottom w:val="single" w:sz="12" w:space="1" w:color="auto"/>
        </w:pBdr>
        <w:tabs>
          <w:tab w:val="left" w:pos="5670"/>
        </w:tabs>
        <w:spacing w:after="0" w:line="240" w:lineRule="auto"/>
        <w:jc w:val="center"/>
        <w:rPr>
          <w:rFonts w:ascii="Times New Roman" w:hAnsi="Times New Roman"/>
          <w:sz w:val="16"/>
          <w:szCs w:val="16"/>
        </w:rPr>
      </w:pPr>
      <w:r w:rsidRPr="00700A83">
        <w:rPr>
          <w:rFonts w:ascii="Times New Roman" w:hAnsi="Times New Roman"/>
          <w:sz w:val="16"/>
          <w:szCs w:val="16"/>
        </w:rPr>
        <w:t xml:space="preserve">359300, Республика Калмыкия,  п. </w:t>
      </w:r>
      <w:proofErr w:type="spellStart"/>
      <w:r w:rsidRPr="00700A83">
        <w:rPr>
          <w:rFonts w:ascii="Times New Roman" w:hAnsi="Times New Roman"/>
          <w:sz w:val="16"/>
          <w:szCs w:val="16"/>
        </w:rPr>
        <w:t>Цаган</w:t>
      </w:r>
      <w:proofErr w:type="spellEnd"/>
      <w:r w:rsidRPr="00700A83">
        <w:rPr>
          <w:rFonts w:ascii="Times New Roman" w:hAnsi="Times New Roman"/>
          <w:sz w:val="16"/>
          <w:szCs w:val="16"/>
        </w:rPr>
        <w:t xml:space="preserve"> Аман  Юстинского района,  ул. Советская, 46  код /847 44/, тел. 9-24-78, 9-10-75 факс 9-14-00   </w:t>
      </w:r>
    </w:p>
    <w:p w:rsidR="00E663B9" w:rsidRPr="00B479DF" w:rsidRDefault="00E663B9" w:rsidP="00E663B9">
      <w:pPr>
        <w:spacing w:after="0" w:line="240" w:lineRule="auto"/>
        <w:rPr>
          <w:rFonts w:ascii="Times New Roman" w:hAnsi="Times New Roman"/>
          <w:b/>
          <w:sz w:val="28"/>
          <w:szCs w:val="28"/>
        </w:rPr>
      </w:pPr>
      <w:r w:rsidRPr="00800249">
        <w:rPr>
          <w:rFonts w:ascii="Times New Roman" w:hAnsi="Times New Roman"/>
        </w:rPr>
        <w:t xml:space="preserve"> «</w:t>
      </w:r>
      <w:r>
        <w:rPr>
          <w:rFonts w:ascii="Times New Roman" w:hAnsi="Times New Roman"/>
        </w:rPr>
        <w:t>26</w:t>
      </w:r>
      <w:r w:rsidRPr="00800249">
        <w:rPr>
          <w:rFonts w:ascii="Times New Roman" w:hAnsi="Times New Roman"/>
        </w:rPr>
        <w:t xml:space="preserve">» </w:t>
      </w:r>
      <w:r>
        <w:rPr>
          <w:rFonts w:ascii="Times New Roman" w:hAnsi="Times New Roman"/>
        </w:rPr>
        <w:t xml:space="preserve"> декабря  2023</w:t>
      </w:r>
      <w:r w:rsidRPr="00800249">
        <w:rPr>
          <w:rFonts w:ascii="Times New Roman" w:hAnsi="Times New Roman"/>
        </w:rPr>
        <w:t xml:space="preserve"> года</w:t>
      </w:r>
      <w:r w:rsidRPr="00800249">
        <w:rPr>
          <w:rFonts w:ascii="Times New Roman" w:hAnsi="Times New Roman"/>
        </w:rPr>
        <w:tab/>
      </w:r>
      <w:r w:rsidRPr="00800249">
        <w:rPr>
          <w:rFonts w:ascii="Times New Roman" w:hAnsi="Times New Roman"/>
        </w:rPr>
        <w:tab/>
        <w:t xml:space="preserve">              №</w:t>
      </w:r>
      <w:r>
        <w:rPr>
          <w:rFonts w:ascii="Times New Roman" w:hAnsi="Times New Roman"/>
        </w:rPr>
        <w:t>167</w:t>
      </w:r>
      <w:r w:rsidRPr="00800249">
        <w:rPr>
          <w:rFonts w:ascii="Times New Roman" w:hAnsi="Times New Roman"/>
        </w:rPr>
        <w:tab/>
      </w:r>
      <w:r w:rsidRPr="00800249">
        <w:rPr>
          <w:rFonts w:ascii="Times New Roman" w:hAnsi="Times New Roman"/>
        </w:rPr>
        <w:tab/>
      </w:r>
      <w:r w:rsidRPr="00800249">
        <w:rPr>
          <w:rFonts w:ascii="Times New Roman" w:hAnsi="Times New Roman"/>
        </w:rPr>
        <w:tab/>
        <w:t xml:space="preserve">  </w:t>
      </w:r>
      <w:r>
        <w:rPr>
          <w:rFonts w:ascii="Times New Roman" w:hAnsi="Times New Roman"/>
        </w:rPr>
        <w:t xml:space="preserve">                      </w:t>
      </w:r>
      <w:r w:rsidRPr="00800249">
        <w:rPr>
          <w:rFonts w:ascii="Times New Roman" w:hAnsi="Times New Roman"/>
        </w:rPr>
        <w:t xml:space="preserve">п. </w:t>
      </w:r>
      <w:proofErr w:type="spellStart"/>
      <w:r w:rsidRPr="00800249">
        <w:rPr>
          <w:rFonts w:ascii="Times New Roman" w:hAnsi="Times New Roman"/>
        </w:rPr>
        <w:t>Цаган</w:t>
      </w:r>
      <w:proofErr w:type="spellEnd"/>
      <w:r w:rsidRPr="00800249">
        <w:rPr>
          <w:rFonts w:ascii="Times New Roman" w:hAnsi="Times New Roman"/>
        </w:rPr>
        <w:t xml:space="preserve"> Аман</w:t>
      </w:r>
      <w:r w:rsidRPr="00B479DF">
        <w:rPr>
          <w:rFonts w:ascii="Times New Roman" w:hAnsi="Times New Roman"/>
          <w:b/>
          <w:sz w:val="28"/>
          <w:szCs w:val="28"/>
        </w:rPr>
        <w:t xml:space="preserve">                                           </w:t>
      </w:r>
    </w:p>
    <w:p w:rsidR="00E663B9" w:rsidRPr="00B479DF" w:rsidRDefault="00E663B9" w:rsidP="00E663B9">
      <w:pPr>
        <w:tabs>
          <w:tab w:val="left" w:pos="5040"/>
        </w:tabs>
        <w:spacing w:after="0" w:line="240" w:lineRule="auto"/>
        <w:ind w:right="4315"/>
        <w:jc w:val="right"/>
        <w:rPr>
          <w:rFonts w:ascii="Times New Roman" w:hAnsi="Times New Roman"/>
          <w:b/>
          <w:sz w:val="28"/>
          <w:szCs w:val="28"/>
        </w:rPr>
      </w:pPr>
      <w:r w:rsidRPr="00B479DF">
        <w:rPr>
          <w:rFonts w:ascii="Times New Roman" w:hAnsi="Times New Roman"/>
          <w:b/>
          <w:sz w:val="28"/>
          <w:szCs w:val="28"/>
        </w:rPr>
        <w:t xml:space="preserve">                                               </w:t>
      </w:r>
    </w:p>
    <w:p w:rsidR="00E663B9" w:rsidRPr="00E663B9" w:rsidRDefault="00E663B9" w:rsidP="00E663B9">
      <w:pPr>
        <w:spacing w:after="0" w:line="240" w:lineRule="auto"/>
        <w:ind w:firstLine="4111"/>
        <w:rPr>
          <w:rFonts w:ascii="Times New Roman" w:hAnsi="Times New Roman"/>
          <w:sz w:val="23"/>
          <w:szCs w:val="23"/>
        </w:rPr>
      </w:pPr>
      <w:r w:rsidRPr="00E663B9">
        <w:rPr>
          <w:rFonts w:ascii="Times New Roman" w:hAnsi="Times New Roman"/>
          <w:b/>
          <w:sz w:val="23"/>
          <w:szCs w:val="23"/>
        </w:rPr>
        <w:t xml:space="preserve"> </w:t>
      </w:r>
      <w:r w:rsidRPr="00E663B9">
        <w:rPr>
          <w:rFonts w:ascii="Times New Roman" w:hAnsi="Times New Roman"/>
          <w:sz w:val="23"/>
          <w:szCs w:val="23"/>
        </w:rPr>
        <w:t xml:space="preserve">«О внесении изменений в Решение </w:t>
      </w:r>
    </w:p>
    <w:p w:rsidR="00E663B9" w:rsidRPr="00E663B9" w:rsidRDefault="00E663B9" w:rsidP="00E663B9">
      <w:pPr>
        <w:spacing w:after="0" w:line="240" w:lineRule="auto"/>
        <w:ind w:firstLine="4111"/>
        <w:rPr>
          <w:rFonts w:ascii="Times New Roman" w:hAnsi="Times New Roman"/>
          <w:sz w:val="23"/>
          <w:szCs w:val="23"/>
        </w:rPr>
      </w:pPr>
      <w:r w:rsidRPr="00E663B9">
        <w:rPr>
          <w:rFonts w:ascii="Times New Roman" w:hAnsi="Times New Roman"/>
          <w:sz w:val="23"/>
          <w:szCs w:val="23"/>
        </w:rPr>
        <w:t>Собрания депутатов Юстинского районного</w:t>
      </w:r>
    </w:p>
    <w:p w:rsidR="00E663B9" w:rsidRPr="00E663B9" w:rsidRDefault="00E663B9" w:rsidP="00E663B9">
      <w:pPr>
        <w:spacing w:after="0" w:line="240" w:lineRule="auto"/>
        <w:ind w:firstLine="4111"/>
        <w:rPr>
          <w:rFonts w:ascii="Times New Roman" w:hAnsi="Times New Roman"/>
          <w:sz w:val="23"/>
          <w:szCs w:val="23"/>
        </w:rPr>
      </w:pPr>
      <w:r w:rsidRPr="00E663B9">
        <w:rPr>
          <w:rFonts w:ascii="Times New Roman" w:hAnsi="Times New Roman"/>
          <w:sz w:val="23"/>
          <w:szCs w:val="23"/>
        </w:rPr>
        <w:t xml:space="preserve"> муниципального образования РК № 116 </w:t>
      </w:r>
      <w:proofErr w:type="gramStart"/>
      <w:r w:rsidRPr="00E663B9">
        <w:rPr>
          <w:rFonts w:ascii="Times New Roman" w:hAnsi="Times New Roman"/>
          <w:sz w:val="23"/>
          <w:szCs w:val="23"/>
        </w:rPr>
        <w:t>от</w:t>
      </w:r>
      <w:proofErr w:type="gramEnd"/>
      <w:r w:rsidRPr="00E663B9">
        <w:rPr>
          <w:rFonts w:ascii="Times New Roman" w:hAnsi="Times New Roman"/>
          <w:sz w:val="23"/>
          <w:szCs w:val="23"/>
        </w:rPr>
        <w:t xml:space="preserve"> </w:t>
      </w:r>
    </w:p>
    <w:p w:rsidR="00E663B9" w:rsidRPr="00E663B9" w:rsidRDefault="00E663B9" w:rsidP="00E663B9">
      <w:pPr>
        <w:spacing w:after="0" w:line="240" w:lineRule="auto"/>
        <w:ind w:firstLine="4111"/>
        <w:rPr>
          <w:rFonts w:ascii="Times New Roman" w:hAnsi="Times New Roman"/>
          <w:sz w:val="23"/>
          <w:szCs w:val="23"/>
        </w:rPr>
      </w:pPr>
      <w:r w:rsidRPr="00E663B9">
        <w:rPr>
          <w:rFonts w:ascii="Times New Roman" w:hAnsi="Times New Roman"/>
          <w:sz w:val="23"/>
          <w:szCs w:val="23"/>
        </w:rPr>
        <w:t>26 декабря 2022 г «Об утверждении</w:t>
      </w:r>
    </w:p>
    <w:p w:rsidR="00E663B9" w:rsidRPr="00E663B9" w:rsidRDefault="00E663B9" w:rsidP="00E663B9">
      <w:pPr>
        <w:spacing w:after="0" w:line="240" w:lineRule="auto"/>
        <w:ind w:firstLine="4111"/>
        <w:rPr>
          <w:rFonts w:ascii="Times New Roman" w:hAnsi="Times New Roman"/>
          <w:sz w:val="23"/>
          <w:szCs w:val="23"/>
        </w:rPr>
      </w:pPr>
      <w:r w:rsidRPr="00E663B9">
        <w:rPr>
          <w:rFonts w:ascii="Times New Roman" w:hAnsi="Times New Roman"/>
          <w:sz w:val="23"/>
          <w:szCs w:val="23"/>
        </w:rPr>
        <w:t xml:space="preserve">Программы (прогнозного плана) </w:t>
      </w:r>
    </w:p>
    <w:p w:rsidR="00E663B9" w:rsidRPr="00E663B9" w:rsidRDefault="00E663B9" w:rsidP="00E663B9">
      <w:pPr>
        <w:spacing w:after="0" w:line="240" w:lineRule="auto"/>
        <w:ind w:firstLine="4111"/>
        <w:rPr>
          <w:rFonts w:ascii="Times New Roman" w:hAnsi="Times New Roman"/>
          <w:sz w:val="23"/>
          <w:szCs w:val="23"/>
        </w:rPr>
      </w:pPr>
      <w:r w:rsidRPr="00E663B9">
        <w:rPr>
          <w:rFonts w:ascii="Times New Roman" w:hAnsi="Times New Roman"/>
          <w:sz w:val="23"/>
          <w:szCs w:val="23"/>
        </w:rPr>
        <w:t>приватизации муниципального имущества</w:t>
      </w:r>
    </w:p>
    <w:p w:rsidR="00E663B9" w:rsidRPr="00E663B9" w:rsidRDefault="00E663B9" w:rsidP="00E663B9">
      <w:pPr>
        <w:spacing w:after="0" w:line="240" w:lineRule="auto"/>
        <w:ind w:firstLine="4111"/>
        <w:rPr>
          <w:rFonts w:ascii="Times New Roman" w:hAnsi="Times New Roman"/>
          <w:sz w:val="23"/>
          <w:szCs w:val="23"/>
        </w:rPr>
      </w:pPr>
      <w:r w:rsidRPr="00E663B9">
        <w:rPr>
          <w:rFonts w:ascii="Times New Roman" w:hAnsi="Times New Roman"/>
          <w:sz w:val="23"/>
          <w:szCs w:val="23"/>
        </w:rPr>
        <w:t xml:space="preserve"> Юстинского районного муниципального </w:t>
      </w:r>
    </w:p>
    <w:p w:rsidR="00E663B9" w:rsidRPr="00E663B9" w:rsidRDefault="00E663B9" w:rsidP="00E663B9">
      <w:pPr>
        <w:spacing w:after="0" w:line="240" w:lineRule="auto"/>
        <w:ind w:firstLine="4111"/>
        <w:rPr>
          <w:rFonts w:ascii="Times New Roman" w:hAnsi="Times New Roman"/>
          <w:sz w:val="23"/>
          <w:szCs w:val="23"/>
        </w:rPr>
      </w:pPr>
      <w:r w:rsidRPr="00E663B9">
        <w:rPr>
          <w:rFonts w:ascii="Times New Roman" w:hAnsi="Times New Roman"/>
          <w:sz w:val="23"/>
          <w:szCs w:val="23"/>
        </w:rPr>
        <w:t>образования РК на 2023-2025 год»</w:t>
      </w:r>
    </w:p>
    <w:p w:rsidR="00E663B9" w:rsidRPr="00E663B9" w:rsidRDefault="00E663B9" w:rsidP="00E663B9">
      <w:pPr>
        <w:spacing w:after="0" w:line="240" w:lineRule="auto"/>
        <w:ind w:firstLine="4820"/>
        <w:rPr>
          <w:rFonts w:ascii="Times New Roman" w:hAnsi="Times New Roman"/>
          <w:b/>
          <w:sz w:val="23"/>
          <w:szCs w:val="23"/>
        </w:rPr>
      </w:pPr>
    </w:p>
    <w:p w:rsidR="00E663B9" w:rsidRPr="00E663B9" w:rsidRDefault="00E663B9" w:rsidP="00E663B9">
      <w:pPr>
        <w:spacing w:after="0"/>
        <w:ind w:firstLine="709"/>
        <w:jc w:val="both"/>
        <w:outlineLvl w:val="0"/>
        <w:rPr>
          <w:rFonts w:ascii="Times New Roman" w:hAnsi="Times New Roman"/>
          <w:sz w:val="23"/>
          <w:szCs w:val="23"/>
        </w:rPr>
      </w:pPr>
      <w:r w:rsidRPr="00E663B9">
        <w:rPr>
          <w:rFonts w:ascii="Times New Roman" w:hAnsi="Times New Roman"/>
          <w:sz w:val="23"/>
          <w:szCs w:val="23"/>
        </w:rPr>
        <w:t xml:space="preserve"> В соответствии с Федеральным законом «Об общих принципах организации местного самоуправления в РФ» от 06.10.2003 г. № 131 –ФЗ, Федеральным законом «О приватизации государственного и муниципального имущества» от 21.12.2001г. № 178 –ФЗ, Положением о приватизации муниципального имущества Юстинского районного муниципального образования Республики Калмыкия, Собрание депутатов Юстинского районного муниципального образования Республики Калмыкия,</w:t>
      </w:r>
    </w:p>
    <w:p w:rsidR="00E663B9" w:rsidRPr="00E663B9" w:rsidRDefault="00E663B9" w:rsidP="00E663B9">
      <w:pPr>
        <w:tabs>
          <w:tab w:val="left" w:pos="3264"/>
        </w:tabs>
        <w:spacing w:after="0"/>
        <w:ind w:firstLine="709"/>
        <w:jc w:val="center"/>
        <w:rPr>
          <w:rFonts w:ascii="Times New Roman" w:hAnsi="Times New Roman"/>
          <w:b/>
          <w:sz w:val="23"/>
          <w:szCs w:val="23"/>
        </w:rPr>
      </w:pPr>
      <w:r w:rsidRPr="00E663B9">
        <w:rPr>
          <w:rFonts w:ascii="Times New Roman" w:hAnsi="Times New Roman"/>
          <w:b/>
          <w:sz w:val="23"/>
          <w:szCs w:val="23"/>
        </w:rPr>
        <w:t>РЕШИЛО:</w:t>
      </w:r>
    </w:p>
    <w:p w:rsidR="00E663B9" w:rsidRPr="00E663B9" w:rsidRDefault="00E663B9" w:rsidP="00E663B9">
      <w:pPr>
        <w:spacing w:after="0"/>
        <w:ind w:firstLine="709"/>
        <w:jc w:val="both"/>
        <w:rPr>
          <w:rFonts w:ascii="Times New Roman" w:hAnsi="Times New Roman"/>
          <w:sz w:val="23"/>
          <w:szCs w:val="23"/>
        </w:rPr>
      </w:pPr>
      <w:r w:rsidRPr="00E663B9">
        <w:rPr>
          <w:rFonts w:ascii="Times New Roman" w:hAnsi="Times New Roman"/>
          <w:sz w:val="23"/>
          <w:szCs w:val="23"/>
        </w:rPr>
        <w:t>1. Исключить 2 (два) объекта недвижимого имущества из Приложения № 1 Решения Собрания Депутатов Юстинского районного муниципального образования Республики Калмыкия № 116 от 26 декабря 2022 г «Об утверждении  Программы (прогнозный план) приватизации муниципального имущества Юстинского районного муниципального образования Республики Калмыкия на 2023-2025 год» (с внес</w:t>
      </w:r>
      <w:proofErr w:type="gramStart"/>
      <w:r w:rsidRPr="00E663B9">
        <w:rPr>
          <w:rFonts w:ascii="Times New Roman" w:hAnsi="Times New Roman"/>
          <w:sz w:val="23"/>
          <w:szCs w:val="23"/>
        </w:rPr>
        <w:t>.</w:t>
      </w:r>
      <w:proofErr w:type="gramEnd"/>
      <w:r w:rsidRPr="00E663B9">
        <w:rPr>
          <w:rFonts w:ascii="Times New Roman" w:hAnsi="Times New Roman"/>
          <w:sz w:val="23"/>
          <w:szCs w:val="23"/>
        </w:rPr>
        <w:t xml:space="preserve"> </w:t>
      </w:r>
      <w:proofErr w:type="spellStart"/>
      <w:proofErr w:type="gramStart"/>
      <w:r w:rsidRPr="00E663B9">
        <w:rPr>
          <w:rFonts w:ascii="Times New Roman" w:hAnsi="Times New Roman"/>
          <w:sz w:val="23"/>
          <w:szCs w:val="23"/>
        </w:rPr>
        <w:t>и</w:t>
      </w:r>
      <w:proofErr w:type="gramEnd"/>
      <w:r w:rsidRPr="00E663B9">
        <w:rPr>
          <w:rFonts w:ascii="Times New Roman" w:hAnsi="Times New Roman"/>
          <w:sz w:val="23"/>
          <w:szCs w:val="23"/>
        </w:rPr>
        <w:t>зм</w:t>
      </w:r>
      <w:proofErr w:type="spellEnd"/>
      <w:r w:rsidRPr="00E663B9">
        <w:rPr>
          <w:rFonts w:ascii="Times New Roman" w:hAnsi="Times New Roman"/>
          <w:sz w:val="23"/>
          <w:szCs w:val="23"/>
        </w:rPr>
        <w:t>. № 129 от 28.03.2023г.)  в связи  проведением  аукциона купли - продажи муниципального имущества в электронной форме, согласно договорам купли-продажи имущества № 01 от 15.11.2023г, № 02 от 15.11.2023г</w:t>
      </w:r>
      <w:proofErr w:type="gramStart"/>
      <w:r w:rsidRPr="00E663B9">
        <w:rPr>
          <w:rFonts w:ascii="Times New Roman" w:hAnsi="Times New Roman"/>
          <w:sz w:val="23"/>
          <w:szCs w:val="23"/>
        </w:rPr>
        <w:t xml:space="preserve"> :</w:t>
      </w:r>
      <w:proofErr w:type="gramEnd"/>
    </w:p>
    <w:p w:rsidR="00E663B9" w:rsidRPr="00E663B9" w:rsidRDefault="00E663B9" w:rsidP="00E663B9">
      <w:pPr>
        <w:spacing w:after="0"/>
        <w:ind w:firstLine="709"/>
        <w:jc w:val="both"/>
        <w:rPr>
          <w:rFonts w:ascii="Times New Roman" w:hAnsi="Times New Roman"/>
          <w:sz w:val="23"/>
          <w:szCs w:val="23"/>
        </w:rPr>
      </w:pPr>
      <w:r w:rsidRPr="00E663B9">
        <w:rPr>
          <w:rFonts w:ascii="Times New Roman" w:hAnsi="Times New Roman"/>
          <w:sz w:val="23"/>
          <w:szCs w:val="23"/>
        </w:rPr>
        <w:t xml:space="preserve">– Здание </w:t>
      </w:r>
      <w:proofErr w:type="spellStart"/>
      <w:r w:rsidRPr="00E663B9">
        <w:rPr>
          <w:rFonts w:ascii="Times New Roman" w:hAnsi="Times New Roman"/>
          <w:sz w:val="23"/>
          <w:szCs w:val="23"/>
        </w:rPr>
        <w:t>Плотнично-опалубочного</w:t>
      </w:r>
      <w:proofErr w:type="spellEnd"/>
      <w:r w:rsidRPr="00E663B9">
        <w:rPr>
          <w:rFonts w:ascii="Times New Roman" w:hAnsi="Times New Roman"/>
          <w:sz w:val="23"/>
          <w:szCs w:val="23"/>
        </w:rPr>
        <w:t xml:space="preserve"> отделения (назначение нежилое), общей площадью 306,8 кв.м., инвентарным номером  010.2.0026, </w:t>
      </w:r>
      <w:proofErr w:type="gramStart"/>
      <w:r w:rsidRPr="00E663B9">
        <w:rPr>
          <w:rFonts w:ascii="Times New Roman" w:hAnsi="Times New Roman"/>
          <w:sz w:val="23"/>
          <w:szCs w:val="23"/>
        </w:rPr>
        <w:t>расположенный</w:t>
      </w:r>
      <w:proofErr w:type="gramEnd"/>
      <w:r w:rsidRPr="00E663B9">
        <w:rPr>
          <w:rFonts w:ascii="Times New Roman" w:hAnsi="Times New Roman"/>
          <w:sz w:val="23"/>
          <w:szCs w:val="23"/>
        </w:rPr>
        <w:t xml:space="preserve"> по адресу: РК, </w:t>
      </w:r>
      <w:proofErr w:type="spellStart"/>
      <w:r w:rsidRPr="00E663B9">
        <w:rPr>
          <w:rFonts w:ascii="Times New Roman" w:hAnsi="Times New Roman"/>
          <w:sz w:val="23"/>
          <w:szCs w:val="23"/>
        </w:rPr>
        <w:t>Юстинский</w:t>
      </w:r>
      <w:proofErr w:type="spellEnd"/>
      <w:r w:rsidRPr="00E663B9">
        <w:rPr>
          <w:rFonts w:ascii="Times New Roman" w:hAnsi="Times New Roman"/>
          <w:sz w:val="23"/>
          <w:szCs w:val="23"/>
        </w:rPr>
        <w:t xml:space="preserve"> район, п. </w:t>
      </w:r>
      <w:proofErr w:type="spellStart"/>
      <w:r w:rsidRPr="00E663B9">
        <w:rPr>
          <w:rFonts w:ascii="Times New Roman" w:hAnsi="Times New Roman"/>
          <w:sz w:val="23"/>
          <w:szCs w:val="23"/>
        </w:rPr>
        <w:t>Цаган</w:t>
      </w:r>
      <w:proofErr w:type="spellEnd"/>
      <w:r w:rsidRPr="00E663B9">
        <w:rPr>
          <w:rFonts w:ascii="Times New Roman" w:hAnsi="Times New Roman"/>
          <w:sz w:val="23"/>
          <w:szCs w:val="23"/>
        </w:rPr>
        <w:t xml:space="preserve"> Аман, ул. </w:t>
      </w:r>
      <w:proofErr w:type="spellStart"/>
      <w:r w:rsidRPr="00E663B9">
        <w:rPr>
          <w:rFonts w:ascii="Times New Roman" w:hAnsi="Times New Roman"/>
          <w:sz w:val="23"/>
          <w:szCs w:val="23"/>
        </w:rPr>
        <w:t>С.Тюменя</w:t>
      </w:r>
      <w:proofErr w:type="spellEnd"/>
      <w:r w:rsidRPr="00E663B9">
        <w:rPr>
          <w:rFonts w:ascii="Times New Roman" w:hAnsi="Times New Roman"/>
          <w:sz w:val="23"/>
          <w:szCs w:val="23"/>
        </w:rPr>
        <w:t>, строение 3;</w:t>
      </w:r>
    </w:p>
    <w:p w:rsidR="00E663B9" w:rsidRPr="00E663B9" w:rsidRDefault="00E663B9" w:rsidP="00E663B9">
      <w:pPr>
        <w:spacing w:after="0"/>
        <w:ind w:firstLine="709"/>
        <w:jc w:val="both"/>
        <w:rPr>
          <w:rFonts w:ascii="Times New Roman" w:hAnsi="Times New Roman"/>
          <w:sz w:val="23"/>
          <w:szCs w:val="23"/>
        </w:rPr>
      </w:pPr>
      <w:r w:rsidRPr="00E663B9">
        <w:rPr>
          <w:rFonts w:ascii="Times New Roman" w:hAnsi="Times New Roman"/>
          <w:sz w:val="23"/>
          <w:szCs w:val="23"/>
        </w:rPr>
        <w:t xml:space="preserve">-  Здание гаража (назначение нежилое), общей площадью 549,7 кв.м., инвентарным номером  010.2.0029, </w:t>
      </w:r>
      <w:proofErr w:type="gramStart"/>
      <w:r w:rsidRPr="00E663B9">
        <w:rPr>
          <w:rFonts w:ascii="Times New Roman" w:hAnsi="Times New Roman"/>
          <w:sz w:val="23"/>
          <w:szCs w:val="23"/>
        </w:rPr>
        <w:t>расположенный</w:t>
      </w:r>
      <w:proofErr w:type="gramEnd"/>
      <w:r w:rsidRPr="00E663B9">
        <w:rPr>
          <w:rFonts w:ascii="Times New Roman" w:hAnsi="Times New Roman"/>
          <w:sz w:val="23"/>
          <w:szCs w:val="23"/>
        </w:rPr>
        <w:t xml:space="preserve"> по адресу: РК, </w:t>
      </w:r>
      <w:proofErr w:type="spellStart"/>
      <w:r w:rsidRPr="00E663B9">
        <w:rPr>
          <w:rFonts w:ascii="Times New Roman" w:hAnsi="Times New Roman"/>
          <w:sz w:val="23"/>
          <w:szCs w:val="23"/>
        </w:rPr>
        <w:t>Юстинский</w:t>
      </w:r>
      <w:proofErr w:type="spellEnd"/>
      <w:r w:rsidRPr="00E663B9">
        <w:rPr>
          <w:rFonts w:ascii="Times New Roman" w:hAnsi="Times New Roman"/>
          <w:sz w:val="23"/>
          <w:szCs w:val="23"/>
        </w:rPr>
        <w:t xml:space="preserve"> район, п. </w:t>
      </w:r>
      <w:proofErr w:type="spellStart"/>
      <w:r w:rsidRPr="00E663B9">
        <w:rPr>
          <w:rFonts w:ascii="Times New Roman" w:hAnsi="Times New Roman"/>
          <w:sz w:val="23"/>
          <w:szCs w:val="23"/>
        </w:rPr>
        <w:t>Цаган</w:t>
      </w:r>
      <w:proofErr w:type="spellEnd"/>
      <w:r w:rsidRPr="00E663B9">
        <w:rPr>
          <w:rFonts w:ascii="Times New Roman" w:hAnsi="Times New Roman"/>
          <w:sz w:val="23"/>
          <w:szCs w:val="23"/>
        </w:rPr>
        <w:t xml:space="preserve"> Аман, ул. </w:t>
      </w:r>
      <w:proofErr w:type="spellStart"/>
      <w:r w:rsidRPr="00E663B9">
        <w:rPr>
          <w:rFonts w:ascii="Times New Roman" w:hAnsi="Times New Roman"/>
          <w:sz w:val="23"/>
          <w:szCs w:val="23"/>
        </w:rPr>
        <w:t>С.Тюменя</w:t>
      </w:r>
      <w:proofErr w:type="spellEnd"/>
      <w:r w:rsidRPr="00E663B9">
        <w:rPr>
          <w:rFonts w:ascii="Times New Roman" w:hAnsi="Times New Roman"/>
          <w:sz w:val="23"/>
          <w:szCs w:val="23"/>
        </w:rPr>
        <w:t>, строение 4.</w:t>
      </w:r>
    </w:p>
    <w:p w:rsidR="00E663B9" w:rsidRPr="00E663B9" w:rsidRDefault="00E663B9" w:rsidP="00E663B9">
      <w:pPr>
        <w:spacing w:after="0"/>
        <w:ind w:firstLine="709"/>
        <w:jc w:val="both"/>
        <w:rPr>
          <w:rFonts w:ascii="Times New Roman" w:hAnsi="Times New Roman"/>
          <w:sz w:val="23"/>
          <w:szCs w:val="23"/>
        </w:rPr>
      </w:pPr>
      <w:r w:rsidRPr="00E663B9">
        <w:rPr>
          <w:rFonts w:ascii="Times New Roman" w:hAnsi="Times New Roman"/>
          <w:sz w:val="23"/>
          <w:szCs w:val="23"/>
        </w:rPr>
        <w:t xml:space="preserve">2. Утвердить  Программу (прогнозный план) приватизации муниципального имущества   Юстинского районного муниципального  образования  Республики Калмыкия  на 2024-2025г, </w:t>
      </w:r>
      <w:proofErr w:type="gramStart"/>
      <w:r w:rsidRPr="00E663B9">
        <w:rPr>
          <w:rFonts w:ascii="Times New Roman" w:hAnsi="Times New Roman"/>
          <w:sz w:val="23"/>
          <w:szCs w:val="23"/>
        </w:rPr>
        <w:t>согласно Приложения</w:t>
      </w:r>
      <w:proofErr w:type="gramEnd"/>
      <w:r w:rsidRPr="00E663B9">
        <w:rPr>
          <w:rFonts w:ascii="Times New Roman" w:hAnsi="Times New Roman"/>
          <w:sz w:val="23"/>
          <w:szCs w:val="23"/>
        </w:rPr>
        <w:t xml:space="preserve"> № 1. </w:t>
      </w:r>
    </w:p>
    <w:p w:rsidR="00E663B9" w:rsidRPr="00E663B9" w:rsidRDefault="00E663B9" w:rsidP="00E663B9">
      <w:pPr>
        <w:spacing w:after="0"/>
        <w:ind w:firstLine="709"/>
        <w:jc w:val="both"/>
        <w:rPr>
          <w:rFonts w:ascii="Times New Roman" w:hAnsi="Times New Roman"/>
          <w:sz w:val="23"/>
          <w:szCs w:val="23"/>
        </w:rPr>
      </w:pPr>
      <w:r w:rsidRPr="00E663B9">
        <w:rPr>
          <w:rFonts w:ascii="Times New Roman" w:hAnsi="Times New Roman"/>
          <w:sz w:val="23"/>
          <w:szCs w:val="23"/>
        </w:rPr>
        <w:t>4. Опубликовать настоящее Решение в муниципальной газете Юстинского РМО РК «Муниципальный Вестник» и разместить на официальном сайте Юстинского РМО РК</w:t>
      </w:r>
    </w:p>
    <w:p w:rsidR="00E663B9" w:rsidRPr="00E663B9" w:rsidRDefault="00E663B9" w:rsidP="00E663B9">
      <w:pPr>
        <w:spacing w:after="0"/>
        <w:ind w:firstLine="709"/>
        <w:jc w:val="both"/>
        <w:rPr>
          <w:rFonts w:ascii="Times New Roman" w:hAnsi="Times New Roman"/>
          <w:sz w:val="23"/>
          <w:szCs w:val="23"/>
        </w:rPr>
      </w:pPr>
      <w:r w:rsidRPr="00E663B9">
        <w:rPr>
          <w:rFonts w:ascii="Times New Roman" w:hAnsi="Times New Roman"/>
          <w:sz w:val="23"/>
          <w:szCs w:val="23"/>
        </w:rPr>
        <w:t>5. Настоящее Решение вступает в силу со дня его официального опубликования  (обнародования).</w:t>
      </w:r>
    </w:p>
    <w:p w:rsidR="00E663B9" w:rsidRPr="00E663B9" w:rsidRDefault="00E663B9" w:rsidP="00E663B9">
      <w:pPr>
        <w:spacing w:after="0" w:line="240" w:lineRule="auto"/>
        <w:jc w:val="both"/>
        <w:rPr>
          <w:rFonts w:ascii="Times New Roman" w:hAnsi="Times New Roman"/>
          <w:sz w:val="23"/>
          <w:szCs w:val="23"/>
        </w:rPr>
      </w:pPr>
      <w:r w:rsidRPr="00E663B9">
        <w:rPr>
          <w:rFonts w:ascii="Times New Roman" w:hAnsi="Times New Roman"/>
          <w:sz w:val="23"/>
          <w:szCs w:val="23"/>
        </w:rPr>
        <w:t>Заместитель председателя</w:t>
      </w:r>
    </w:p>
    <w:p w:rsidR="00E663B9" w:rsidRPr="00E663B9" w:rsidRDefault="00E663B9" w:rsidP="00E663B9">
      <w:pPr>
        <w:spacing w:after="0" w:line="240" w:lineRule="auto"/>
        <w:jc w:val="both"/>
        <w:rPr>
          <w:rFonts w:ascii="Times New Roman" w:hAnsi="Times New Roman"/>
          <w:sz w:val="23"/>
          <w:szCs w:val="23"/>
        </w:rPr>
      </w:pPr>
      <w:r w:rsidRPr="00E663B9">
        <w:rPr>
          <w:rFonts w:ascii="Times New Roman" w:hAnsi="Times New Roman"/>
          <w:sz w:val="23"/>
          <w:szCs w:val="23"/>
        </w:rPr>
        <w:t xml:space="preserve"> Собрания Депутатов</w:t>
      </w:r>
    </w:p>
    <w:p w:rsidR="00E663B9" w:rsidRPr="00E663B9" w:rsidRDefault="00E663B9" w:rsidP="00E663B9">
      <w:pPr>
        <w:spacing w:after="0" w:line="240" w:lineRule="auto"/>
        <w:jc w:val="both"/>
        <w:rPr>
          <w:rFonts w:ascii="Times New Roman" w:hAnsi="Times New Roman"/>
          <w:sz w:val="23"/>
          <w:szCs w:val="23"/>
        </w:rPr>
      </w:pPr>
      <w:r w:rsidRPr="00E663B9">
        <w:rPr>
          <w:rFonts w:ascii="Times New Roman" w:hAnsi="Times New Roman"/>
          <w:sz w:val="23"/>
          <w:szCs w:val="23"/>
        </w:rPr>
        <w:t>Юстинского районного</w:t>
      </w:r>
    </w:p>
    <w:p w:rsidR="00E663B9" w:rsidRPr="00E663B9" w:rsidRDefault="00E663B9" w:rsidP="00E663B9">
      <w:pPr>
        <w:spacing w:after="0" w:line="240" w:lineRule="auto"/>
        <w:jc w:val="both"/>
        <w:rPr>
          <w:rFonts w:ascii="Times New Roman" w:hAnsi="Times New Roman"/>
          <w:sz w:val="23"/>
          <w:szCs w:val="23"/>
        </w:rPr>
      </w:pPr>
      <w:r w:rsidRPr="00E663B9">
        <w:rPr>
          <w:rFonts w:ascii="Times New Roman" w:hAnsi="Times New Roman"/>
          <w:sz w:val="23"/>
          <w:szCs w:val="23"/>
        </w:rPr>
        <w:t>муниципального образования</w:t>
      </w:r>
    </w:p>
    <w:p w:rsidR="00E663B9" w:rsidRPr="00E663B9" w:rsidRDefault="00E663B9" w:rsidP="00E663B9">
      <w:pPr>
        <w:spacing w:after="0" w:line="240" w:lineRule="auto"/>
        <w:jc w:val="both"/>
        <w:rPr>
          <w:rFonts w:ascii="Times New Roman" w:hAnsi="Times New Roman"/>
          <w:sz w:val="23"/>
          <w:szCs w:val="23"/>
        </w:rPr>
      </w:pPr>
      <w:r w:rsidRPr="00E663B9">
        <w:rPr>
          <w:rFonts w:ascii="Times New Roman" w:hAnsi="Times New Roman"/>
          <w:sz w:val="23"/>
          <w:szCs w:val="23"/>
        </w:rPr>
        <w:t>Республики</w:t>
      </w:r>
      <w:r>
        <w:rPr>
          <w:rFonts w:ascii="Times New Roman" w:hAnsi="Times New Roman"/>
          <w:sz w:val="23"/>
          <w:szCs w:val="23"/>
        </w:rPr>
        <w:t xml:space="preserve"> </w:t>
      </w:r>
      <w:r w:rsidRPr="00E663B9">
        <w:rPr>
          <w:rFonts w:ascii="Times New Roman" w:hAnsi="Times New Roman"/>
          <w:sz w:val="23"/>
          <w:szCs w:val="23"/>
        </w:rPr>
        <w:t xml:space="preserve">Калмыкия                                                                                                     </w:t>
      </w:r>
      <w:proofErr w:type="spellStart"/>
      <w:r w:rsidRPr="00E663B9">
        <w:rPr>
          <w:rFonts w:ascii="Times New Roman" w:hAnsi="Times New Roman"/>
          <w:sz w:val="23"/>
          <w:szCs w:val="23"/>
        </w:rPr>
        <w:t>Б.К.Хечиева</w:t>
      </w:r>
      <w:proofErr w:type="spellEnd"/>
      <w:r w:rsidRPr="00E663B9">
        <w:rPr>
          <w:rFonts w:ascii="Times New Roman" w:hAnsi="Times New Roman"/>
          <w:sz w:val="23"/>
          <w:szCs w:val="23"/>
        </w:rPr>
        <w:t xml:space="preserve">  </w:t>
      </w:r>
    </w:p>
    <w:p w:rsidR="00E663B9" w:rsidRDefault="00E663B9" w:rsidP="00E663B9">
      <w:pPr>
        <w:tabs>
          <w:tab w:val="left" w:pos="6340"/>
        </w:tabs>
        <w:spacing w:after="0"/>
        <w:ind w:firstLine="6804"/>
        <w:rPr>
          <w:rFonts w:ascii="Times New Roman" w:hAnsi="Times New Roman"/>
        </w:rPr>
      </w:pPr>
    </w:p>
    <w:p w:rsidR="00E663B9" w:rsidRDefault="00E663B9" w:rsidP="00E663B9">
      <w:pPr>
        <w:tabs>
          <w:tab w:val="left" w:pos="6340"/>
        </w:tabs>
        <w:spacing w:after="0"/>
        <w:ind w:firstLine="6804"/>
        <w:rPr>
          <w:rFonts w:ascii="Times New Roman" w:hAnsi="Times New Roman"/>
        </w:rPr>
      </w:pPr>
    </w:p>
    <w:p w:rsidR="00E663B9" w:rsidRDefault="00E663B9" w:rsidP="00E663B9">
      <w:pPr>
        <w:tabs>
          <w:tab w:val="left" w:pos="6340"/>
        </w:tabs>
        <w:spacing w:after="0"/>
        <w:ind w:firstLine="6379"/>
        <w:rPr>
          <w:rFonts w:ascii="Times New Roman" w:hAnsi="Times New Roman"/>
        </w:rPr>
      </w:pPr>
      <w:r w:rsidRPr="00E0233D">
        <w:rPr>
          <w:rFonts w:ascii="Times New Roman" w:hAnsi="Times New Roman"/>
        </w:rPr>
        <w:t xml:space="preserve">Приложение  №1 </w:t>
      </w:r>
    </w:p>
    <w:p w:rsidR="00E663B9" w:rsidRPr="00E0233D" w:rsidRDefault="00E663B9" w:rsidP="00E663B9">
      <w:pPr>
        <w:tabs>
          <w:tab w:val="left" w:pos="6340"/>
        </w:tabs>
        <w:spacing w:after="0"/>
        <w:ind w:firstLine="6379"/>
        <w:rPr>
          <w:rFonts w:ascii="Times New Roman" w:hAnsi="Times New Roman"/>
        </w:rPr>
      </w:pPr>
      <w:r w:rsidRPr="00E0233D">
        <w:rPr>
          <w:rFonts w:ascii="Times New Roman" w:hAnsi="Times New Roman"/>
        </w:rPr>
        <w:t>к  решению Собрания</w:t>
      </w:r>
    </w:p>
    <w:p w:rsidR="00E663B9" w:rsidRDefault="00E663B9" w:rsidP="00E663B9">
      <w:pPr>
        <w:tabs>
          <w:tab w:val="left" w:pos="5387"/>
          <w:tab w:val="left" w:pos="5954"/>
        </w:tabs>
        <w:spacing w:after="0"/>
        <w:ind w:firstLine="6379"/>
        <w:rPr>
          <w:rFonts w:ascii="Times New Roman" w:hAnsi="Times New Roman"/>
        </w:rPr>
      </w:pPr>
      <w:r w:rsidRPr="00E0233D">
        <w:rPr>
          <w:rFonts w:ascii="Times New Roman" w:hAnsi="Times New Roman"/>
        </w:rPr>
        <w:t>депутатов Юстинского РМО</w:t>
      </w:r>
    </w:p>
    <w:p w:rsidR="00E663B9" w:rsidRPr="00E0233D" w:rsidRDefault="00E663B9" w:rsidP="00E663B9">
      <w:pPr>
        <w:tabs>
          <w:tab w:val="left" w:pos="5387"/>
          <w:tab w:val="left" w:pos="5954"/>
        </w:tabs>
        <w:spacing w:after="0"/>
        <w:ind w:firstLine="6379"/>
        <w:rPr>
          <w:rFonts w:ascii="Times New Roman" w:hAnsi="Times New Roman"/>
        </w:rPr>
      </w:pPr>
      <w:r>
        <w:rPr>
          <w:rFonts w:ascii="Times New Roman" w:hAnsi="Times New Roman"/>
        </w:rPr>
        <w:t>«  26 »   декабря 2023 г.</w:t>
      </w:r>
      <w:r w:rsidRPr="00E0233D">
        <w:rPr>
          <w:rFonts w:ascii="Times New Roman" w:hAnsi="Times New Roman"/>
        </w:rPr>
        <w:t xml:space="preserve">  </w:t>
      </w:r>
      <w:r>
        <w:rPr>
          <w:rFonts w:ascii="Times New Roman" w:hAnsi="Times New Roman"/>
        </w:rPr>
        <w:t xml:space="preserve">№167                                                                                                                                                                                                                                      </w:t>
      </w:r>
    </w:p>
    <w:p w:rsidR="00E663B9" w:rsidRDefault="00E663B9" w:rsidP="00E663B9">
      <w:pPr>
        <w:tabs>
          <w:tab w:val="left" w:pos="3480"/>
        </w:tabs>
        <w:spacing w:after="0"/>
        <w:rPr>
          <w:rFonts w:ascii="Times New Roman" w:hAnsi="Times New Roman"/>
          <w:sz w:val="24"/>
          <w:szCs w:val="24"/>
        </w:rPr>
      </w:pPr>
      <w:r>
        <w:rPr>
          <w:rFonts w:ascii="Times New Roman" w:hAnsi="Times New Roman"/>
          <w:sz w:val="24"/>
          <w:szCs w:val="24"/>
        </w:rPr>
        <w:t xml:space="preserve">                            </w:t>
      </w:r>
    </w:p>
    <w:p w:rsidR="00E663B9" w:rsidRDefault="00E663B9" w:rsidP="00E663B9">
      <w:pPr>
        <w:tabs>
          <w:tab w:val="left" w:pos="3480"/>
        </w:tabs>
        <w:spacing w:after="0"/>
        <w:jc w:val="center"/>
        <w:rPr>
          <w:rFonts w:ascii="Times New Roman" w:hAnsi="Times New Roman"/>
          <w:sz w:val="24"/>
          <w:szCs w:val="24"/>
        </w:rPr>
      </w:pPr>
      <w:r w:rsidRPr="00E0233D">
        <w:rPr>
          <w:rFonts w:ascii="Times New Roman" w:hAnsi="Times New Roman"/>
          <w:sz w:val="24"/>
          <w:szCs w:val="24"/>
        </w:rPr>
        <w:t>Перечень муниц</w:t>
      </w:r>
      <w:r>
        <w:rPr>
          <w:rFonts w:ascii="Times New Roman" w:hAnsi="Times New Roman"/>
          <w:sz w:val="24"/>
          <w:szCs w:val="24"/>
        </w:rPr>
        <w:t>ипального имущества,  включаемого</w:t>
      </w:r>
      <w:r w:rsidRPr="00E0233D">
        <w:rPr>
          <w:rFonts w:ascii="Times New Roman" w:hAnsi="Times New Roman"/>
          <w:sz w:val="24"/>
          <w:szCs w:val="24"/>
        </w:rPr>
        <w:t xml:space="preserve"> </w:t>
      </w:r>
      <w:r>
        <w:rPr>
          <w:rFonts w:ascii="Times New Roman" w:hAnsi="Times New Roman"/>
          <w:sz w:val="24"/>
          <w:szCs w:val="24"/>
        </w:rPr>
        <w:t xml:space="preserve">в Программу (прогнозный план) приватизации муниципального имущества Юстинского районного муниципального образования Республики Калмыкия на 2024-2025 год </w:t>
      </w:r>
    </w:p>
    <w:p w:rsidR="00E663B9" w:rsidRPr="00E0233D" w:rsidRDefault="00E663B9" w:rsidP="00E663B9">
      <w:pPr>
        <w:tabs>
          <w:tab w:val="left" w:pos="3480"/>
        </w:tabs>
        <w:spacing w:after="0"/>
        <w:jc w:val="center"/>
        <w:rPr>
          <w:rFonts w:ascii="Times New Roman" w:hAnsi="Times New Roman"/>
          <w:sz w:val="24"/>
          <w:szCs w:val="24"/>
        </w:rPr>
      </w:pPr>
    </w:p>
    <w:tbl>
      <w:tblPr>
        <w:tblW w:w="1031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559"/>
        <w:gridCol w:w="1843"/>
        <w:gridCol w:w="1984"/>
        <w:gridCol w:w="993"/>
        <w:gridCol w:w="1984"/>
        <w:gridCol w:w="1417"/>
      </w:tblGrid>
      <w:tr w:rsidR="00E663B9" w:rsidRPr="00643D2D" w:rsidTr="00E663B9">
        <w:trPr>
          <w:trHeight w:val="442"/>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 xml:space="preserve">№  </w:t>
            </w:r>
          </w:p>
        </w:tc>
        <w:tc>
          <w:tcPr>
            <w:tcW w:w="1559" w:type="dxa"/>
          </w:tcPr>
          <w:p w:rsidR="00E663B9" w:rsidRPr="00643D2D" w:rsidRDefault="00E663B9" w:rsidP="009D205C">
            <w:pPr>
              <w:spacing w:after="0"/>
              <w:jc w:val="center"/>
              <w:rPr>
                <w:rFonts w:ascii="Times New Roman" w:hAnsi="Times New Roman"/>
              </w:rPr>
            </w:pPr>
            <w:r w:rsidRPr="00643D2D">
              <w:rPr>
                <w:rFonts w:ascii="Times New Roman" w:hAnsi="Times New Roman"/>
              </w:rPr>
              <w:t>Наименование объекта</w:t>
            </w:r>
          </w:p>
        </w:tc>
        <w:tc>
          <w:tcPr>
            <w:tcW w:w="1843" w:type="dxa"/>
          </w:tcPr>
          <w:p w:rsidR="00E663B9" w:rsidRPr="00643D2D" w:rsidRDefault="00E663B9" w:rsidP="009D205C">
            <w:pPr>
              <w:spacing w:after="0"/>
              <w:jc w:val="center"/>
              <w:rPr>
                <w:rFonts w:ascii="Times New Roman" w:hAnsi="Times New Roman"/>
              </w:rPr>
            </w:pPr>
            <w:r w:rsidRPr="00643D2D">
              <w:rPr>
                <w:rFonts w:ascii="Times New Roman" w:hAnsi="Times New Roman"/>
              </w:rPr>
              <w:t>Адрес</w:t>
            </w:r>
          </w:p>
        </w:tc>
        <w:tc>
          <w:tcPr>
            <w:tcW w:w="1984" w:type="dxa"/>
          </w:tcPr>
          <w:p w:rsidR="00E663B9" w:rsidRPr="00643D2D" w:rsidRDefault="00E663B9" w:rsidP="009D205C">
            <w:pPr>
              <w:spacing w:after="0"/>
              <w:jc w:val="center"/>
              <w:rPr>
                <w:rFonts w:ascii="Times New Roman" w:hAnsi="Times New Roman"/>
              </w:rPr>
            </w:pPr>
            <w:r w:rsidRPr="00643D2D">
              <w:rPr>
                <w:rFonts w:ascii="Times New Roman" w:hAnsi="Times New Roman"/>
              </w:rPr>
              <w:t xml:space="preserve">№, дата правоустанавливающего документа  </w:t>
            </w:r>
          </w:p>
        </w:tc>
        <w:tc>
          <w:tcPr>
            <w:tcW w:w="993" w:type="dxa"/>
          </w:tcPr>
          <w:p w:rsidR="00E663B9" w:rsidRPr="00643D2D" w:rsidRDefault="00E663B9" w:rsidP="009D205C">
            <w:pPr>
              <w:spacing w:after="0"/>
              <w:jc w:val="center"/>
              <w:rPr>
                <w:rFonts w:ascii="Times New Roman" w:hAnsi="Times New Roman"/>
              </w:rPr>
            </w:pPr>
            <w:r w:rsidRPr="00643D2D">
              <w:rPr>
                <w:rFonts w:ascii="Times New Roman" w:hAnsi="Times New Roman"/>
              </w:rPr>
              <w:t xml:space="preserve">Площадь, </w:t>
            </w:r>
            <w:proofErr w:type="gramStart"/>
            <w:r w:rsidRPr="00643D2D">
              <w:rPr>
                <w:rFonts w:ascii="Times New Roman" w:hAnsi="Times New Roman"/>
              </w:rPr>
              <w:t>м</w:t>
            </w:r>
            <w:proofErr w:type="gramEnd"/>
            <w:r w:rsidRPr="00643D2D">
              <w:rPr>
                <w:rFonts w:ascii="Times New Roman" w:hAnsi="Times New Roman"/>
              </w:rPr>
              <w:t>²</w:t>
            </w:r>
          </w:p>
        </w:tc>
        <w:tc>
          <w:tcPr>
            <w:tcW w:w="1984" w:type="dxa"/>
          </w:tcPr>
          <w:p w:rsidR="00E663B9" w:rsidRPr="00643D2D" w:rsidRDefault="00E663B9" w:rsidP="009D205C">
            <w:pPr>
              <w:spacing w:after="0"/>
              <w:jc w:val="center"/>
              <w:rPr>
                <w:rFonts w:ascii="Times New Roman" w:hAnsi="Times New Roman"/>
              </w:rPr>
            </w:pPr>
            <w:r w:rsidRPr="00643D2D">
              <w:rPr>
                <w:rFonts w:ascii="Times New Roman" w:hAnsi="Times New Roman"/>
              </w:rPr>
              <w:t>Кадастровый номер</w:t>
            </w:r>
          </w:p>
        </w:tc>
        <w:tc>
          <w:tcPr>
            <w:tcW w:w="1417" w:type="dxa"/>
          </w:tcPr>
          <w:p w:rsidR="00E663B9" w:rsidRDefault="00E663B9" w:rsidP="009D205C">
            <w:pPr>
              <w:spacing w:after="0"/>
              <w:jc w:val="center"/>
              <w:rPr>
                <w:rFonts w:ascii="Times New Roman" w:hAnsi="Times New Roman"/>
              </w:rPr>
            </w:pPr>
            <w:r w:rsidRPr="00643D2D">
              <w:rPr>
                <w:rFonts w:ascii="Times New Roman" w:hAnsi="Times New Roman"/>
              </w:rPr>
              <w:t xml:space="preserve">Кадастровая </w:t>
            </w:r>
            <w:r>
              <w:rPr>
                <w:rFonts w:ascii="Times New Roman" w:hAnsi="Times New Roman"/>
              </w:rPr>
              <w:t xml:space="preserve">стоимость, </w:t>
            </w:r>
            <w:proofErr w:type="spellStart"/>
            <w:r>
              <w:rPr>
                <w:rFonts w:ascii="Times New Roman" w:hAnsi="Times New Roman"/>
              </w:rPr>
              <w:t>руб</w:t>
            </w:r>
            <w:proofErr w:type="spellEnd"/>
          </w:p>
          <w:p w:rsidR="00E663B9" w:rsidRPr="00643D2D" w:rsidRDefault="00E663B9" w:rsidP="009D205C">
            <w:pPr>
              <w:spacing w:after="0"/>
              <w:jc w:val="center"/>
              <w:rPr>
                <w:rFonts w:ascii="Times New Roman" w:hAnsi="Times New Roman"/>
              </w:rPr>
            </w:pP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1.</w:t>
            </w:r>
          </w:p>
        </w:tc>
        <w:tc>
          <w:tcPr>
            <w:tcW w:w="1559" w:type="dxa"/>
          </w:tcPr>
          <w:p w:rsidR="00E663B9" w:rsidRPr="00643D2D" w:rsidRDefault="00E663B9" w:rsidP="009D205C">
            <w:pPr>
              <w:spacing w:after="0"/>
              <w:rPr>
                <w:rFonts w:ascii="Times New Roman" w:hAnsi="Times New Roman"/>
              </w:rPr>
            </w:pPr>
            <w:r w:rsidRPr="00643D2D">
              <w:rPr>
                <w:rFonts w:ascii="Times New Roman" w:hAnsi="Times New Roman"/>
              </w:rPr>
              <w:t>Здание гаража на 5 автомашин, назначение нежилое</w:t>
            </w:r>
          </w:p>
        </w:tc>
        <w:tc>
          <w:tcPr>
            <w:tcW w:w="1843" w:type="dxa"/>
          </w:tcPr>
          <w:p w:rsidR="00E663B9" w:rsidRPr="00643D2D" w:rsidRDefault="00E663B9" w:rsidP="009D205C">
            <w:pPr>
              <w:spacing w:after="0"/>
              <w:rPr>
                <w:rFonts w:ascii="Times New Roman" w:hAnsi="Times New Roman"/>
              </w:rPr>
            </w:pPr>
            <w:r w:rsidRPr="00643D2D">
              <w:rPr>
                <w:rFonts w:ascii="Times New Roman" w:hAnsi="Times New Roman"/>
              </w:rPr>
              <w:t xml:space="preserve">Республика Калмыкия, </w:t>
            </w:r>
            <w:proofErr w:type="spellStart"/>
            <w:r w:rsidRPr="00643D2D">
              <w:rPr>
                <w:rFonts w:ascii="Times New Roman" w:hAnsi="Times New Roman"/>
              </w:rPr>
              <w:t>Юстинский</w:t>
            </w:r>
            <w:proofErr w:type="spellEnd"/>
            <w:r w:rsidRPr="00643D2D">
              <w:rPr>
                <w:rFonts w:ascii="Times New Roman" w:hAnsi="Times New Roman"/>
              </w:rPr>
              <w:t xml:space="preserve"> район, п. </w:t>
            </w:r>
            <w:proofErr w:type="spellStart"/>
            <w:r w:rsidRPr="00643D2D">
              <w:rPr>
                <w:rFonts w:ascii="Times New Roman" w:hAnsi="Times New Roman"/>
              </w:rPr>
              <w:t>Цаган</w:t>
            </w:r>
            <w:proofErr w:type="spellEnd"/>
            <w:r w:rsidRPr="00643D2D">
              <w:rPr>
                <w:rFonts w:ascii="Times New Roman" w:hAnsi="Times New Roman"/>
              </w:rPr>
              <w:t xml:space="preserve"> Аман, ул. </w:t>
            </w:r>
            <w:proofErr w:type="spellStart"/>
            <w:r w:rsidRPr="00643D2D">
              <w:rPr>
                <w:rFonts w:ascii="Times New Roman" w:hAnsi="Times New Roman"/>
              </w:rPr>
              <w:t>С.Тюменя</w:t>
            </w:r>
            <w:proofErr w:type="spellEnd"/>
            <w:r w:rsidRPr="00643D2D">
              <w:rPr>
                <w:rFonts w:ascii="Times New Roman" w:hAnsi="Times New Roman"/>
              </w:rPr>
              <w:t>, 51</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 xml:space="preserve">Свидетельство о государственно регистрации права серия 08 РК 057982 от 15.05.2009г </w:t>
            </w:r>
          </w:p>
        </w:tc>
        <w:tc>
          <w:tcPr>
            <w:tcW w:w="993" w:type="dxa"/>
          </w:tcPr>
          <w:p w:rsidR="00E663B9" w:rsidRPr="00643D2D" w:rsidRDefault="00E663B9" w:rsidP="009D205C">
            <w:pPr>
              <w:spacing w:after="0"/>
              <w:rPr>
                <w:rFonts w:ascii="Times New Roman" w:hAnsi="Times New Roman"/>
              </w:rPr>
            </w:pPr>
            <w:r w:rsidRPr="00643D2D">
              <w:rPr>
                <w:rFonts w:ascii="Times New Roman" w:hAnsi="Times New Roman"/>
              </w:rPr>
              <w:t>112</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08:11:040101:368</w:t>
            </w:r>
          </w:p>
        </w:tc>
        <w:tc>
          <w:tcPr>
            <w:tcW w:w="1417" w:type="dxa"/>
          </w:tcPr>
          <w:p w:rsidR="00E663B9" w:rsidRPr="00643D2D" w:rsidRDefault="00E663B9" w:rsidP="009D205C">
            <w:pPr>
              <w:spacing w:after="0"/>
              <w:rPr>
                <w:rFonts w:ascii="Times New Roman" w:hAnsi="Times New Roman"/>
              </w:rPr>
            </w:pPr>
            <w:r w:rsidRPr="00643D2D">
              <w:rPr>
                <w:rFonts w:ascii="Times New Roman" w:hAnsi="Times New Roman"/>
              </w:rPr>
              <w:t>499486,78</w:t>
            </w: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2.</w:t>
            </w:r>
          </w:p>
        </w:tc>
        <w:tc>
          <w:tcPr>
            <w:tcW w:w="1559" w:type="dxa"/>
          </w:tcPr>
          <w:p w:rsidR="00E663B9" w:rsidRPr="00643D2D" w:rsidRDefault="00E663B9" w:rsidP="009D205C">
            <w:pPr>
              <w:spacing w:after="0"/>
              <w:rPr>
                <w:rFonts w:ascii="Times New Roman" w:hAnsi="Times New Roman"/>
              </w:rPr>
            </w:pPr>
            <w:r w:rsidRPr="00643D2D">
              <w:rPr>
                <w:rFonts w:ascii="Times New Roman" w:hAnsi="Times New Roman"/>
              </w:rPr>
              <w:t>Нежилое здание</w:t>
            </w:r>
          </w:p>
        </w:tc>
        <w:tc>
          <w:tcPr>
            <w:tcW w:w="1843" w:type="dxa"/>
          </w:tcPr>
          <w:p w:rsidR="00E663B9" w:rsidRPr="00643D2D" w:rsidRDefault="00E663B9" w:rsidP="009D205C">
            <w:pPr>
              <w:rPr>
                <w:rFonts w:ascii="Times New Roman" w:hAnsi="Times New Roman"/>
              </w:rPr>
            </w:pPr>
            <w:r w:rsidRPr="00643D2D">
              <w:rPr>
                <w:rFonts w:ascii="Times New Roman" w:hAnsi="Times New Roman"/>
              </w:rPr>
              <w:t xml:space="preserve">Российская Федерация, Республика Калмыкия, </w:t>
            </w:r>
            <w:proofErr w:type="spellStart"/>
            <w:r w:rsidRPr="00643D2D">
              <w:rPr>
                <w:rFonts w:ascii="Times New Roman" w:hAnsi="Times New Roman"/>
              </w:rPr>
              <w:t>Юстинский</w:t>
            </w:r>
            <w:proofErr w:type="spellEnd"/>
            <w:r w:rsidRPr="00643D2D">
              <w:rPr>
                <w:rFonts w:ascii="Times New Roman" w:hAnsi="Times New Roman"/>
              </w:rPr>
              <w:t xml:space="preserve"> район, п. </w:t>
            </w:r>
            <w:proofErr w:type="spellStart"/>
            <w:r w:rsidRPr="00643D2D">
              <w:rPr>
                <w:rFonts w:ascii="Times New Roman" w:hAnsi="Times New Roman"/>
              </w:rPr>
              <w:t>Цаган</w:t>
            </w:r>
            <w:proofErr w:type="spellEnd"/>
            <w:r w:rsidRPr="00643D2D">
              <w:rPr>
                <w:rFonts w:ascii="Times New Roman" w:hAnsi="Times New Roman"/>
              </w:rPr>
              <w:t xml:space="preserve"> Аман, ул. Советская, 169</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Выписка из ЕГРН 08:11:010107:221-08/053/2022-3 от 28.07.2022г</w:t>
            </w:r>
          </w:p>
        </w:tc>
        <w:tc>
          <w:tcPr>
            <w:tcW w:w="993" w:type="dxa"/>
          </w:tcPr>
          <w:p w:rsidR="00E663B9" w:rsidRPr="00643D2D" w:rsidRDefault="00E663B9" w:rsidP="009D205C">
            <w:pPr>
              <w:spacing w:after="0"/>
              <w:rPr>
                <w:rFonts w:ascii="Times New Roman" w:hAnsi="Times New Roman"/>
              </w:rPr>
            </w:pPr>
            <w:r w:rsidRPr="00643D2D">
              <w:rPr>
                <w:rFonts w:ascii="Times New Roman" w:hAnsi="Times New Roman"/>
              </w:rPr>
              <w:t>332,8 кв.м.</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08:11:010107:221</w:t>
            </w:r>
          </w:p>
        </w:tc>
        <w:tc>
          <w:tcPr>
            <w:tcW w:w="1417" w:type="dxa"/>
          </w:tcPr>
          <w:p w:rsidR="00E663B9" w:rsidRPr="00643D2D" w:rsidRDefault="00E663B9" w:rsidP="009D205C">
            <w:pPr>
              <w:spacing w:after="0"/>
              <w:rPr>
                <w:rFonts w:ascii="Times New Roman" w:hAnsi="Times New Roman"/>
              </w:rPr>
            </w:pPr>
            <w:r>
              <w:rPr>
                <w:rFonts w:ascii="Times New Roman" w:hAnsi="Times New Roman"/>
              </w:rPr>
              <w:t>1997637,62</w:t>
            </w: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3.</w:t>
            </w:r>
          </w:p>
        </w:tc>
        <w:tc>
          <w:tcPr>
            <w:tcW w:w="1559" w:type="dxa"/>
          </w:tcPr>
          <w:p w:rsidR="00E663B9" w:rsidRPr="00643D2D" w:rsidRDefault="00E663B9" w:rsidP="009D205C">
            <w:pPr>
              <w:spacing w:after="0"/>
              <w:rPr>
                <w:rFonts w:ascii="Times New Roman" w:hAnsi="Times New Roman"/>
              </w:rPr>
            </w:pPr>
            <w:r w:rsidRPr="00643D2D">
              <w:rPr>
                <w:rFonts w:ascii="Times New Roman" w:hAnsi="Times New Roman"/>
              </w:rPr>
              <w:t>Административное здание</w:t>
            </w:r>
          </w:p>
        </w:tc>
        <w:tc>
          <w:tcPr>
            <w:tcW w:w="1843" w:type="dxa"/>
          </w:tcPr>
          <w:p w:rsidR="00E663B9" w:rsidRPr="00643D2D" w:rsidRDefault="00E663B9" w:rsidP="009D205C">
            <w:pPr>
              <w:spacing w:after="0"/>
              <w:rPr>
                <w:rFonts w:ascii="Times New Roman" w:hAnsi="Times New Roman"/>
              </w:rPr>
            </w:pPr>
            <w:r w:rsidRPr="00643D2D">
              <w:rPr>
                <w:rFonts w:ascii="Times New Roman" w:hAnsi="Times New Roman"/>
              </w:rPr>
              <w:t xml:space="preserve">Республика Калмыкия, </w:t>
            </w:r>
            <w:proofErr w:type="spellStart"/>
            <w:r w:rsidRPr="00643D2D">
              <w:rPr>
                <w:rFonts w:ascii="Times New Roman" w:hAnsi="Times New Roman"/>
              </w:rPr>
              <w:t>Юстинский</w:t>
            </w:r>
            <w:proofErr w:type="spellEnd"/>
            <w:r w:rsidRPr="00643D2D">
              <w:rPr>
                <w:rFonts w:ascii="Times New Roman" w:hAnsi="Times New Roman"/>
              </w:rPr>
              <w:t xml:space="preserve"> район, п. </w:t>
            </w:r>
            <w:proofErr w:type="spellStart"/>
            <w:r w:rsidRPr="00643D2D">
              <w:rPr>
                <w:rFonts w:ascii="Times New Roman" w:hAnsi="Times New Roman"/>
              </w:rPr>
              <w:t>Цаган</w:t>
            </w:r>
            <w:proofErr w:type="spellEnd"/>
            <w:r w:rsidRPr="00643D2D">
              <w:rPr>
                <w:rFonts w:ascii="Times New Roman" w:hAnsi="Times New Roman"/>
              </w:rPr>
              <w:t xml:space="preserve"> Аман, ул. </w:t>
            </w:r>
            <w:proofErr w:type="spellStart"/>
            <w:r w:rsidRPr="00643D2D">
              <w:rPr>
                <w:rFonts w:ascii="Times New Roman" w:hAnsi="Times New Roman"/>
              </w:rPr>
              <w:t>С.Тюменя</w:t>
            </w:r>
            <w:proofErr w:type="spellEnd"/>
            <w:r w:rsidRPr="00643D2D">
              <w:rPr>
                <w:rFonts w:ascii="Times New Roman" w:hAnsi="Times New Roman"/>
              </w:rPr>
              <w:t>, 40 строение 1</w:t>
            </w:r>
          </w:p>
        </w:tc>
        <w:tc>
          <w:tcPr>
            <w:tcW w:w="1984" w:type="dxa"/>
          </w:tcPr>
          <w:p w:rsidR="00E663B9" w:rsidRPr="00643D2D" w:rsidRDefault="00E663B9" w:rsidP="009D205C">
            <w:pPr>
              <w:spacing w:after="0"/>
              <w:rPr>
                <w:rFonts w:ascii="Times New Roman" w:hAnsi="Times New Roman"/>
              </w:rPr>
            </w:pPr>
            <w:r>
              <w:rPr>
                <w:rFonts w:ascii="Times New Roman" w:hAnsi="Times New Roman"/>
              </w:rPr>
              <w:t>Выписка из ЕГРН 08:11:0101</w:t>
            </w:r>
            <w:r w:rsidRPr="00643D2D">
              <w:rPr>
                <w:rFonts w:ascii="Times New Roman" w:hAnsi="Times New Roman"/>
              </w:rPr>
              <w:t>:</w:t>
            </w:r>
            <w:r>
              <w:rPr>
                <w:rFonts w:ascii="Times New Roman" w:hAnsi="Times New Roman"/>
              </w:rPr>
              <w:t>425</w:t>
            </w:r>
            <w:r w:rsidRPr="00643D2D">
              <w:rPr>
                <w:rFonts w:ascii="Times New Roman" w:hAnsi="Times New Roman"/>
              </w:rPr>
              <w:t>-08/05</w:t>
            </w:r>
            <w:r>
              <w:rPr>
                <w:rFonts w:ascii="Times New Roman" w:hAnsi="Times New Roman"/>
              </w:rPr>
              <w:t>6</w:t>
            </w:r>
            <w:r w:rsidRPr="00643D2D">
              <w:rPr>
                <w:rFonts w:ascii="Times New Roman" w:hAnsi="Times New Roman"/>
              </w:rPr>
              <w:t>/2022-</w:t>
            </w:r>
            <w:r>
              <w:rPr>
                <w:rFonts w:ascii="Times New Roman" w:hAnsi="Times New Roman"/>
              </w:rPr>
              <w:t>2</w:t>
            </w:r>
            <w:r w:rsidRPr="00643D2D">
              <w:rPr>
                <w:rFonts w:ascii="Times New Roman" w:hAnsi="Times New Roman"/>
              </w:rPr>
              <w:t xml:space="preserve"> от 2</w:t>
            </w:r>
            <w:r>
              <w:rPr>
                <w:rFonts w:ascii="Times New Roman" w:hAnsi="Times New Roman"/>
              </w:rPr>
              <w:t>6</w:t>
            </w:r>
            <w:r w:rsidRPr="00643D2D">
              <w:rPr>
                <w:rFonts w:ascii="Times New Roman" w:hAnsi="Times New Roman"/>
              </w:rPr>
              <w:t>.</w:t>
            </w:r>
            <w:r>
              <w:rPr>
                <w:rFonts w:ascii="Times New Roman" w:hAnsi="Times New Roman"/>
              </w:rPr>
              <w:t>12</w:t>
            </w:r>
            <w:r w:rsidRPr="00643D2D">
              <w:rPr>
                <w:rFonts w:ascii="Times New Roman" w:hAnsi="Times New Roman"/>
              </w:rPr>
              <w:t>.2022г</w:t>
            </w:r>
          </w:p>
        </w:tc>
        <w:tc>
          <w:tcPr>
            <w:tcW w:w="993" w:type="dxa"/>
          </w:tcPr>
          <w:p w:rsidR="00E663B9" w:rsidRPr="00643D2D" w:rsidRDefault="00E663B9" w:rsidP="009D205C">
            <w:pPr>
              <w:spacing w:after="0"/>
              <w:rPr>
                <w:rFonts w:ascii="Times New Roman" w:hAnsi="Times New Roman"/>
              </w:rPr>
            </w:pPr>
            <w:r w:rsidRPr="00643D2D">
              <w:rPr>
                <w:rFonts w:ascii="Times New Roman" w:hAnsi="Times New Roman"/>
              </w:rPr>
              <w:t>478,8</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08:11:010120:425</w:t>
            </w:r>
          </w:p>
        </w:tc>
        <w:tc>
          <w:tcPr>
            <w:tcW w:w="1417" w:type="dxa"/>
          </w:tcPr>
          <w:p w:rsidR="00E663B9" w:rsidRPr="00643D2D" w:rsidRDefault="00E663B9" w:rsidP="009D205C">
            <w:pPr>
              <w:spacing w:after="0"/>
              <w:rPr>
                <w:rFonts w:ascii="Times New Roman" w:hAnsi="Times New Roman"/>
              </w:rPr>
            </w:pPr>
            <w:r>
              <w:rPr>
                <w:rFonts w:ascii="Times New Roman" w:hAnsi="Times New Roman"/>
              </w:rPr>
              <w:t>421746,6</w:t>
            </w: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4.</w:t>
            </w:r>
          </w:p>
        </w:tc>
        <w:tc>
          <w:tcPr>
            <w:tcW w:w="1559" w:type="dxa"/>
          </w:tcPr>
          <w:p w:rsidR="00E663B9" w:rsidRPr="00643D2D" w:rsidRDefault="00E663B9" w:rsidP="009D205C">
            <w:pPr>
              <w:spacing w:after="0"/>
              <w:rPr>
                <w:rFonts w:ascii="Times New Roman" w:hAnsi="Times New Roman"/>
              </w:rPr>
            </w:pPr>
            <w:r w:rsidRPr="00643D2D">
              <w:rPr>
                <w:rFonts w:ascii="Times New Roman" w:hAnsi="Times New Roman"/>
              </w:rPr>
              <w:t xml:space="preserve">Здание мастерской транспортных механизмов </w:t>
            </w:r>
          </w:p>
        </w:tc>
        <w:tc>
          <w:tcPr>
            <w:tcW w:w="1843" w:type="dxa"/>
          </w:tcPr>
          <w:p w:rsidR="00E663B9" w:rsidRPr="00643D2D" w:rsidRDefault="00E663B9" w:rsidP="009D205C">
            <w:r w:rsidRPr="00643D2D">
              <w:rPr>
                <w:rFonts w:ascii="Times New Roman" w:hAnsi="Times New Roman"/>
              </w:rPr>
              <w:t xml:space="preserve">Республика Калмыкия, </w:t>
            </w:r>
            <w:proofErr w:type="spellStart"/>
            <w:r w:rsidRPr="00643D2D">
              <w:rPr>
                <w:rFonts w:ascii="Times New Roman" w:hAnsi="Times New Roman"/>
              </w:rPr>
              <w:t>Юстинский</w:t>
            </w:r>
            <w:proofErr w:type="spellEnd"/>
            <w:r w:rsidRPr="00643D2D">
              <w:rPr>
                <w:rFonts w:ascii="Times New Roman" w:hAnsi="Times New Roman"/>
              </w:rPr>
              <w:t xml:space="preserve"> район, п. </w:t>
            </w:r>
            <w:proofErr w:type="spellStart"/>
            <w:r w:rsidRPr="00643D2D">
              <w:rPr>
                <w:rFonts w:ascii="Times New Roman" w:hAnsi="Times New Roman"/>
              </w:rPr>
              <w:t>Цаган</w:t>
            </w:r>
            <w:proofErr w:type="spellEnd"/>
            <w:r w:rsidRPr="00643D2D">
              <w:rPr>
                <w:rFonts w:ascii="Times New Roman" w:hAnsi="Times New Roman"/>
              </w:rPr>
              <w:t xml:space="preserve"> Аман, ул. </w:t>
            </w:r>
            <w:proofErr w:type="spellStart"/>
            <w:r w:rsidRPr="00643D2D">
              <w:rPr>
                <w:rFonts w:ascii="Times New Roman" w:hAnsi="Times New Roman"/>
              </w:rPr>
              <w:t>С.Тюменя</w:t>
            </w:r>
            <w:proofErr w:type="spellEnd"/>
            <w:r w:rsidRPr="00643D2D">
              <w:rPr>
                <w:rFonts w:ascii="Times New Roman" w:hAnsi="Times New Roman"/>
              </w:rPr>
              <w:t>, 40  строение 6</w:t>
            </w:r>
          </w:p>
        </w:tc>
        <w:tc>
          <w:tcPr>
            <w:tcW w:w="1984" w:type="dxa"/>
          </w:tcPr>
          <w:p w:rsidR="00E663B9" w:rsidRPr="00643D2D" w:rsidRDefault="00E663B9" w:rsidP="009D205C">
            <w:pPr>
              <w:spacing w:after="0"/>
              <w:rPr>
                <w:rFonts w:ascii="Times New Roman" w:hAnsi="Times New Roman"/>
              </w:rPr>
            </w:pPr>
            <w:r>
              <w:rPr>
                <w:rFonts w:ascii="Times New Roman" w:hAnsi="Times New Roman"/>
              </w:rPr>
              <w:t>Выписка из ЕГРН 08:11:0101</w:t>
            </w:r>
            <w:r w:rsidRPr="00643D2D">
              <w:rPr>
                <w:rFonts w:ascii="Times New Roman" w:hAnsi="Times New Roman"/>
              </w:rPr>
              <w:t>:</w:t>
            </w:r>
            <w:r>
              <w:rPr>
                <w:rFonts w:ascii="Times New Roman" w:hAnsi="Times New Roman"/>
              </w:rPr>
              <w:t>423</w:t>
            </w:r>
            <w:r w:rsidRPr="00643D2D">
              <w:rPr>
                <w:rFonts w:ascii="Times New Roman" w:hAnsi="Times New Roman"/>
              </w:rPr>
              <w:t>-08/05</w:t>
            </w:r>
            <w:r>
              <w:rPr>
                <w:rFonts w:ascii="Times New Roman" w:hAnsi="Times New Roman"/>
              </w:rPr>
              <w:t>6</w:t>
            </w:r>
            <w:r w:rsidRPr="00643D2D">
              <w:rPr>
                <w:rFonts w:ascii="Times New Roman" w:hAnsi="Times New Roman"/>
              </w:rPr>
              <w:t>/2022-</w:t>
            </w:r>
            <w:r>
              <w:rPr>
                <w:rFonts w:ascii="Times New Roman" w:hAnsi="Times New Roman"/>
              </w:rPr>
              <w:t>2</w:t>
            </w:r>
            <w:r w:rsidRPr="00643D2D">
              <w:rPr>
                <w:rFonts w:ascii="Times New Roman" w:hAnsi="Times New Roman"/>
              </w:rPr>
              <w:t xml:space="preserve"> от 2</w:t>
            </w:r>
            <w:r>
              <w:rPr>
                <w:rFonts w:ascii="Times New Roman" w:hAnsi="Times New Roman"/>
              </w:rPr>
              <w:t>7</w:t>
            </w:r>
            <w:r w:rsidRPr="00643D2D">
              <w:rPr>
                <w:rFonts w:ascii="Times New Roman" w:hAnsi="Times New Roman"/>
              </w:rPr>
              <w:t>.</w:t>
            </w:r>
            <w:r>
              <w:rPr>
                <w:rFonts w:ascii="Times New Roman" w:hAnsi="Times New Roman"/>
              </w:rPr>
              <w:t>12</w:t>
            </w:r>
            <w:r w:rsidRPr="00643D2D">
              <w:rPr>
                <w:rFonts w:ascii="Times New Roman" w:hAnsi="Times New Roman"/>
              </w:rPr>
              <w:t>.2022г</w:t>
            </w:r>
          </w:p>
        </w:tc>
        <w:tc>
          <w:tcPr>
            <w:tcW w:w="993" w:type="dxa"/>
          </w:tcPr>
          <w:p w:rsidR="00E663B9" w:rsidRPr="00643D2D" w:rsidRDefault="00E663B9" w:rsidP="009D205C">
            <w:pPr>
              <w:spacing w:after="0"/>
              <w:rPr>
                <w:rFonts w:ascii="Times New Roman" w:hAnsi="Times New Roman"/>
              </w:rPr>
            </w:pPr>
            <w:r w:rsidRPr="00643D2D">
              <w:rPr>
                <w:rFonts w:ascii="Times New Roman" w:hAnsi="Times New Roman"/>
              </w:rPr>
              <w:t>471,4</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08:11:010120:423</w:t>
            </w:r>
          </w:p>
        </w:tc>
        <w:tc>
          <w:tcPr>
            <w:tcW w:w="1417" w:type="dxa"/>
          </w:tcPr>
          <w:p w:rsidR="00E663B9" w:rsidRPr="00643D2D" w:rsidRDefault="00E663B9" w:rsidP="009D205C">
            <w:pPr>
              <w:spacing w:after="0"/>
              <w:rPr>
                <w:rFonts w:ascii="Times New Roman" w:hAnsi="Times New Roman"/>
              </w:rPr>
            </w:pPr>
            <w:r>
              <w:rPr>
                <w:rFonts w:ascii="Times New Roman" w:hAnsi="Times New Roman"/>
              </w:rPr>
              <w:t>439613,32</w:t>
            </w: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5.</w:t>
            </w:r>
          </w:p>
        </w:tc>
        <w:tc>
          <w:tcPr>
            <w:tcW w:w="1559" w:type="dxa"/>
          </w:tcPr>
          <w:p w:rsidR="00E663B9" w:rsidRPr="00643D2D" w:rsidRDefault="00E663B9" w:rsidP="009D205C">
            <w:pPr>
              <w:rPr>
                <w:rFonts w:ascii="Times New Roman" w:hAnsi="Times New Roman"/>
                <w:color w:val="000000"/>
              </w:rPr>
            </w:pPr>
            <w:r w:rsidRPr="00643D2D">
              <w:rPr>
                <w:rFonts w:ascii="Times New Roman" w:hAnsi="Times New Roman"/>
                <w:color w:val="000000"/>
              </w:rPr>
              <w:t>Здание проходной</w:t>
            </w:r>
          </w:p>
        </w:tc>
        <w:tc>
          <w:tcPr>
            <w:tcW w:w="1843" w:type="dxa"/>
          </w:tcPr>
          <w:p w:rsidR="00E663B9" w:rsidRPr="00643D2D" w:rsidRDefault="00E663B9" w:rsidP="009D205C">
            <w:pPr>
              <w:rPr>
                <w:rFonts w:ascii="Times New Roman" w:hAnsi="Times New Roman"/>
                <w:color w:val="000000"/>
              </w:rPr>
            </w:pPr>
            <w:r w:rsidRPr="00643D2D">
              <w:rPr>
                <w:rFonts w:ascii="Times New Roman" w:hAnsi="Times New Roman"/>
                <w:color w:val="000000"/>
              </w:rPr>
              <w:t xml:space="preserve">РК, </w:t>
            </w:r>
            <w:proofErr w:type="spellStart"/>
            <w:r w:rsidRPr="00643D2D">
              <w:rPr>
                <w:rFonts w:ascii="Times New Roman" w:hAnsi="Times New Roman"/>
                <w:color w:val="000000"/>
              </w:rPr>
              <w:t>Юстинский</w:t>
            </w:r>
            <w:proofErr w:type="spellEnd"/>
            <w:r w:rsidRPr="00643D2D">
              <w:rPr>
                <w:rFonts w:ascii="Times New Roman" w:hAnsi="Times New Roman"/>
                <w:color w:val="000000"/>
              </w:rPr>
              <w:t xml:space="preserve"> </w:t>
            </w:r>
            <w:proofErr w:type="spellStart"/>
            <w:r w:rsidRPr="00643D2D">
              <w:rPr>
                <w:rFonts w:ascii="Times New Roman" w:hAnsi="Times New Roman"/>
                <w:color w:val="000000"/>
              </w:rPr>
              <w:t>р-н</w:t>
            </w:r>
            <w:proofErr w:type="gramStart"/>
            <w:r w:rsidRPr="00643D2D">
              <w:rPr>
                <w:rFonts w:ascii="Times New Roman" w:hAnsi="Times New Roman"/>
                <w:color w:val="000000"/>
              </w:rPr>
              <w:t>,п</w:t>
            </w:r>
            <w:proofErr w:type="spellEnd"/>
            <w:proofErr w:type="gramEnd"/>
            <w:r w:rsidRPr="00643D2D">
              <w:rPr>
                <w:rFonts w:ascii="Times New Roman" w:hAnsi="Times New Roman"/>
                <w:color w:val="000000"/>
              </w:rPr>
              <w:t xml:space="preserve"> .</w:t>
            </w:r>
            <w:proofErr w:type="spellStart"/>
            <w:r w:rsidRPr="00643D2D">
              <w:rPr>
                <w:rFonts w:ascii="Times New Roman" w:hAnsi="Times New Roman"/>
                <w:color w:val="000000"/>
              </w:rPr>
              <w:t>Цаган</w:t>
            </w:r>
            <w:proofErr w:type="spellEnd"/>
            <w:r w:rsidRPr="00643D2D">
              <w:rPr>
                <w:rFonts w:ascii="Times New Roman" w:hAnsi="Times New Roman"/>
                <w:color w:val="000000"/>
              </w:rPr>
              <w:t xml:space="preserve"> Аман, </w:t>
            </w:r>
            <w:proofErr w:type="spellStart"/>
            <w:r w:rsidRPr="00643D2D">
              <w:rPr>
                <w:rFonts w:ascii="Times New Roman" w:hAnsi="Times New Roman"/>
                <w:color w:val="000000"/>
              </w:rPr>
              <w:t>ул.С.Тюменя</w:t>
            </w:r>
            <w:proofErr w:type="spellEnd"/>
            <w:r w:rsidRPr="00643D2D">
              <w:rPr>
                <w:rFonts w:ascii="Times New Roman" w:hAnsi="Times New Roman"/>
                <w:color w:val="000000"/>
              </w:rPr>
              <w:t>, 40 строение 2</w:t>
            </w:r>
          </w:p>
        </w:tc>
        <w:tc>
          <w:tcPr>
            <w:tcW w:w="1984" w:type="dxa"/>
          </w:tcPr>
          <w:p w:rsidR="00E663B9" w:rsidRPr="00643D2D" w:rsidRDefault="00E663B9" w:rsidP="009D205C">
            <w:pPr>
              <w:spacing w:after="0"/>
              <w:rPr>
                <w:rFonts w:ascii="Times New Roman" w:hAnsi="Times New Roman"/>
              </w:rPr>
            </w:pPr>
            <w:r>
              <w:rPr>
                <w:rFonts w:ascii="Times New Roman" w:hAnsi="Times New Roman"/>
              </w:rPr>
              <w:t>Выписка из ЕГРН 08:11:0101</w:t>
            </w:r>
            <w:r w:rsidRPr="00643D2D">
              <w:rPr>
                <w:rFonts w:ascii="Times New Roman" w:hAnsi="Times New Roman"/>
              </w:rPr>
              <w:t>:</w:t>
            </w:r>
            <w:r>
              <w:rPr>
                <w:rFonts w:ascii="Times New Roman" w:hAnsi="Times New Roman"/>
              </w:rPr>
              <w:t>421</w:t>
            </w:r>
            <w:r w:rsidRPr="00643D2D">
              <w:rPr>
                <w:rFonts w:ascii="Times New Roman" w:hAnsi="Times New Roman"/>
              </w:rPr>
              <w:t>-08/05</w:t>
            </w:r>
            <w:r>
              <w:rPr>
                <w:rFonts w:ascii="Times New Roman" w:hAnsi="Times New Roman"/>
              </w:rPr>
              <w:t>6</w:t>
            </w:r>
            <w:r w:rsidRPr="00643D2D">
              <w:rPr>
                <w:rFonts w:ascii="Times New Roman" w:hAnsi="Times New Roman"/>
              </w:rPr>
              <w:t>/2022-</w:t>
            </w:r>
            <w:r>
              <w:rPr>
                <w:rFonts w:ascii="Times New Roman" w:hAnsi="Times New Roman"/>
              </w:rPr>
              <w:t>2</w:t>
            </w:r>
            <w:r w:rsidRPr="00643D2D">
              <w:rPr>
                <w:rFonts w:ascii="Times New Roman" w:hAnsi="Times New Roman"/>
              </w:rPr>
              <w:t xml:space="preserve"> от 2</w:t>
            </w:r>
            <w:r>
              <w:rPr>
                <w:rFonts w:ascii="Times New Roman" w:hAnsi="Times New Roman"/>
              </w:rPr>
              <w:t>7</w:t>
            </w:r>
            <w:r w:rsidRPr="00643D2D">
              <w:rPr>
                <w:rFonts w:ascii="Times New Roman" w:hAnsi="Times New Roman"/>
              </w:rPr>
              <w:t>.</w:t>
            </w:r>
            <w:r>
              <w:rPr>
                <w:rFonts w:ascii="Times New Roman" w:hAnsi="Times New Roman"/>
              </w:rPr>
              <w:t>12</w:t>
            </w:r>
            <w:r w:rsidRPr="00643D2D">
              <w:rPr>
                <w:rFonts w:ascii="Times New Roman" w:hAnsi="Times New Roman"/>
              </w:rPr>
              <w:t>.2022г</w:t>
            </w:r>
          </w:p>
        </w:tc>
        <w:tc>
          <w:tcPr>
            <w:tcW w:w="993" w:type="dxa"/>
          </w:tcPr>
          <w:p w:rsidR="00E663B9" w:rsidRPr="00643D2D" w:rsidRDefault="00E663B9" w:rsidP="009D205C">
            <w:pPr>
              <w:jc w:val="center"/>
              <w:rPr>
                <w:rFonts w:ascii="Times New Roman" w:eastAsia="Meiryo UI" w:hAnsi="Times New Roman"/>
                <w:color w:val="000000"/>
              </w:rPr>
            </w:pPr>
            <w:r w:rsidRPr="00643D2D">
              <w:rPr>
                <w:rFonts w:ascii="Times New Roman" w:eastAsia="Meiryo UI" w:hAnsi="Times New Roman"/>
                <w:color w:val="000000"/>
              </w:rPr>
              <w:t>31,1</w:t>
            </w:r>
          </w:p>
        </w:tc>
        <w:tc>
          <w:tcPr>
            <w:tcW w:w="1984" w:type="dxa"/>
          </w:tcPr>
          <w:p w:rsidR="00E663B9" w:rsidRPr="00643D2D" w:rsidRDefault="00E663B9" w:rsidP="009D205C">
            <w:pPr>
              <w:jc w:val="center"/>
              <w:rPr>
                <w:rFonts w:ascii="Times New Roman" w:eastAsia="Meiryo UI" w:hAnsi="Times New Roman"/>
                <w:color w:val="000000"/>
              </w:rPr>
            </w:pPr>
            <w:r w:rsidRPr="00643D2D">
              <w:rPr>
                <w:rFonts w:ascii="Times New Roman" w:eastAsia="Meiryo UI" w:hAnsi="Times New Roman"/>
                <w:color w:val="000000"/>
              </w:rPr>
              <w:t>08:11:010120:421</w:t>
            </w:r>
          </w:p>
        </w:tc>
        <w:tc>
          <w:tcPr>
            <w:tcW w:w="1417" w:type="dxa"/>
          </w:tcPr>
          <w:p w:rsidR="00E663B9" w:rsidRPr="00643D2D" w:rsidRDefault="00E663B9" w:rsidP="009D205C">
            <w:pPr>
              <w:spacing w:after="0"/>
              <w:rPr>
                <w:rFonts w:ascii="Times New Roman" w:hAnsi="Times New Roman"/>
              </w:rPr>
            </w:pPr>
            <w:r>
              <w:rPr>
                <w:rFonts w:ascii="Times New Roman" w:hAnsi="Times New Roman"/>
              </w:rPr>
              <w:t>698607,01</w:t>
            </w: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lastRenderedPageBreak/>
              <w:t>6.</w:t>
            </w:r>
          </w:p>
        </w:tc>
        <w:tc>
          <w:tcPr>
            <w:tcW w:w="1559" w:type="dxa"/>
          </w:tcPr>
          <w:p w:rsidR="00E663B9" w:rsidRPr="00643D2D" w:rsidRDefault="00E663B9" w:rsidP="009D205C">
            <w:pPr>
              <w:rPr>
                <w:rFonts w:ascii="Times New Roman" w:hAnsi="Times New Roman"/>
                <w:color w:val="000000"/>
              </w:rPr>
            </w:pPr>
            <w:r w:rsidRPr="00643D2D">
              <w:rPr>
                <w:rFonts w:ascii="Times New Roman" w:hAnsi="Times New Roman"/>
                <w:color w:val="000000"/>
              </w:rPr>
              <w:t>Здание столярной</w:t>
            </w:r>
          </w:p>
        </w:tc>
        <w:tc>
          <w:tcPr>
            <w:tcW w:w="1843" w:type="dxa"/>
          </w:tcPr>
          <w:p w:rsidR="00E663B9" w:rsidRPr="00643D2D" w:rsidRDefault="00E663B9" w:rsidP="009D205C">
            <w:pPr>
              <w:rPr>
                <w:rFonts w:ascii="Times New Roman" w:hAnsi="Times New Roman"/>
                <w:color w:val="000000"/>
              </w:rPr>
            </w:pPr>
            <w:r w:rsidRPr="00643D2D">
              <w:rPr>
                <w:rFonts w:ascii="Times New Roman" w:hAnsi="Times New Roman"/>
                <w:color w:val="000000"/>
              </w:rPr>
              <w:t xml:space="preserve">РК, </w:t>
            </w:r>
            <w:proofErr w:type="spellStart"/>
            <w:r w:rsidRPr="00643D2D">
              <w:rPr>
                <w:rFonts w:ascii="Times New Roman" w:hAnsi="Times New Roman"/>
                <w:color w:val="000000"/>
              </w:rPr>
              <w:t>Юстинский</w:t>
            </w:r>
            <w:proofErr w:type="spellEnd"/>
            <w:r w:rsidRPr="00643D2D">
              <w:rPr>
                <w:rFonts w:ascii="Times New Roman" w:hAnsi="Times New Roman"/>
                <w:color w:val="000000"/>
              </w:rPr>
              <w:t xml:space="preserve"> </w:t>
            </w:r>
            <w:proofErr w:type="spellStart"/>
            <w:r w:rsidRPr="00643D2D">
              <w:rPr>
                <w:rFonts w:ascii="Times New Roman" w:hAnsi="Times New Roman"/>
                <w:color w:val="000000"/>
              </w:rPr>
              <w:t>р-н</w:t>
            </w:r>
            <w:proofErr w:type="gramStart"/>
            <w:r w:rsidRPr="00643D2D">
              <w:rPr>
                <w:rFonts w:ascii="Times New Roman" w:hAnsi="Times New Roman"/>
                <w:color w:val="000000"/>
              </w:rPr>
              <w:t>,п</w:t>
            </w:r>
            <w:proofErr w:type="spellEnd"/>
            <w:proofErr w:type="gramEnd"/>
            <w:r w:rsidRPr="00643D2D">
              <w:rPr>
                <w:rFonts w:ascii="Times New Roman" w:hAnsi="Times New Roman"/>
                <w:color w:val="000000"/>
              </w:rPr>
              <w:t xml:space="preserve"> .</w:t>
            </w:r>
            <w:proofErr w:type="spellStart"/>
            <w:r w:rsidRPr="00643D2D">
              <w:rPr>
                <w:rFonts w:ascii="Times New Roman" w:hAnsi="Times New Roman"/>
                <w:color w:val="000000"/>
              </w:rPr>
              <w:t>Цаган</w:t>
            </w:r>
            <w:proofErr w:type="spellEnd"/>
            <w:r w:rsidRPr="00643D2D">
              <w:rPr>
                <w:rFonts w:ascii="Times New Roman" w:hAnsi="Times New Roman"/>
                <w:color w:val="000000"/>
              </w:rPr>
              <w:t xml:space="preserve"> Аман, </w:t>
            </w:r>
            <w:proofErr w:type="spellStart"/>
            <w:r w:rsidRPr="00643D2D">
              <w:rPr>
                <w:rFonts w:ascii="Times New Roman" w:hAnsi="Times New Roman"/>
                <w:color w:val="000000"/>
              </w:rPr>
              <w:t>ул.С.Тюменя</w:t>
            </w:r>
            <w:proofErr w:type="spellEnd"/>
            <w:r w:rsidRPr="00643D2D">
              <w:rPr>
                <w:rFonts w:ascii="Times New Roman" w:hAnsi="Times New Roman"/>
                <w:color w:val="000000"/>
              </w:rPr>
              <w:t>, 40 строение 5</w:t>
            </w:r>
          </w:p>
        </w:tc>
        <w:tc>
          <w:tcPr>
            <w:tcW w:w="1984" w:type="dxa"/>
          </w:tcPr>
          <w:p w:rsidR="00E663B9" w:rsidRPr="00643D2D" w:rsidRDefault="00E663B9" w:rsidP="009D205C">
            <w:pPr>
              <w:spacing w:after="0"/>
              <w:rPr>
                <w:rFonts w:ascii="Times New Roman" w:hAnsi="Times New Roman"/>
              </w:rPr>
            </w:pPr>
            <w:r>
              <w:rPr>
                <w:rFonts w:ascii="Times New Roman" w:hAnsi="Times New Roman"/>
              </w:rPr>
              <w:t>Выписка из ЕГРН 08:11:0101</w:t>
            </w:r>
            <w:r w:rsidRPr="00643D2D">
              <w:rPr>
                <w:rFonts w:ascii="Times New Roman" w:hAnsi="Times New Roman"/>
              </w:rPr>
              <w:t>:</w:t>
            </w:r>
            <w:r>
              <w:rPr>
                <w:rFonts w:ascii="Times New Roman" w:hAnsi="Times New Roman"/>
              </w:rPr>
              <w:t>424</w:t>
            </w:r>
            <w:r w:rsidRPr="00643D2D">
              <w:rPr>
                <w:rFonts w:ascii="Times New Roman" w:hAnsi="Times New Roman"/>
              </w:rPr>
              <w:t>-08/05</w:t>
            </w:r>
            <w:r>
              <w:rPr>
                <w:rFonts w:ascii="Times New Roman" w:hAnsi="Times New Roman"/>
              </w:rPr>
              <w:t>6</w:t>
            </w:r>
            <w:r w:rsidRPr="00643D2D">
              <w:rPr>
                <w:rFonts w:ascii="Times New Roman" w:hAnsi="Times New Roman"/>
              </w:rPr>
              <w:t>/2022-</w:t>
            </w:r>
            <w:r>
              <w:rPr>
                <w:rFonts w:ascii="Times New Roman" w:hAnsi="Times New Roman"/>
              </w:rPr>
              <w:t>2</w:t>
            </w:r>
            <w:r w:rsidRPr="00643D2D">
              <w:rPr>
                <w:rFonts w:ascii="Times New Roman" w:hAnsi="Times New Roman"/>
              </w:rPr>
              <w:t xml:space="preserve"> от 2</w:t>
            </w:r>
            <w:r>
              <w:rPr>
                <w:rFonts w:ascii="Times New Roman" w:hAnsi="Times New Roman"/>
              </w:rPr>
              <w:t>7</w:t>
            </w:r>
            <w:r w:rsidRPr="00643D2D">
              <w:rPr>
                <w:rFonts w:ascii="Times New Roman" w:hAnsi="Times New Roman"/>
              </w:rPr>
              <w:t>.</w:t>
            </w:r>
            <w:r>
              <w:rPr>
                <w:rFonts w:ascii="Times New Roman" w:hAnsi="Times New Roman"/>
              </w:rPr>
              <w:t>12</w:t>
            </w:r>
            <w:r w:rsidRPr="00643D2D">
              <w:rPr>
                <w:rFonts w:ascii="Times New Roman" w:hAnsi="Times New Roman"/>
              </w:rPr>
              <w:t>.2022г</w:t>
            </w:r>
          </w:p>
        </w:tc>
        <w:tc>
          <w:tcPr>
            <w:tcW w:w="993" w:type="dxa"/>
          </w:tcPr>
          <w:p w:rsidR="00E663B9" w:rsidRPr="00643D2D" w:rsidRDefault="00E663B9" w:rsidP="009D205C">
            <w:pPr>
              <w:spacing w:after="0"/>
              <w:rPr>
                <w:rFonts w:ascii="Times New Roman" w:hAnsi="Times New Roman"/>
              </w:rPr>
            </w:pPr>
            <w:r w:rsidRPr="00643D2D">
              <w:rPr>
                <w:rFonts w:ascii="Times New Roman" w:hAnsi="Times New Roman"/>
              </w:rPr>
              <w:t>213</w:t>
            </w:r>
          </w:p>
        </w:tc>
        <w:tc>
          <w:tcPr>
            <w:tcW w:w="1984" w:type="dxa"/>
          </w:tcPr>
          <w:p w:rsidR="00E663B9" w:rsidRPr="00643D2D" w:rsidRDefault="00E663B9" w:rsidP="009D205C">
            <w:pPr>
              <w:spacing w:after="0"/>
              <w:rPr>
                <w:rFonts w:ascii="Times New Roman" w:hAnsi="Times New Roman"/>
              </w:rPr>
            </w:pPr>
            <w:r w:rsidRPr="00643D2D">
              <w:rPr>
                <w:rFonts w:ascii="Times New Roman" w:eastAsia="Meiryo UI" w:hAnsi="Times New Roman"/>
                <w:color w:val="000000"/>
              </w:rPr>
              <w:t>08:11:010120:424</w:t>
            </w:r>
          </w:p>
        </w:tc>
        <w:tc>
          <w:tcPr>
            <w:tcW w:w="1417" w:type="dxa"/>
          </w:tcPr>
          <w:p w:rsidR="00E663B9" w:rsidRPr="00643D2D" w:rsidRDefault="00E663B9" w:rsidP="009D205C">
            <w:pPr>
              <w:spacing w:after="0"/>
              <w:rPr>
                <w:rFonts w:ascii="Times New Roman" w:hAnsi="Times New Roman"/>
              </w:rPr>
            </w:pPr>
            <w:r>
              <w:rPr>
                <w:rFonts w:ascii="Times New Roman" w:hAnsi="Times New Roman"/>
              </w:rPr>
              <w:t>18947</w:t>
            </w: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7.</w:t>
            </w:r>
          </w:p>
        </w:tc>
        <w:tc>
          <w:tcPr>
            <w:tcW w:w="1559" w:type="dxa"/>
          </w:tcPr>
          <w:p w:rsidR="00E663B9" w:rsidRPr="00643D2D" w:rsidRDefault="00E663B9" w:rsidP="009D205C">
            <w:pPr>
              <w:spacing w:after="0"/>
              <w:rPr>
                <w:rFonts w:ascii="Times New Roman" w:hAnsi="Times New Roman"/>
              </w:rPr>
            </w:pPr>
            <w:r w:rsidRPr="00643D2D">
              <w:rPr>
                <w:rFonts w:ascii="Times New Roman" w:hAnsi="Times New Roman"/>
              </w:rPr>
              <w:t xml:space="preserve">ЮГПВ  участок </w:t>
            </w:r>
            <w:proofErr w:type="spellStart"/>
            <w:r w:rsidRPr="00643D2D">
              <w:rPr>
                <w:rFonts w:ascii="Times New Roman" w:hAnsi="Times New Roman"/>
              </w:rPr>
              <w:t>Юста-песчанный</w:t>
            </w:r>
            <w:proofErr w:type="spellEnd"/>
            <w:r w:rsidRPr="00643D2D">
              <w:rPr>
                <w:rFonts w:ascii="Times New Roman" w:hAnsi="Times New Roman"/>
              </w:rPr>
              <w:t xml:space="preserve"> </w:t>
            </w:r>
          </w:p>
        </w:tc>
        <w:tc>
          <w:tcPr>
            <w:tcW w:w="1843" w:type="dxa"/>
          </w:tcPr>
          <w:p w:rsidR="00E663B9" w:rsidRPr="00643D2D" w:rsidRDefault="00E663B9" w:rsidP="009D205C">
            <w:r w:rsidRPr="00643D2D">
              <w:rPr>
                <w:rFonts w:ascii="Times New Roman" w:hAnsi="Times New Roman"/>
              </w:rPr>
              <w:t xml:space="preserve">Республика Калмыкия, </w:t>
            </w:r>
            <w:proofErr w:type="spellStart"/>
            <w:r w:rsidRPr="00643D2D">
              <w:rPr>
                <w:rFonts w:ascii="Times New Roman" w:hAnsi="Times New Roman"/>
              </w:rPr>
              <w:t>Юстинский</w:t>
            </w:r>
            <w:proofErr w:type="spellEnd"/>
            <w:r w:rsidRPr="00643D2D">
              <w:rPr>
                <w:rFonts w:ascii="Times New Roman" w:hAnsi="Times New Roman"/>
              </w:rPr>
              <w:t xml:space="preserve"> район</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Выписка из ЕГРН 08:11:000000:123-08/007/2017-1 от 24.10.2017г</w:t>
            </w:r>
          </w:p>
        </w:tc>
        <w:tc>
          <w:tcPr>
            <w:tcW w:w="993" w:type="dxa"/>
          </w:tcPr>
          <w:p w:rsidR="00E663B9" w:rsidRPr="00643D2D" w:rsidRDefault="00E663B9" w:rsidP="009D205C">
            <w:pPr>
              <w:spacing w:after="0"/>
              <w:rPr>
                <w:rFonts w:ascii="Times New Roman" w:hAnsi="Times New Roman"/>
              </w:rPr>
            </w:pPr>
            <w:r w:rsidRPr="00643D2D">
              <w:rPr>
                <w:rFonts w:ascii="Times New Roman" w:hAnsi="Times New Roman"/>
              </w:rPr>
              <w:t>11000 м</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08:11:000000:123</w:t>
            </w:r>
          </w:p>
        </w:tc>
        <w:tc>
          <w:tcPr>
            <w:tcW w:w="1417" w:type="dxa"/>
          </w:tcPr>
          <w:p w:rsidR="00E663B9" w:rsidRPr="00643D2D" w:rsidRDefault="00E663B9" w:rsidP="009D205C">
            <w:pPr>
              <w:spacing w:after="0"/>
              <w:rPr>
                <w:rFonts w:ascii="Times New Roman" w:hAnsi="Times New Roman"/>
              </w:rPr>
            </w:pPr>
            <w:r>
              <w:rPr>
                <w:rFonts w:ascii="Times New Roman" w:hAnsi="Times New Roman"/>
              </w:rPr>
              <w:t>4463005,65</w:t>
            </w: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8.</w:t>
            </w:r>
          </w:p>
        </w:tc>
        <w:tc>
          <w:tcPr>
            <w:tcW w:w="1559" w:type="dxa"/>
          </w:tcPr>
          <w:p w:rsidR="00E663B9" w:rsidRPr="00643D2D" w:rsidRDefault="00E663B9" w:rsidP="009D205C">
            <w:pPr>
              <w:spacing w:after="0"/>
              <w:rPr>
                <w:rFonts w:ascii="Times New Roman" w:hAnsi="Times New Roman"/>
              </w:rPr>
            </w:pPr>
            <w:proofErr w:type="spellStart"/>
            <w:r w:rsidRPr="00643D2D">
              <w:rPr>
                <w:rFonts w:ascii="Times New Roman" w:hAnsi="Times New Roman"/>
              </w:rPr>
              <w:t>Юстинский</w:t>
            </w:r>
            <w:proofErr w:type="spellEnd"/>
            <w:r w:rsidRPr="00643D2D">
              <w:rPr>
                <w:rFonts w:ascii="Times New Roman" w:hAnsi="Times New Roman"/>
              </w:rPr>
              <w:t xml:space="preserve"> групповой пастбищный водопровод</w:t>
            </w:r>
          </w:p>
        </w:tc>
        <w:tc>
          <w:tcPr>
            <w:tcW w:w="1843" w:type="dxa"/>
          </w:tcPr>
          <w:p w:rsidR="00E663B9" w:rsidRPr="00643D2D" w:rsidRDefault="00E663B9" w:rsidP="009D205C">
            <w:r w:rsidRPr="00643D2D">
              <w:rPr>
                <w:rFonts w:ascii="Times New Roman" w:hAnsi="Times New Roman"/>
              </w:rPr>
              <w:t xml:space="preserve">Республика Калмыкия, </w:t>
            </w:r>
            <w:proofErr w:type="spellStart"/>
            <w:r w:rsidRPr="00643D2D">
              <w:rPr>
                <w:rFonts w:ascii="Times New Roman" w:hAnsi="Times New Roman"/>
              </w:rPr>
              <w:t>Юстинский</w:t>
            </w:r>
            <w:proofErr w:type="spellEnd"/>
            <w:r w:rsidRPr="00643D2D">
              <w:rPr>
                <w:rFonts w:ascii="Times New Roman" w:hAnsi="Times New Roman"/>
              </w:rPr>
              <w:t xml:space="preserve"> район </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Выписка из ЕГРН 08:11:000000:124-08/007/2018-1 от 26.01.2018г</w:t>
            </w:r>
          </w:p>
        </w:tc>
        <w:tc>
          <w:tcPr>
            <w:tcW w:w="993" w:type="dxa"/>
          </w:tcPr>
          <w:p w:rsidR="00E663B9" w:rsidRPr="00643D2D" w:rsidRDefault="00E663B9" w:rsidP="009D205C">
            <w:pPr>
              <w:spacing w:after="0"/>
              <w:rPr>
                <w:rFonts w:ascii="Times New Roman" w:hAnsi="Times New Roman"/>
              </w:rPr>
            </w:pPr>
            <w:r w:rsidRPr="00643D2D">
              <w:rPr>
                <w:rFonts w:ascii="Times New Roman" w:hAnsi="Times New Roman"/>
              </w:rPr>
              <w:t>88302 м</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08:11:000000:124</w:t>
            </w:r>
          </w:p>
        </w:tc>
        <w:tc>
          <w:tcPr>
            <w:tcW w:w="1417" w:type="dxa"/>
          </w:tcPr>
          <w:p w:rsidR="00E663B9" w:rsidRPr="00643D2D" w:rsidRDefault="00E663B9" w:rsidP="009D205C">
            <w:pPr>
              <w:spacing w:after="0"/>
              <w:rPr>
                <w:rFonts w:ascii="Times New Roman" w:hAnsi="Times New Roman"/>
              </w:rPr>
            </w:pPr>
            <w:r>
              <w:rPr>
                <w:rFonts w:ascii="Times New Roman" w:hAnsi="Times New Roman"/>
              </w:rPr>
              <w:t>35826575,03</w:t>
            </w: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9.</w:t>
            </w:r>
          </w:p>
        </w:tc>
        <w:tc>
          <w:tcPr>
            <w:tcW w:w="1559" w:type="dxa"/>
          </w:tcPr>
          <w:p w:rsidR="00E663B9" w:rsidRPr="00643D2D" w:rsidRDefault="00E663B9" w:rsidP="009D205C">
            <w:pPr>
              <w:spacing w:after="0"/>
              <w:rPr>
                <w:rFonts w:ascii="Times New Roman" w:hAnsi="Times New Roman"/>
              </w:rPr>
            </w:pPr>
            <w:r w:rsidRPr="00643D2D">
              <w:rPr>
                <w:rFonts w:ascii="Times New Roman" w:hAnsi="Times New Roman"/>
              </w:rPr>
              <w:t>Отвод на п</w:t>
            </w:r>
            <w:proofErr w:type="gramStart"/>
            <w:r w:rsidRPr="00643D2D">
              <w:rPr>
                <w:rFonts w:ascii="Times New Roman" w:hAnsi="Times New Roman"/>
              </w:rPr>
              <w:t>.Т</w:t>
            </w:r>
            <w:proofErr w:type="gramEnd"/>
            <w:r w:rsidRPr="00643D2D">
              <w:rPr>
                <w:rFonts w:ascii="Times New Roman" w:hAnsi="Times New Roman"/>
              </w:rPr>
              <w:t>атал д-200мм</w:t>
            </w:r>
          </w:p>
        </w:tc>
        <w:tc>
          <w:tcPr>
            <w:tcW w:w="1843" w:type="dxa"/>
          </w:tcPr>
          <w:p w:rsidR="00E663B9" w:rsidRPr="00643D2D" w:rsidRDefault="00E663B9" w:rsidP="009D205C">
            <w:r w:rsidRPr="00643D2D">
              <w:rPr>
                <w:rFonts w:ascii="Times New Roman" w:hAnsi="Times New Roman"/>
              </w:rPr>
              <w:t xml:space="preserve">Республика Калмыкия, </w:t>
            </w:r>
            <w:proofErr w:type="spellStart"/>
            <w:r w:rsidRPr="00643D2D">
              <w:rPr>
                <w:rFonts w:ascii="Times New Roman" w:hAnsi="Times New Roman"/>
              </w:rPr>
              <w:t>Юстинский</w:t>
            </w:r>
            <w:proofErr w:type="spellEnd"/>
            <w:r w:rsidRPr="00643D2D">
              <w:rPr>
                <w:rFonts w:ascii="Times New Roman" w:hAnsi="Times New Roman"/>
              </w:rPr>
              <w:t xml:space="preserve"> район</w:t>
            </w:r>
          </w:p>
        </w:tc>
        <w:tc>
          <w:tcPr>
            <w:tcW w:w="1984" w:type="dxa"/>
          </w:tcPr>
          <w:p w:rsidR="00E663B9" w:rsidRPr="00643D2D" w:rsidRDefault="00E663B9" w:rsidP="009D205C">
            <w:r w:rsidRPr="00643D2D">
              <w:rPr>
                <w:rFonts w:ascii="Times New Roman" w:hAnsi="Times New Roman"/>
              </w:rPr>
              <w:t>Выписка из ЕГРН 08:11:000000:1138-08/050/2021-1 от 13.10.2021г</w:t>
            </w:r>
          </w:p>
        </w:tc>
        <w:tc>
          <w:tcPr>
            <w:tcW w:w="993" w:type="dxa"/>
          </w:tcPr>
          <w:p w:rsidR="00E663B9" w:rsidRPr="00643D2D" w:rsidRDefault="00E663B9" w:rsidP="009D205C">
            <w:pPr>
              <w:spacing w:after="0"/>
              <w:rPr>
                <w:rFonts w:ascii="Times New Roman" w:hAnsi="Times New Roman"/>
              </w:rPr>
            </w:pPr>
            <w:r w:rsidRPr="00643D2D">
              <w:rPr>
                <w:rFonts w:ascii="Times New Roman" w:hAnsi="Times New Roman"/>
              </w:rPr>
              <w:t>9000 м.</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08:11:000000:1138</w:t>
            </w:r>
          </w:p>
        </w:tc>
        <w:tc>
          <w:tcPr>
            <w:tcW w:w="1417" w:type="dxa"/>
          </w:tcPr>
          <w:p w:rsidR="00E663B9" w:rsidRPr="00643D2D" w:rsidRDefault="00E663B9" w:rsidP="009D205C">
            <w:pPr>
              <w:spacing w:after="0"/>
              <w:rPr>
                <w:rFonts w:ascii="Times New Roman" w:hAnsi="Times New Roman"/>
              </w:rPr>
            </w:pPr>
            <w:r>
              <w:rPr>
                <w:rFonts w:ascii="Times New Roman" w:hAnsi="Times New Roman"/>
              </w:rPr>
              <w:t>3533791,46</w:t>
            </w:r>
          </w:p>
        </w:tc>
      </w:tr>
      <w:tr w:rsidR="00E663B9" w:rsidRPr="00643D2D" w:rsidTr="00E663B9">
        <w:trPr>
          <w:trHeight w:val="611"/>
        </w:trPr>
        <w:tc>
          <w:tcPr>
            <w:tcW w:w="534" w:type="dxa"/>
          </w:tcPr>
          <w:p w:rsidR="00E663B9" w:rsidRPr="00643D2D" w:rsidRDefault="00E663B9" w:rsidP="009D205C">
            <w:pPr>
              <w:spacing w:after="0"/>
              <w:rPr>
                <w:rFonts w:ascii="Times New Roman" w:hAnsi="Times New Roman"/>
              </w:rPr>
            </w:pPr>
            <w:r w:rsidRPr="00643D2D">
              <w:rPr>
                <w:rFonts w:ascii="Times New Roman" w:hAnsi="Times New Roman"/>
              </w:rPr>
              <w:t>10.</w:t>
            </w:r>
          </w:p>
        </w:tc>
        <w:tc>
          <w:tcPr>
            <w:tcW w:w="1559" w:type="dxa"/>
          </w:tcPr>
          <w:p w:rsidR="00E663B9" w:rsidRPr="00643D2D" w:rsidRDefault="00E663B9" w:rsidP="009D205C">
            <w:pPr>
              <w:spacing w:after="0"/>
              <w:rPr>
                <w:rFonts w:ascii="Times New Roman" w:hAnsi="Times New Roman"/>
              </w:rPr>
            </w:pPr>
            <w:r w:rsidRPr="00643D2D">
              <w:rPr>
                <w:rFonts w:ascii="Times New Roman" w:hAnsi="Times New Roman"/>
              </w:rPr>
              <w:t xml:space="preserve">Отвод Юста – </w:t>
            </w:r>
            <w:proofErr w:type="spellStart"/>
            <w:r w:rsidRPr="00643D2D">
              <w:rPr>
                <w:rFonts w:ascii="Times New Roman" w:hAnsi="Times New Roman"/>
              </w:rPr>
              <w:t>Харба</w:t>
            </w:r>
            <w:proofErr w:type="spellEnd"/>
            <w:r w:rsidRPr="00643D2D">
              <w:rPr>
                <w:rFonts w:ascii="Times New Roman" w:hAnsi="Times New Roman"/>
              </w:rPr>
              <w:t xml:space="preserve"> д-250 мм</w:t>
            </w:r>
          </w:p>
        </w:tc>
        <w:tc>
          <w:tcPr>
            <w:tcW w:w="1843" w:type="dxa"/>
          </w:tcPr>
          <w:p w:rsidR="00E663B9" w:rsidRPr="00643D2D" w:rsidRDefault="00E663B9" w:rsidP="009D205C">
            <w:r w:rsidRPr="00643D2D">
              <w:rPr>
                <w:rFonts w:ascii="Times New Roman" w:hAnsi="Times New Roman"/>
              </w:rPr>
              <w:t xml:space="preserve">Республика Калмыкия, </w:t>
            </w:r>
            <w:proofErr w:type="spellStart"/>
            <w:r w:rsidRPr="00643D2D">
              <w:rPr>
                <w:rFonts w:ascii="Times New Roman" w:hAnsi="Times New Roman"/>
              </w:rPr>
              <w:t>Юстинский</w:t>
            </w:r>
            <w:proofErr w:type="spellEnd"/>
            <w:r w:rsidRPr="00643D2D">
              <w:rPr>
                <w:rFonts w:ascii="Times New Roman" w:hAnsi="Times New Roman"/>
              </w:rPr>
              <w:t xml:space="preserve"> район</w:t>
            </w:r>
          </w:p>
        </w:tc>
        <w:tc>
          <w:tcPr>
            <w:tcW w:w="1984" w:type="dxa"/>
          </w:tcPr>
          <w:p w:rsidR="00E663B9" w:rsidRPr="00643D2D" w:rsidRDefault="00E663B9" w:rsidP="009D205C">
            <w:r w:rsidRPr="00643D2D">
              <w:rPr>
                <w:rFonts w:ascii="Times New Roman" w:hAnsi="Times New Roman"/>
              </w:rPr>
              <w:t>Выписка из ЕГРН 08:11:000000:1140-08/056/2021-1 от 21.12.2021г</w:t>
            </w:r>
          </w:p>
        </w:tc>
        <w:tc>
          <w:tcPr>
            <w:tcW w:w="993" w:type="dxa"/>
          </w:tcPr>
          <w:p w:rsidR="00E663B9" w:rsidRPr="00643D2D" w:rsidRDefault="00E663B9" w:rsidP="009D205C">
            <w:pPr>
              <w:spacing w:after="0"/>
              <w:rPr>
                <w:rFonts w:ascii="Times New Roman" w:hAnsi="Times New Roman"/>
              </w:rPr>
            </w:pPr>
            <w:r w:rsidRPr="00643D2D">
              <w:rPr>
                <w:rFonts w:ascii="Times New Roman" w:hAnsi="Times New Roman"/>
              </w:rPr>
              <w:t>24700 м.</w:t>
            </w:r>
          </w:p>
        </w:tc>
        <w:tc>
          <w:tcPr>
            <w:tcW w:w="1984" w:type="dxa"/>
          </w:tcPr>
          <w:p w:rsidR="00E663B9" w:rsidRPr="00643D2D" w:rsidRDefault="00E663B9" w:rsidP="009D205C">
            <w:pPr>
              <w:spacing w:after="0"/>
              <w:rPr>
                <w:rFonts w:ascii="Times New Roman" w:hAnsi="Times New Roman"/>
              </w:rPr>
            </w:pPr>
            <w:r w:rsidRPr="00643D2D">
              <w:rPr>
                <w:rFonts w:ascii="Times New Roman" w:hAnsi="Times New Roman"/>
              </w:rPr>
              <w:t>08:11:000000:1140</w:t>
            </w:r>
          </w:p>
        </w:tc>
        <w:tc>
          <w:tcPr>
            <w:tcW w:w="1417" w:type="dxa"/>
          </w:tcPr>
          <w:p w:rsidR="00E663B9" w:rsidRPr="00643D2D" w:rsidRDefault="00E663B9" w:rsidP="009D205C">
            <w:pPr>
              <w:spacing w:after="0"/>
              <w:rPr>
                <w:rFonts w:ascii="Times New Roman" w:hAnsi="Times New Roman"/>
              </w:rPr>
            </w:pPr>
            <w:r>
              <w:rPr>
                <w:rFonts w:ascii="Times New Roman" w:hAnsi="Times New Roman"/>
              </w:rPr>
              <w:t>9698294,35</w:t>
            </w:r>
          </w:p>
        </w:tc>
      </w:tr>
    </w:tbl>
    <w:p w:rsidR="00E663B9" w:rsidRPr="00AF2E00" w:rsidRDefault="00E663B9" w:rsidP="00E663B9"/>
    <w:p w:rsidR="00E663B9" w:rsidRPr="00AF2E00" w:rsidRDefault="00E663B9" w:rsidP="00E663B9"/>
    <w:p w:rsidR="00E663B9" w:rsidRDefault="00E663B9" w:rsidP="00E663B9"/>
    <w:p w:rsidR="00E663B9" w:rsidRDefault="00E663B9" w:rsidP="00E663B9"/>
    <w:p w:rsidR="00E663B9" w:rsidRDefault="00E663B9" w:rsidP="00E663B9"/>
    <w:p w:rsidR="00E663B9" w:rsidRDefault="00E663B9" w:rsidP="00E663B9"/>
    <w:p w:rsidR="00E663B9" w:rsidRDefault="00E663B9" w:rsidP="00E663B9"/>
    <w:p w:rsidR="00E663B9" w:rsidRDefault="00E663B9" w:rsidP="00E663B9"/>
    <w:p w:rsidR="00E663B9" w:rsidRDefault="00E663B9" w:rsidP="00E663B9"/>
    <w:p w:rsidR="00E663B9" w:rsidRDefault="00E663B9" w:rsidP="00E663B9"/>
    <w:p w:rsidR="00DF3EDB" w:rsidRDefault="00DF3EDB" w:rsidP="00E663B9"/>
    <w:p w:rsidR="00DF3EDB" w:rsidRDefault="00DF3EDB" w:rsidP="00E663B9"/>
    <w:p w:rsidR="00DF3EDB" w:rsidRDefault="00DF3EDB" w:rsidP="00E663B9"/>
    <w:tbl>
      <w:tblPr>
        <w:tblpPr w:leftFromText="180" w:rightFromText="180" w:vertAnchor="page" w:horzAnchor="margin" w:tblpY="706"/>
        <w:tblW w:w="9525" w:type="dxa"/>
        <w:tblLayout w:type="fixed"/>
        <w:tblCellMar>
          <w:left w:w="70" w:type="dxa"/>
          <w:right w:w="70" w:type="dxa"/>
        </w:tblCellMar>
        <w:tblLook w:val="00A0"/>
      </w:tblPr>
      <w:tblGrid>
        <w:gridCol w:w="3582"/>
        <w:gridCol w:w="2341"/>
        <w:gridCol w:w="3602"/>
      </w:tblGrid>
      <w:tr w:rsidR="00DF3EDB" w:rsidTr="00DF3EDB">
        <w:tc>
          <w:tcPr>
            <w:tcW w:w="3582" w:type="dxa"/>
            <w:vAlign w:val="center"/>
          </w:tcPr>
          <w:p w:rsidR="00DF3EDB" w:rsidRDefault="00DF3EDB">
            <w:pPr>
              <w:spacing w:after="0" w:line="240" w:lineRule="auto"/>
              <w:jc w:val="center"/>
              <w:rPr>
                <w:rFonts w:ascii="Times New Roman" w:eastAsiaTheme="minorEastAsia" w:hAnsi="Times New Roman" w:cstheme="minorBidi"/>
                <w:b/>
                <w:sz w:val="20"/>
                <w:szCs w:val="20"/>
              </w:rPr>
            </w:pPr>
            <w:r>
              <w:rPr>
                <w:rFonts w:ascii="Times New Roman" w:eastAsiaTheme="minorEastAsia" w:hAnsi="Times New Roman" w:cstheme="minorBidi"/>
                <w:b/>
                <w:sz w:val="20"/>
                <w:szCs w:val="20"/>
              </w:rPr>
              <w:lastRenderedPageBreak/>
              <w:t>ХАЛЬМГ ТАН</w:t>
            </w:r>
            <w:proofErr w:type="gramStart"/>
            <w:r>
              <w:rPr>
                <w:rFonts w:ascii="Times New Roman" w:eastAsiaTheme="minorEastAsia" w:hAnsi="Times New Roman" w:cstheme="minorBidi"/>
                <w:b/>
                <w:sz w:val="20"/>
                <w:szCs w:val="20"/>
                <w:lang w:val="en-US"/>
              </w:rPr>
              <w:t>h</w:t>
            </w:r>
            <w:proofErr w:type="gramEnd"/>
            <w:r>
              <w:rPr>
                <w:rFonts w:ascii="Times New Roman" w:eastAsiaTheme="minorEastAsia" w:hAnsi="Times New Roman" w:cstheme="minorBidi"/>
                <w:b/>
                <w:sz w:val="20"/>
                <w:szCs w:val="20"/>
              </w:rPr>
              <w:t>ЧИН</w:t>
            </w:r>
          </w:p>
          <w:p w:rsidR="00DF3EDB" w:rsidRDefault="00DF3EDB">
            <w:pPr>
              <w:spacing w:after="0" w:line="240" w:lineRule="auto"/>
              <w:jc w:val="center"/>
              <w:rPr>
                <w:rFonts w:ascii="Times New Roman" w:eastAsiaTheme="minorEastAsia" w:hAnsi="Times New Roman" w:cstheme="minorBidi"/>
                <w:b/>
                <w:sz w:val="20"/>
                <w:szCs w:val="20"/>
              </w:rPr>
            </w:pPr>
            <w:r>
              <w:rPr>
                <w:rFonts w:ascii="Times New Roman" w:eastAsiaTheme="minorEastAsia" w:hAnsi="Times New Roman" w:cstheme="minorBidi"/>
                <w:b/>
                <w:sz w:val="20"/>
                <w:szCs w:val="20"/>
                <w:lang w:val="en-US"/>
              </w:rPr>
              <w:t>Y</w:t>
            </w:r>
            <w:r>
              <w:rPr>
                <w:rFonts w:ascii="Times New Roman" w:eastAsiaTheme="minorEastAsia" w:hAnsi="Times New Roman" w:cstheme="minorBidi"/>
                <w:b/>
                <w:sz w:val="20"/>
                <w:szCs w:val="20"/>
              </w:rPr>
              <w:t>СТИН РАЙОНА МУНИЦИПАЛЬН</w:t>
            </w:r>
          </w:p>
          <w:p w:rsidR="00DF3EDB" w:rsidRDefault="00DF3EDB">
            <w:pPr>
              <w:spacing w:after="0" w:line="240" w:lineRule="auto"/>
              <w:jc w:val="center"/>
              <w:rPr>
                <w:rFonts w:ascii="Times New Roman" w:eastAsiaTheme="minorEastAsia" w:hAnsi="Times New Roman" w:cstheme="minorBidi"/>
                <w:b/>
                <w:sz w:val="20"/>
                <w:szCs w:val="20"/>
              </w:rPr>
            </w:pPr>
            <w:r>
              <w:rPr>
                <w:rFonts w:ascii="Times New Roman" w:eastAsiaTheme="minorEastAsia" w:hAnsi="Times New Roman" w:cstheme="minorBidi"/>
                <w:b/>
                <w:sz w:val="20"/>
                <w:szCs w:val="20"/>
              </w:rPr>
              <w:t>Б</w:t>
            </w:r>
            <w:proofErr w:type="gramStart"/>
            <w:r>
              <w:rPr>
                <w:rFonts w:ascii="Times New Roman" w:eastAsiaTheme="minorEastAsia" w:hAnsi="Times New Roman" w:cstheme="minorBidi"/>
                <w:b/>
                <w:sz w:val="20"/>
                <w:szCs w:val="20"/>
              </w:rPr>
              <w:t>Y</w:t>
            </w:r>
            <w:proofErr w:type="gramEnd"/>
            <w:r>
              <w:rPr>
                <w:rFonts w:ascii="Times New Roman" w:eastAsiaTheme="minorEastAsia" w:hAnsi="Times New Roman" w:cstheme="minorBidi"/>
                <w:b/>
                <w:sz w:val="20"/>
                <w:szCs w:val="20"/>
              </w:rPr>
              <w:t xml:space="preserve">РДӘЦИН ДЕПУТАТНРИН </w:t>
            </w:r>
          </w:p>
          <w:p w:rsidR="00DF3EDB" w:rsidRDefault="00DF3EDB">
            <w:pPr>
              <w:spacing w:after="0" w:line="240" w:lineRule="auto"/>
              <w:jc w:val="center"/>
              <w:rPr>
                <w:rFonts w:ascii="Times New Roman" w:eastAsiaTheme="minorEastAsia" w:hAnsi="Times New Roman" w:cstheme="minorBidi"/>
                <w:b/>
                <w:sz w:val="20"/>
                <w:szCs w:val="20"/>
              </w:rPr>
            </w:pPr>
            <w:r>
              <w:rPr>
                <w:rFonts w:ascii="Times New Roman" w:eastAsiaTheme="minorEastAsia" w:hAnsi="Times New Roman" w:cstheme="minorBidi"/>
                <w:b/>
                <w:sz w:val="20"/>
                <w:szCs w:val="20"/>
              </w:rPr>
              <w:t>ХУРГИН  ШИИДВР</w:t>
            </w:r>
          </w:p>
          <w:p w:rsidR="00DF3EDB" w:rsidRDefault="00DF3EDB">
            <w:pPr>
              <w:spacing w:after="0" w:line="240" w:lineRule="auto"/>
              <w:jc w:val="center"/>
              <w:rPr>
                <w:rFonts w:ascii="Times New Roman" w:eastAsiaTheme="minorEastAsia" w:hAnsi="Times New Roman" w:cstheme="minorBidi"/>
                <w:b/>
                <w:sz w:val="20"/>
                <w:szCs w:val="20"/>
              </w:rPr>
            </w:pPr>
          </w:p>
          <w:p w:rsidR="00DF3EDB" w:rsidRDefault="00DF3EDB">
            <w:pPr>
              <w:spacing w:after="0" w:line="240" w:lineRule="auto"/>
              <w:jc w:val="center"/>
              <w:rPr>
                <w:rFonts w:ascii="Times New Roman" w:eastAsiaTheme="minorEastAsia" w:hAnsi="Times New Roman" w:cstheme="minorBidi"/>
                <w:b/>
                <w:sz w:val="20"/>
                <w:szCs w:val="20"/>
              </w:rPr>
            </w:pPr>
          </w:p>
        </w:tc>
        <w:tc>
          <w:tcPr>
            <w:tcW w:w="2341" w:type="dxa"/>
            <w:vAlign w:val="center"/>
            <w:hideMark/>
          </w:tcPr>
          <w:p w:rsidR="00DF3EDB" w:rsidRDefault="00DF3EDB">
            <w:pPr>
              <w:spacing w:after="0" w:line="240" w:lineRule="auto"/>
              <w:jc w:val="center"/>
              <w:rPr>
                <w:rFonts w:ascii="Times New Roman" w:eastAsiaTheme="minorEastAsia" w:hAnsi="Times New Roman" w:cstheme="minorBidi"/>
                <w:b/>
                <w:sz w:val="20"/>
                <w:szCs w:val="20"/>
              </w:rPr>
            </w:pPr>
            <w:r>
              <w:rPr>
                <w:rFonts w:ascii="Times New Roman" w:eastAsiaTheme="minorEastAsia" w:hAnsi="Times New Roman" w:cstheme="minorBidi"/>
                <w:b/>
                <w:noProof/>
                <w:sz w:val="20"/>
                <w:szCs w:val="20"/>
              </w:rPr>
              <w:drawing>
                <wp:inline distT="0" distB="0" distL="0" distR="0">
                  <wp:extent cx="1029970" cy="935355"/>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srcRect/>
                          <a:stretch>
                            <a:fillRect/>
                          </a:stretch>
                        </pic:blipFill>
                        <pic:spPr bwMode="auto">
                          <a:xfrm>
                            <a:off x="0" y="0"/>
                            <a:ext cx="1029970" cy="935355"/>
                          </a:xfrm>
                          <a:prstGeom prst="rect">
                            <a:avLst/>
                          </a:prstGeom>
                          <a:noFill/>
                          <a:ln w="9525">
                            <a:noFill/>
                            <a:miter lim="800000"/>
                            <a:headEnd/>
                            <a:tailEnd/>
                          </a:ln>
                        </pic:spPr>
                      </pic:pic>
                    </a:graphicData>
                  </a:graphic>
                </wp:inline>
              </w:drawing>
            </w:r>
          </w:p>
        </w:tc>
        <w:tc>
          <w:tcPr>
            <w:tcW w:w="3602" w:type="dxa"/>
            <w:vAlign w:val="center"/>
          </w:tcPr>
          <w:p w:rsidR="00DF3EDB" w:rsidRDefault="00DF3EDB">
            <w:pPr>
              <w:spacing w:after="0" w:line="240" w:lineRule="auto"/>
              <w:jc w:val="center"/>
              <w:rPr>
                <w:rFonts w:ascii="Times New Roman" w:eastAsiaTheme="minorEastAsia" w:hAnsi="Times New Roman" w:cstheme="minorBidi"/>
                <w:b/>
                <w:sz w:val="20"/>
                <w:szCs w:val="20"/>
              </w:rPr>
            </w:pPr>
            <w:r>
              <w:rPr>
                <w:rFonts w:ascii="Times New Roman" w:eastAsiaTheme="minorEastAsia" w:hAnsi="Times New Roman" w:cstheme="minorBidi"/>
                <w:b/>
                <w:sz w:val="20"/>
                <w:szCs w:val="20"/>
              </w:rPr>
              <w:t xml:space="preserve">РЕШЕНИЕ </w:t>
            </w:r>
          </w:p>
          <w:p w:rsidR="00DF3EDB" w:rsidRDefault="00DF3EDB">
            <w:pPr>
              <w:spacing w:after="0" w:line="240" w:lineRule="auto"/>
              <w:jc w:val="center"/>
              <w:rPr>
                <w:rFonts w:ascii="Times New Roman" w:eastAsiaTheme="minorEastAsia" w:hAnsi="Times New Roman" w:cstheme="minorBidi"/>
                <w:b/>
                <w:sz w:val="20"/>
                <w:szCs w:val="20"/>
              </w:rPr>
            </w:pPr>
            <w:r>
              <w:rPr>
                <w:rFonts w:ascii="Times New Roman" w:eastAsiaTheme="minorEastAsia" w:hAnsi="Times New Roman" w:cstheme="minorBidi"/>
                <w:b/>
                <w:sz w:val="20"/>
                <w:szCs w:val="20"/>
              </w:rPr>
              <w:t>СОБРАНИЯ ДЕПУТАТОВ</w:t>
            </w:r>
          </w:p>
          <w:p w:rsidR="00DF3EDB" w:rsidRDefault="00DF3EDB">
            <w:pPr>
              <w:spacing w:after="0" w:line="240" w:lineRule="auto"/>
              <w:jc w:val="center"/>
              <w:rPr>
                <w:rFonts w:ascii="Times New Roman" w:eastAsiaTheme="minorEastAsia" w:hAnsi="Times New Roman" w:cstheme="minorBidi"/>
                <w:b/>
                <w:sz w:val="20"/>
                <w:szCs w:val="20"/>
              </w:rPr>
            </w:pPr>
            <w:r>
              <w:rPr>
                <w:rFonts w:ascii="Times New Roman" w:eastAsiaTheme="minorEastAsia" w:hAnsi="Times New Roman" w:cstheme="minorBidi"/>
                <w:b/>
                <w:sz w:val="20"/>
                <w:szCs w:val="20"/>
              </w:rPr>
              <w:t>ЮСТИНСКОГО РАЙОННОГО МУНИЦИПАЛЬНОГО ОБРАЗОВАНИЯ</w:t>
            </w:r>
          </w:p>
          <w:p w:rsidR="00DF3EDB" w:rsidRDefault="00DF3EDB">
            <w:pPr>
              <w:spacing w:after="0" w:line="240" w:lineRule="auto"/>
              <w:jc w:val="center"/>
              <w:rPr>
                <w:rFonts w:ascii="Times New Roman" w:eastAsiaTheme="minorEastAsia" w:hAnsi="Times New Roman" w:cstheme="minorBidi"/>
                <w:b/>
                <w:sz w:val="20"/>
                <w:szCs w:val="20"/>
              </w:rPr>
            </w:pPr>
            <w:r>
              <w:rPr>
                <w:rFonts w:ascii="Times New Roman" w:eastAsiaTheme="minorEastAsia" w:hAnsi="Times New Roman" w:cstheme="minorBidi"/>
                <w:b/>
                <w:sz w:val="20"/>
                <w:szCs w:val="20"/>
              </w:rPr>
              <w:t>РЕСПУБЛИКИ КАЛМЫКИЯ</w:t>
            </w:r>
          </w:p>
          <w:p w:rsidR="00DF3EDB" w:rsidRDefault="00DF3EDB">
            <w:pPr>
              <w:spacing w:after="0" w:line="240" w:lineRule="auto"/>
              <w:jc w:val="center"/>
              <w:rPr>
                <w:rFonts w:ascii="Times New Roman" w:eastAsiaTheme="minorEastAsia" w:hAnsi="Times New Roman" w:cstheme="minorBidi"/>
                <w:sz w:val="20"/>
                <w:szCs w:val="20"/>
              </w:rPr>
            </w:pPr>
          </w:p>
        </w:tc>
      </w:tr>
    </w:tbl>
    <w:p w:rsidR="00DF3EDB" w:rsidRDefault="00DF3EDB" w:rsidP="00DF3EDB">
      <w:pPr>
        <w:pBdr>
          <w:bottom w:val="single" w:sz="12" w:space="1" w:color="auto"/>
        </w:pBdr>
        <w:tabs>
          <w:tab w:val="left" w:pos="5670"/>
        </w:tabs>
        <w:spacing w:after="0" w:line="240" w:lineRule="auto"/>
        <w:rPr>
          <w:rFonts w:ascii="Times New Roman" w:hAnsi="Times New Roman"/>
          <w:sz w:val="16"/>
          <w:szCs w:val="16"/>
        </w:rPr>
      </w:pPr>
      <w:r>
        <w:rPr>
          <w:rFonts w:ascii="Times New Roman" w:hAnsi="Times New Roman"/>
          <w:sz w:val="16"/>
          <w:szCs w:val="16"/>
        </w:rPr>
        <w:t xml:space="preserve">359300, Республика Калмыкия,  п. </w:t>
      </w:r>
      <w:proofErr w:type="spellStart"/>
      <w:r>
        <w:rPr>
          <w:rFonts w:ascii="Times New Roman" w:hAnsi="Times New Roman"/>
          <w:sz w:val="16"/>
          <w:szCs w:val="16"/>
        </w:rPr>
        <w:t>Цаган</w:t>
      </w:r>
      <w:proofErr w:type="spellEnd"/>
      <w:r>
        <w:rPr>
          <w:rFonts w:ascii="Times New Roman" w:hAnsi="Times New Roman"/>
          <w:sz w:val="16"/>
          <w:szCs w:val="16"/>
        </w:rPr>
        <w:t xml:space="preserve"> Аман  Юстинского района,  ул. Советская, 46  код /847 44/, тел. 9-24-78, 9-10-75 факс 9-14-00   </w:t>
      </w:r>
    </w:p>
    <w:p w:rsidR="00DF3EDB" w:rsidRDefault="00DF3EDB" w:rsidP="00DF3EDB">
      <w:pPr>
        <w:spacing w:after="0" w:line="240" w:lineRule="auto"/>
        <w:rPr>
          <w:rFonts w:ascii="Times New Roman" w:hAnsi="Times New Roman"/>
          <w:b/>
        </w:rPr>
      </w:pPr>
      <w:r>
        <w:rPr>
          <w:rFonts w:ascii="Times New Roman" w:hAnsi="Times New Roman"/>
          <w:b/>
        </w:rPr>
        <w:t xml:space="preserve"> </w:t>
      </w:r>
      <w:r>
        <w:rPr>
          <w:rFonts w:ascii="Times New Roman" w:hAnsi="Times New Roman"/>
        </w:rPr>
        <w:t>«  26 »  декабря  2023  года</w:t>
      </w:r>
      <w:r>
        <w:rPr>
          <w:rFonts w:ascii="Times New Roman" w:hAnsi="Times New Roman"/>
        </w:rPr>
        <w:tab/>
      </w:r>
      <w:r>
        <w:rPr>
          <w:rFonts w:ascii="Times New Roman" w:hAnsi="Times New Roman"/>
        </w:rPr>
        <w:tab/>
        <w:t xml:space="preserve">                  №  166</w:t>
      </w:r>
      <w:r>
        <w:rPr>
          <w:rFonts w:ascii="Times New Roman" w:hAnsi="Times New Roman"/>
        </w:rPr>
        <w:tab/>
      </w:r>
      <w:r>
        <w:rPr>
          <w:rFonts w:ascii="Times New Roman" w:hAnsi="Times New Roman"/>
        </w:rPr>
        <w:tab/>
        <w:t xml:space="preserve">           </w:t>
      </w:r>
      <w:r>
        <w:rPr>
          <w:rFonts w:ascii="Times New Roman" w:hAnsi="Times New Roman"/>
        </w:rPr>
        <w:tab/>
        <w:t xml:space="preserve">                               п. </w:t>
      </w:r>
      <w:proofErr w:type="spellStart"/>
      <w:r>
        <w:rPr>
          <w:rFonts w:ascii="Times New Roman" w:hAnsi="Times New Roman"/>
        </w:rPr>
        <w:t>Цаган</w:t>
      </w:r>
      <w:proofErr w:type="spellEnd"/>
      <w:r>
        <w:rPr>
          <w:rFonts w:ascii="Times New Roman" w:hAnsi="Times New Roman"/>
        </w:rPr>
        <w:t xml:space="preserve"> Аман</w:t>
      </w:r>
    </w:p>
    <w:p w:rsidR="00DF3EDB" w:rsidRDefault="00DF3EDB" w:rsidP="00DF3EDB">
      <w:pPr>
        <w:spacing w:line="180" w:lineRule="atLeast"/>
        <w:jc w:val="center"/>
        <w:rPr>
          <w:rFonts w:ascii="Times New Roman" w:hAnsi="Times New Roman"/>
          <w:b/>
        </w:rPr>
      </w:pPr>
      <w:r>
        <w:rPr>
          <w:rFonts w:ascii="Times New Roman" w:hAnsi="Times New Roman"/>
          <w:b/>
        </w:rPr>
        <w:t xml:space="preserve">                                                                                                                                  </w:t>
      </w:r>
    </w:p>
    <w:p w:rsidR="00DF3EDB" w:rsidRDefault="00DF3EDB" w:rsidP="00DF3EDB">
      <w:pPr>
        <w:spacing w:after="0" w:line="180" w:lineRule="atLeast"/>
        <w:ind w:left="5103"/>
        <w:rPr>
          <w:rFonts w:ascii="Times New Roman" w:hAnsi="Times New Roman"/>
          <w:sz w:val="24"/>
          <w:szCs w:val="24"/>
        </w:rPr>
      </w:pPr>
      <w:r>
        <w:rPr>
          <w:rFonts w:ascii="Times New Roman" w:hAnsi="Times New Roman"/>
          <w:sz w:val="24"/>
          <w:szCs w:val="24"/>
        </w:rPr>
        <w:t>«О ликвидации муниципального унитарного предприятия «Районный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 </w:t>
      </w:r>
      <w:proofErr w:type="spellStart"/>
      <w:r>
        <w:rPr>
          <w:rFonts w:ascii="Times New Roman" w:hAnsi="Times New Roman"/>
          <w:sz w:val="24"/>
          <w:szCs w:val="24"/>
        </w:rPr>
        <w:t>Булнг</w:t>
      </w:r>
      <w:proofErr w:type="spellEnd"/>
      <w:r>
        <w:rPr>
          <w:rFonts w:ascii="Times New Roman" w:hAnsi="Times New Roman"/>
          <w:sz w:val="24"/>
          <w:szCs w:val="24"/>
        </w:rPr>
        <w:t>»»</w:t>
      </w:r>
    </w:p>
    <w:p w:rsidR="00DF3EDB" w:rsidRDefault="00DF3EDB" w:rsidP="00DF3EDB">
      <w:pPr>
        <w:tabs>
          <w:tab w:val="left" w:pos="5145"/>
        </w:tabs>
        <w:spacing w:after="0" w:line="240" w:lineRule="auto"/>
        <w:jc w:val="right"/>
        <w:rPr>
          <w:rFonts w:ascii="Times New Roman" w:hAnsi="Times New Roman"/>
          <w:sz w:val="24"/>
          <w:szCs w:val="24"/>
        </w:rPr>
      </w:pPr>
    </w:p>
    <w:p w:rsidR="00DF3EDB" w:rsidRDefault="00DF3EDB" w:rsidP="00DF3EDB">
      <w:pPr>
        <w:tabs>
          <w:tab w:val="left" w:pos="5145"/>
        </w:tabs>
        <w:spacing w:after="0" w:line="240" w:lineRule="auto"/>
        <w:jc w:val="right"/>
        <w:rPr>
          <w:rFonts w:ascii="Times New Roman" w:hAnsi="Times New Roman"/>
          <w:sz w:val="24"/>
          <w:szCs w:val="24"/>
        </w:rPr>
      </w:pPr>
    </w:p>
    <w:p w:rsidR="00DF3EDB" w:rsidRDefault="00DF3EDB" w:rsidP="00DF3EDB">
      <w:pPr>
        <w:spacing w:line="240" w:lineRule="auto"/>
        <w:ind w:firstLine="708"/>
        <w:jc w:val="both"/>
        <w:rPr>
          <w:rFonts w:ascii="Times New Roman" w:hAnsi="Times New Roman"/>
          <w:sz w:val="24"/>
          <w:szCs w:val="24"/>
        </w:rPr>
      </w:pPr>
      <w:proofErr w:type="gramStart"/>
      <w:r>
        <w:rPr>
          <w:rFonts w:ascii="Times New Roman" w:hAnsi="Times New Roman"/>
          <w:sz w:val="24"/>
          <w:szCs w:val="24"/>
        </w:rPr>
        <w:t xml:space="preserve">В целях реализации Плана мероприятий по реформированию унитарных предприятий Республики Калмыкия на 2021-2025 годы, утвержденного распоряжением Правительства Республики Калмыкия от 31.03.2021г № 73-р, в соответствии с Федеральным законом  от 14.11.2002 г.  № 161-ФЗ «О государственных и муниципальных унитарных предприятиях», </w:t>
      </w:r>
      <w:hyperlink r:id="rId21" w:history="1">
        <w:r>
          <w:rPr>
            <w:rStyle w:val="afff0"/>
            <w:sz w:val="24"/>
            <w:szCs w:val="24"/>
          </w:rPr>
          <w:t>Федеральным закон</w:t>
        </w:r>
      </w:hyperlink>
      <w:r>
        <w:rPr>
          <w:rFonts w:ascii="Times New Roman" w:hAnsi="Times New Roman"/>
          <w:sz w:val="24"/>
          <w:szCs w:val="24"/>
        </w:rPr>
        <w:t>ом от 06.10.2003 № 131-ФЗ "Об общих принципах организации местного самоуправления в Российской Федерации", со статьями 61-64 Гражданского кодекса Российской Федерации</w:t>
      </w:r>
      <w:proofErr w:type="gramEnd"/>
      <w:r>
        <w:rPr>
          <w:rFonts w:ascii="Times New Roman" w:hAnsi="Times New Roman"/>
          <w:sz w:val="24"/>
          <w:szCs w:val="24"/>
        </w:rPr>
        <w:t>, руководствуясь Уставом Юстинского районного муниципального образования Республики Калмыкия, Собрание Депутатов Юстинского районного муниципального образования Республики Калмыкия,</w:t>
      </w:r>
    </w:p>
    <w:p w:rsidR="00DF3EDB" w:rsidRDefault="00DF3EDB" w:rsidP="00DF3EDB">
      <w:pPr>
        <w:spacing w:line="240" w:lineRule="auto"/>
        <w:ind w:firstLine="708"/>
        <w:rPr>
          <w:rFonts w:ascii="Times New Roman" w:hAnsi="Times New Roman"/>
          <w:b/>
          <w:sz w:val="24"/>
          <w:szCs w:val="24"/>
        </w:rPr>
      </w:pPr>
      <w:r>
        <w:rPr>
          <w:rFonts w:ascii="Times New Roman" w:hAnsi="Times New Roman"/>
          <w:b/>
          <w:sz w:val="24"/>
          <w:szCs w:val="24"/>
        </w:rPr>
        <w:t xml:space="preserve">                                                 РЕШИЛО:</w:t>
      </w:r>
    </w:p>
    <w:p w:rsidR="00DF3EDB" w:rsidRDefault="00DF3EDB" w:rsidP="00DF3EDB">
      <w:pPr>
        <w:pStyle w:val="aff0"/>
        <w:numPr>
          <w:ilvl w:val="0"/>
          <w:numId w:val="10"/>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Ликвидировать муниципальное унитарное предприятие «Районный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 (далее- МУП «Районный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 xml:space="preserve">»),  расположенное по адресу: 359300, Республика Калмыкия, </w:t>
      </w:r>
      <w:proofErr w:type="spellStart"/>
      <w:r>
        <w:rPr>
          <w:rFonts w:ascii="Times New Roman" w:hAnsi="Times New Roman"/>
          <w:sz w:val="24"/>
          <w:szCs w:val="24"/>
        </w:rPr>
        <w:t>Юстинский</w:t>
      </w:r>
      <w:proofErr w:type="spellEnd"/>
      <w:r>
        <w:rPr>
          <w:rFonts w:ascii="Times New Roman" w:hAnsi="Times New Roman"/>
          <w:sz w:val="24"/>
          <w:szCs w:val="24"/>
        </w:rPr>
        <w:t xml:space="preserve"> район, п. </w:t>
      </w:r>
      <w:proofErr w:type="spellStart"/>
      <w:r>
        <w:rPr>
          <w:rFonts w:ascii="Times New Roman" w:hAnsi="Times New Roman"/>
          <w:sz w:val="24"/>
          <w:szCs w:val="24"/>
        </w:rPr>
        <w:t>Цаган</w:t>
      </w:r>
      <w:proofErr w:type="spellEnd"/>
      <w:r>
        <w:rPr>
          <w:rFonts w:ascii="Times New Roman" w:hAnsi="Times New Roman"/>
          <w:sz w:val="24"/>
          <w:szCs w:val="24"/>
        </w:rPr>
        <w:t xml:space="preserve"> Аман, ул</w:t>
      </w:r>
      <w:proofErr w:type="gramStart"/>
      <w:r>
        <w:rPr>
          <w:rFonts w:ascii="Times New Roman" w:hAnsi="Times New Roman"/>
          <w:sz w:val="24"/>
          <w:szCs w:val="24"/>
        </w:rPr>
        <w:t>.С</w:t>
      </w:r>
      <w:proofErr w:type="gramEnd"/>
      <w:r>
        <w:rPr>
          <w:rFonts w:ascii="Times New Roman" w:hAnsi="Times New Roman"/>
          <w:sz w:val="24"/>
          <w:szCs w:val="24"/>
        </w:rPr>
        <w:t>оветская, д.140, ОГРН 1020800734008, ИНН 0811902560, КПП 081101001.</w:t>
      </w:r>
    </w:p>
    <w:p w:rsidR="00DF3EDB" w:rsidRDefault="00DF3EDB" w:rsidP="00DF3EDB">
      <w:pPr>
        <w:pStyle w:val="aff0"/>
        <w:numPr>
          <w:ilvl w:val="0"/>
          <w:numId w:val="10"/>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Создать ликвидационную комиссию  и утвердить ее состав, согласно Приложению № 1</w:t>
      </w:r>
    </w:p>
    <w:p w:rsidR="00DF3EDB" w:rsidRDefault="00DF3EDB" w:rsidP="00DF3EDB">
      <w:pPr>
        <w:pStyle w:val="aff0"/>
        <w:numPr>
          <w:ilvl w:val="0"/>
          <w:numId w:val="10"/>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Ликвидационной комиссии разработать и утвердить План мероприятий по ликвидации МУП «Районный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proofErr w:type="gramStart"/>
      <w:r>
        <w:rPr>
          <w:rFonts w:ascii="Times New Roman" w:hAnsi="Times New Roman"/>
          <w:sz w:val="24"/>
          <w:szCs w:val="24"/>
        </w:rPr>
        <w:t>»в</w:t>
      </w:r>
      <w:proofErr w:type="gramEnd"/>
      <w:r>
        <w:rPr>
          <w:rFonts w:ascii="Times New Roman" w:hAnsi="Times New Roman"/>
          <w:sz w:val="24"/>
          <w:szCs w:val="24"/>
        </w:rPr>
        <w:t xml:space="preserve"> соответствии с Гражданским кодексом РФ, согласно Приложению № 2</w:t>
      </w:r>
    </w:p>
    <w:p w:rsidR="00DF3EDB" w:rsidRDefault="00DF3EDB" w:rsidP="00DF3EDB">
      <w:pPr>
        <w:pStyle w:val="aff0"/>
        <w:numPr>
          <w:ilvl w:val="0"/>
          <w:numId w:val="10"/>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Завершить работу ликвидационной комиссии в срок до 30 сентября 2024 года обеспечив выполнение ликвидационных мероприятий в соответствии с законодательством Российской Федерации</w:t>
      </w:r>
    </w:p>
    <w:p w:rsidR="00DF3EDB" w:rsidRDefault="00DF3EDB" w:rsidP="00DF3EDB">
      <w:pPr>
        <w:pStyle w:val="aff0"/>
        <w:numPr>
          <w:ilvl w:val="0"/>
          <w:numId w:val="10"/>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Опубликовать настоящее Решение в муниципальной газете «Муниципальный Вестник» и разместить на официальном сайте Юстинского РМО РК</w:t>
      </w:r>
    </w:p>
    <w:p w:rsidR="00DF3EDB" w:rsidRDefault="00DF3EDB" w:rsidP="00DF3EDB">
      <w:pPr>
        <w:tabs>
          <w:tab w:val="left" w:pos="426"/>
        </w:tabs>
        <w:spacing w:after="0"/>
        <w:jc w:val="both"/>
        <w:rPr>
          <w:rFonts w:ascii="Times New Roman" w:hAnsi="Times New Roman"/>
          <w:sz w:val="24"/>
          <w:szCs w:val="24"/>
        </w:rPr>
      </w:pPr>
      <w:r>
        <w:rPr>
          <w:rFonts w:ascii="Times New Roman" w:hAnsi="Times New Roman"/>
          <w:sz w:val="24"/>
          <w:szCs w:val="24"/>
        </w:rPr>
        <w:t>4.   Настоящее Решение вступает в силу со дня его официального опубликования  (обнародования).</w:t>
      </w:r>
    </w:p>
    <w:p w:rsidR="00DF3EDB" w:rsidRDefault="00DF3EDB" w:rsidP="00DF3EDB">
      <w:pPr>
        <w:pStyle w:val="aff0"/>
        <w:spacing w:after="0" w:line="240" w:lineRule="auto"/>
        <w:ind w:left="0"/>
        <w:jc w:val="both"/>
        <w:rPr>
          <w:rFonts w:ascii="Times New Roman" w:hAnsi="Times New Roman"/>
          <w:sz w:val="24"/>
          <w:szCs w:val="24"/>
        </w:rPr>
      </w:pPr>
    </w:p>
    <w:p w:rsidR="00DF3EDB" w:rsidRDefault="00DF3EDB" w:rsidP="00DF3EDB">
      <w:pPr>
        <w:tabs>
          <w:tab w:val="left" w:pos="1104"/>
        </w:tabs>
        <w:spacing w:after="0" w:line="240" w:lineRule="auto"/>
        <w:rPr>
          <w:rFonts w:ascii="Times New Roman" w:hAnsi="Times New Roman"/>
          <w:sz w:val="24"/>
          <w:szCs w:val="24"/>
        </w:rPr>
      </w:pPr>
    </w:p>
    <w:p w:rsidR="00DF3EDB" w:rsidRDefault="00DF3EDB" w:rsidP="00DF3EDB">
      <w:pPr>
        <w:tabs>
          <w:tab w:val="left" w:pos="1104"/>
        </w:tabs>
        <w:spacing w:after="0" w:line="240" w:lineRule="auto"/>
        <w:rPr>
          <w:rFonts w:ascii="Times New Roman" w:hAnsi="Times New Roman"/>
          <w:sz w:val="24"/>
          <w:szCs w:val="24"/>
        </w:rPr>
      </w:pPr>
    </w:p>
    <w:p w:rsidR="00E11069" w:rsidRDefault="00E11069" w:rsidP="00DF3EDB">
      <w:pPr>
        <w:tabs>
          <w:tab w:val="left" w:pos="1104"/>
        </w:tabs>
        <w:spacing w:after="0" w:line="240" w:lineRule="auto"/>
        <w:rPr>
          <w:rFonts w:ascii="Times New Roman" w:hAnsi="Times New Roman"/>
          <w:sz w:val="24"/>
          <w:szCs w:val="24"/>
        </w:rPr>
      </w:pPr>
      <w:r>
        <w:rPr>
          <w:rFonts w:ascii="Times New Roman" w:hAnsi="Times New Roman"/>
          <w:sz w:val="24"/>
          <w:szCs w:val="24"/>
        </w:rPr>
        <w:t>Заместитель п</w:t>
      </w:r>
      <w:r w:rsidR="00DF3EDB">
        <w:rPr>
          <w:rFonts w:ascii="Times New Roman" w:hAnsi="Times New Roman"/>
          <w:sz w:val="24"/>
          <w:szCs w:val="24"/>
        </w:rPr>
        <w:t>редседател</w:t>
      </w:r>
      <w:r>
        <w:rPr>
          <w:rFonts w:ascii="Times New Roman" w:hAnsi="Times New Roman"/>
          <w:sz w:val="24"/>
          <w:szCs w:val="24"/>
        </w:rPr>
        <w:t>я</w:t>
      </w:r>
    </w:p>
    <w:p w:rsidR="00DF3EDB" w:rsidRDefault="00DF3EDB" w:rsidP="00DF3EDB">
      <w:pPr>
        <w:tabs>
          <w:tab w:val="left" w:pos="1104"/>
        </w:tabs>
        <w:spacing w:after="0" w:line="240" w:lineRule="auto"/>
        <w:rPr>
          <w:rFonts w:ascii="Times New Roman" w:hAnsi="Times New Roman"/>
          <w:sz w:val="24"/>
          <w:szCs w:val="24"/>
        </w:rPr>
      </w:pPr>
      <w:r>
        <w:rPr>
          <w:rFonts w:ascii="Times New Roman" w:hAnsi="Times New Roman"/>
          <w:sz w:val="24"/>
          <w:szCs w:val="24"/>
        </w:rPr>
        <w:t xml:space="preserve"> Собрания Депутатов</w:t>
      </w:r>
    </w:p>
    <w:p w:rsidR="00DF3EDB" w:rsidRDefault="00DF3EDB" w:rsidP="00DF3EDB">
      <w:pPr>
        <w:tabs>
          <w:tab w:val="left" w:pos="1104"/>
        </w:tabs>
        <w:spacing w:after="0" w:line="240" w:lineRule="auto"/>
        <w:rPr>
          <w:rFonts w:ascii="Times New Roman" w:hAnsi="Times New Roman"/>
          <w:sz w:val="24"/>
          <w:szCs w:val="24"/>
        </w:rPr>
      </w:pPr>
      <w:r>
        <w:rPr>
          <w:rFonts w:ascii="Times New Roman" w:hAnsi="Times New Roman"/>
          <w:sz w:val="24"/>
          <w:szCs w:val="24"/>
        </w:rPr>
        <w:t>Юстинского районного</w:t>
      </w:r>
    </w:p>
    <w:p w:rsidR="00DF3EDB" w:rsidRDefault="00DF3EDB" w:rsidP="00DF3EDB">
      <w:pPr>
        <w:spacing w:after="0" w:line="240" w:lineRule="auto"/>
        <w:jc w:val="both"/>
        <w:rPr>
          <w:rFonts w:ascii="Times New Roman" w:hAnsi="Times New Roman"/>
          <w:sz w:val="24"/>
          <w:szCs w:val="24"/>
        </w:rPr>
      </w:pPr>
      <w:r>
        <w:rPr>
          <w:rFonts w:ascii="Times New Roman" w:hAnsi="Times New Roman"/>
          <w:sz w:val="24"/>
          <w:szCs w:val="24"/>
        </w:rPr>
        <w:t>муниципального образования</w:t>
      </w:r>
    </w:p>
    <w:p w:rsidR="00DF3EDB" w:rsidRDefault="00DF3EDB" w:rsidP="00DF3EDB">
      <w:pPr>
        <w:spacing w:after="0" w:line="240" w:lineRule="auto"/>
        <w:jc w:val="both"/>
        <w:rPr>
          <w:rFonts w:ascii="Times New Roman" w:hAnsi="Times New Roman"/>
          <w:sz w:val="24"/>
          <w:szCs w:val="24"/>
        </w:rPr>
      </w:pPr>
      <w:r>
        <w:rPr>
          <w:rFonts w:ascii="Times New Roman" w:hAnsi="Times New Roman"/>
          <w:sz w:val="24"/>
          <w:szCs w:val="24"/>
        </w:rPr>
        <w:t xml:space="preserve">Республики Калмыкия                                                                                          </w:t>
      </w:r>
      <w:proofErr w:type="spellStart"/>
      <w:r w:rsidR="00E11069">
        <w:rPr>
          <w:rFonts w:ascii="Times New Roman" w:hAnsi="Times New Roman"/>
          <w:sz w:val="24"/>
          <w:szCs w:val="24"/>
        </w:rPr>
        <w:t>Б.К.Хечиева</w:t>
      </w:r>
      <w:proofErr w:type="spellEnd"/>
    </w:p>
    <w:p w:rsidR="00E11069" w:rsidRDefault="00E11069" w:rsidP="00DF3EDB">
      <w:pPr>
        <w:spacing w:after="0" w:line="240" w:lineRule="auto"/>
        <w:jc w:val="both"/>
        <w:rPr>
          <w:rFonts w:ascii="Times New Roman" w:hAnsi="Times New Roman"/>
          <w:sz w:val="24"/>
          <w:szCs w:val="24"/>
        </w:rPr>
      </w:pPr>
    </w:p>
    <w:p w:rsidR="00DF3EDB" w:rsidRDefault="00DF3EDB" w:rsidP="00DF3EDB">
      <w:pPr>
        <w:tabs>
          <w:tab w:val="left" w:pos="3060"/>
        </w:tabs>
        <w:spacing w:line="240" w:lineRule="auto"/>
        <w:rPr>
          <w:rFonts w:ascii="Times New Roman" w:hAnsi="Times New Roman"/>
          <w:sz w:val="24"/>
          <w:szCs w:val="24"/>
        </w:rPr>
      </w:pPr>
    </w:p>
    <w:p w:rsidR="00DF3EDB" w:rsidRDefault="00DF3EDB" w:rsidP="00DF3EDB">
      <w:pPr>
        <w:tabs>
          <w:tab w:val="left" w:pos="3060"/>
        </w:tabs>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 1</w:t>
      </w:r>
    </w:p>
    <w:p w:rsidR="00DF3EDB" w:rsidRDefault="00DF3EDB" w:rsidP="00DF3EDB">
      <w:pPr>
        <w:tabs>
          <w:tab w:val="left" w:pos="3060"/>
        </w:tabs>
        <w:spacing w:after="0" w:line="240" w:lineRule="auto"/>
        <w:jc w:val="right"/>
        <w:rPr>
          <w:rFonts w:ascii="Times New Roman" w:hAnsi="Times New Roman"/>
          <w:sz w:val="24"/>
          <w:szCs w:val="24"/>
        </w:rPr>
      </w:pPr>
      <w:r>
        <w:rPr>
          <w:rFonts w:ascii="Times New Roman" w:hAnsi="Times New Roman"/>
          <w:sz w:val="24"/>
          <w:szCs w:val="24"/>
        </w:rPr>
        <w:t xml:space="preserve">к решению Собрания депутатов ЮРМО РК </w:t>
      </w:r>
    </w:p>
    <w:p w:rsidR="00DF3EDB" w:rsidRDefault="00DF3EDB" w:rsidP="00DF3EDB">
      <w:pPr>
        <w:tabs>
          <w:tab w:val="left" w:pos="3060"/>
        </w:tabs>
        <w:spacing w:after="0" w:line="240" w:lineRule="auto"/>
        <w:jc w:val="center"/>
        <w:rPr>
          <w:rFonts w:ascii="Times New Roman" w:hAnsi="Times New Roman"/>
          <w:sz w:val="24"/>
          <w:szCs w:val="24"/>
        </w:rPr>
      </w:pPr>
      <w:r>
        <w:rPr>
          <w:rFonts w:ascii="Times New Roman" w:hAnsi="Times New Roman"/>
          <w:sz w:val="24"/>
          <w:szCs w:val="24"/>
        </w:rPr>
        <w:t xml:space="preserve">                                                                                      от «</w:t>
      </w:r>
      <w:r>
        <w:rPr>
          <w:rFonts w:ascii="Times New Roman" w:hAnsi="Times New Roman"/>
          <w:sz w:val="24"/>
          <w:szCs w:val="24"/>
          <w:u w:val="single"/>
        </w:rPr>
        <w:t xml:space="preserve">  26  </w:t>
      </w:r>
      <w:r>
        <w:rPr>
          <w:rFonts w:ascii="Times New Roman" w:hAnsi="Times New Roman"/>
          <w:sz w:val="24"/>
          <w:szCs w:val="24"/>
        </w:rPr>
        <w:t xml:space="preserve">» </w:t>
      </w:r>
      <w:r>
        <w:rPr>
          <w:rFonts w:ascii="Times New Roman" w:hAnsi="Times New Roman"/>
          <w:sz w:val="24"/>
          <w:szCs w:val="24"/>
          <w:u w:val="single"/>
        </w:rPr>
        <w:t xml:space="preserve">декабря    </w:t>
      </w:r>
      <w:r>
        <w:rPr>
          <w:rFonts w:ascii="Times New Roman" w:hAnsi="Times New Roman"/>
          <w:sz w:val="24"/>
          <w:szCs w:val="24"/>
        </w:rPr>
        <w:t>2023 г. № 166</w:t>
      </w:r>
      <w:r>
        <w:rPr>
          <w:rFonts w:ascii="Times New Roman" w:hAnsi="Times New Roman"/>
          <w:sz w:val="24"/>
          <w:szCs w:val="24"/>
          <w:u w:val="single"/>
        </w:rPr>
        <w:t xml:space="preserve">    </w:t>
      </w:r>
      <w:r>
        <w:rPr>
          <w:rFonts w:ascii="Times New Roman" w:hAnsi="Times New Roman"/>
          <w:sz w:val="24"/>
          <w:szCs w:val="24"/>
        </w:rPr>
        <w:t xml:space="preserve"> </w:t>
      </w:r>
    </w:p>
    <w:p w:rsidR="00DF3EDB" w:rsidRDefault="00DF3EDB" w:rsidP="00DF3EDB">
      <w:pPr>
        <w:spacing w:after="0" w:line="240" w:lineRule="auto"/>
        <w:jc w:val="center"/>
        <w:rPr>
          <w:rFonts w:ascii="Times New Roman" w:hAnsi="Times New Roman"/>
          <w:sz w:val="24"/>
          <w:szCs w:val="24"/>
        </w:rPr>
      </w:pPr>
    </w:p>
    <w:p w:rsidR="00DF3EDB" w:rsidRDefault="00DF3EDB" w:rsidP="00DF3EDB">
      <w:pPr>
        <w:spacing w:after="0" w:line="240" w:lineRule="auto"/>
        <w:jc w:val="center"/>
        <w:rPr>
          <w:rFonts w:ascii="Times New Roman" w:hAnsi="Times New Roman"/>
          <w:sz w:val="24"/>
          <w:szCs w:val="24"/>
        </w:rPr>
      </w:pPr>
    </w:p>
    <w:p w:rsidR="00DF3EDB" w:rsidRDefault="00DF3EDB" w:rsidP="00DF3EDB">
      <w:pPr>
        <w:tabs>
          <w:tab w:val="left" w:pos="3480"/>
        </w:tabs>
        <w:spacing w:after="0" w:line="240" w:lineRule="auto"/>
        <w:jc w:val="center"/>
        <w:rPr>
          <w:rFonts w:ascii="Times New Roman" w:hAnsi="Times New Roman"/>
          <w:sz w:val="24"/>
          <w:szCs w:val="24"/>
        </w:rPr>
      </w:pPr>
      <w:r>
        <w:rPr>
          <w:rFonts w:ascii="Times New Roman" w:hAnsi="Times New Roman"/>
          <w:sz w:val="24"/>
          <w:szCs w:val="24"/>
        </w:rPr>
        <w:t xml:space="preserve">Состав </w:t>
      </w:r>
    </w:p>
    <w:p w:rsidR="00DF3EDB" w:rsidRDefault="00DF3EDB" w:rsidP="00DF3EDB">
      <w:pPr>
        <w:tabs>
          <w:tab w:val="left" w:pos="3480"/>
        </w:tabs>
        <w:spacing w:after="0" w:line="240" w:lineRule="auto"/>
        <w:jc w:val="center"/>
        <w:rPr>
          <w:rFonts w:ascii="Times New Roman" w:hAnsi="Times New Roman"/>
          <w:sz w:val="24"/>
          <w:szCs w:val="24"/>
        </w:rPr>
      </w:pPr>
      <w:r>
        <w:rPr>
          <w:rFonts w:ascii="Times New Roman" w:hAnsi="Times New Roman"/>
          <w:sz w:val="24"/>
          <w:szCs w:val="24"/>
        </w:rPr>
        <w:t xml:space="preserve">ликвидационной комиссии муниципального унитарного предприятия </w:t>
      </w:r>
    </w:p>
    <w:p w:rsidR="00DF3EDB" w:rsidRDefault="00DF3EDB" w:rsidP="00DF3EDB">
      <w:pPr>
        <w:tabs>
          <w:tab w:val="left" w:pos="3480"/>
        </w:tabs>
        <w:spacing w:after="0" w:line="240" w:lineRule="auto"/>
        <w:jc w:val="center"/>
        <w:rPr>
          <w:rFonts w:ascii="Times New Roman" w:hAnsi="Times New Roman"/>
          <w:sz w:val="24"/>
          <w:szCs w:val="24"/>
        </w:rPr>
      </w:pPr>
      <w:r>
        <w:rPr>
          <w:rFonts w:ascii="Times New Roman" w:hAnsi="Times New Roman"/>
          <w:sz w:val="24"/>
          <w:szCs w:val="24"/>
        </w:rPr>
        <w:t>«Районный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w:t>
      </w:r>
    </w:p>
    <w:p w:rsidR="00DF3EDB" w:rsidRDefault="00DF3EDB" w:rsidP="00DF3EDB">
      <w:pPr>
        <w:tabs>
          <w:tab w:val="left" w:pos="3480"/>
        </w:tabs>
        <w:spacing w:after="0" w:line="240" w:lineRule="auto"/>
        <w:rPr>
          <w:rFonts w:ascii="Times New Roman" w:hAnsi="Times New Roman"/>
          <w:sz w:val="24"/>
          <w:szCs w:val="24"/>
        </w:rPr>
      </w:pPr>
    </w:p>
    <w:p w:rsidR="00DF3EDB" w:rsidRDefault="00DF3EDB" w:rsidP="00DF3EDB">
      <w:pPr>
        <w:tabs>
          <w:tab w:val="left" w:pos="3480"/>
        </w:tabs>
        <w:spacing w:after="0" w:line="240" w:lineRule="auto"/>
        <w:rPr>
          <w:rFonts w:ascii="Times New Roman" w:hAnsi="Times New Roman"/>
          <w:sz w:val="24"/>
          <w:szCs w:val="24"/>
        </w:rPr>
      </w:pPr>
      <w:r>
        <w:rPr>
          <w:rFonts w:ascii="Times New Roman" w:hAnsi="Times New Roman"/>
          <w:sz w:val="24"/>
          <w:szCs w:val="24"/>
        </w:rPr>
        <w:t>Председатель ликвидационной комиссии:</w:t>
      </w:r>
    </w:p>
    <w:p w:rsidR="00DF3EDB" w:rsidRDefault="00DF3EDB" w:rsidP="00DF3EDB">
      <w:pPr>
        <w:tabs>
          <w:tab w:val="left" w:pos="3480"/>
        </w:tabs>
        <w:spacing w:after="0" w:line="240" w:lineRule="auto"/>
        <w:jc w:val="both"/>
        <w:rPr>
          <w:rFonts w:ascii="Times New Roman" w:hAnsi="Times New Roman"/>
          <w:sz w:val="24"/>
          <w:szCs w:val="24"/>
        </w:rPr>
      </w:pPr>
      <w:proofErr w:type="spellStart"/>
      <w:r>
        <w:rPr>
          <w:rFonts w:ascii="Times New Roman" w:hAnsi="Times New Roman"/>
          <w:sz w:val="24"/>
          <w:szCs w:val="24"/>
        </w:rPr>
        <w:t>Гаряева</w:t>
      </w:r>
      <w:proofErr w:type="spellEnd"/>
      <w:r>
        <w:rPr>
          <w:rFonts w:ascii="Times New Roman" w:hAnsi="Times New Roman"/>
          <w:sz w:val="24"/>
          <w:szCs w:val="24"/>
        </w:rPr>
        <w:t xml:space="preserve"> В.М. – Директор муниципального унитарного предприятия «Районный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w:t>
      </w:r>
    </w:p>
    <w:p w:rsidR="00DF3EDB" w:rsidRDefault="00DF3EDB" w:rsidP="00DF3EDB">
      <w:pPr>
        <w:tabs>
          <w:tab w:val="left" w:pos="3480"/>
        </w:tabs>
        <w:spacing w:after="0" w:line="240" w:lineRule="auto"/>
        <w:rPr>
          <w:rFonts w:ascii="Times New Roman" w:hAnsi="Times New Roman"/>
          <w:sz w:val="24"/>
          <w:szCs w:val="24"/>
        </w:rPr>
      </w:pPr>
    </w:p>
    <w:p w:rsidR="00DF3EDB" w:rsidRDefault="00DF3EDB" w:rsidP="00DF3EDB">
      <w:pPr>
        <w:tabs>
          <w:tab w:val="left" w:pos="3480"/>
        </w:tabs>
        <w:spacing w:after="0" w:line="240" w:lineRule="auto"/>
        <w:rPr>
          <w:rFonts w:ascii="Times New Roman" w:hAnsi="Times New Roman"/>
          <w:sz w:val="24"/>
          <w:szCs w:val="24"/>
        </w:rPr>
      </w:pPr>
      <w:r>
        <w:rPr>
          <w:rFonts w:ascii="Times New Roman" w:hAnsi="Times New Roman"/>
          <w:sz w:val="24"/>
          <w:szCs w:val="24"/>
        </w:rPr>
        <w:t>Члены ликвидационной комиссии:</w:t>
      </w:r>
    </w:p>
    <w:p w:rsidR="00DF3EDB" w:rsidRDefault="00DF3EDB" w:rsidP="00DF3EDB">
      <w:pPr>
        <w:tabs>
          <w:tab w:val="left" w:pos="3480"/>
        </w:tabs>
        <w:spacing w:after="0" w:line="240" w:lineRule="auto"/>
        <w:jc w:val="both"/>
        <w:rPr>
          <w:rFonts w:ascii="Times New Roman" w:hAnsi="Times New Roman"/>
          <w:sz w:val="24"/>
          <w:szCs w:val="24"/>
        </w:rPr>
      </w:pPr>
      <w:r>
        <w:rPr>
          <w:rFonts w:ascii="Times New Roman" w:hAnsi="Times New Roman"/>
          <w:sz w:val="24"/>
          <w:szCs w:val="24"/>
        </w:rPr>
        <w:t>Бадмаева Ю.У. – Заместитель Главы Администрации Юстинского районного муниципального образования Республики Калмыкия;</w:t>
      </w:r>
    </w:p>
    <w:p w:rsidR="00DF3EDB" w:rsidRDefault="00DF3EDB" w:rsidP="00DF3EDB">
      <w:pPr>
        <w:tabs>
          <w:tab w:val="left" w:pos="3480"/>
        </w:tabs>
        <w:spacing w:after="0" w:line="240" w:lineRule="auto"/>
        <w:jc w:val="both"/>
        <w:rPr>
          <w:rFonts w:ascii="Times New Roman" w:hAnsi="Times New Roman"/>
          <w:sz w:val="24"/>
          <w:szCs w:val="24"/>
        </w:rPr>
      </w:pPr>
      <w:proofErr w:type="spellStart"/>
      <w:r>
        <w:rPr>
          <w:rFonts w:ascii="Times New Roman" w:hAnsi="Times New Roman"/>
          <w:sz w:val="24"/>
          <w:szCs w:val="24"/>
        </w:rPr>
        <w:t>Болдырев</w:t>
      </w:r>
      <w:proofErr w:type="spellEnd"/>
      <w:r>
        <w:rPr>
          <w:rFonts w:ascii="Times New Roman" w:hAnsi="Times New Roman"/>
          <w:sz w:val="24"/>
          <w:szCs w:val="24"/>
        </w:rPr>
        <w:t xml:space="preserve"> Б.А. – Заместитель Главы - начальник Отдела развития АПК Администрации Юстинского районного муниципального образования Республики Калмыкия;</w:t>
      </w:r>
    </w:p>
    <w:p w:rsidR="00DF3EDB" w:rsidRDefault="00DF3EDB" w:rsidP="00DF3EDB">
      <w:pPr>
        <w:tabs>
          <w:tab w:val="left" w:pos="3480"/>
        </w:tabs>
        <w:spacing w:after="0" w:line="240" w:lineRule="auto"/>
        <w:jc w:val="both"/>
        <w:rPr>
          <w:rFonts w:ascii="Times New Roman" w:hAnsi="Times New Roman"/>
          <w:sz w:val="24"/>
          <w:szCs w:val="24"/>
        </w:rPr>
      </w:pPr>
      <w:proofErr w:type="spellStart"/>
      <w:r>
        <w:rPr>
          <w:rFonts w:ascii="Times New Roman" w:hAnsi="Times New Roman"/>
          <w:sz w:val="24"/>
          <w:szCs w:val="24"/>
        </w:rPr>
        <w:t>Батхараев</w:t>
      </w:r>
      <w:proofErr w:type="spellEnd"/>
      <w:r>
        <w:rPr>
          <w:rFonts w:ascii="Times New Roman" w:hAnsi="Times New Roman"/>
          <w:sz w:val="24"/>
          <w:szCs w:val="24"/>
        </w:rPr>
        <w:t xml:space="preserve"> Э.В. – Председатель Финансового управления Администрации Юстинского районного муниципального образования Республики Калмыкия;</w:t>
      </w:r>
    </w:p>
    <w:p w:rsidR="00DF3EDB" w:rsidRDefault="00DF3EDB" w:rsidP="00DF3EDB">
      <w:pPr>
        <w:tabs>
          <w:tab w:val="left" w:pos="3480"/>
        </w:tabs>
        <w:spacing w:after="0" w:line="240" w:lineRule="auto"/>
        <w:jc w:val="both"/>
        <w:rPr>
          <w:rFonts w:ascii="Times New Roman" w:hAnsi="Times New Roman"/>
          <w:sz w:val="24"/>
          <w:szCs w:val="24"/>
        </w:rPr>
      </w:pPr>
      <w:proofErr w:type="spellStart"/>
      <w:r>
        <w:rPr>
          <w:rFonts w:ascii="Times New Roman" w:hAnsi="Times New Roman"/>
          <w:sz w:val="24"/>
          <w:szCs w:val="24"/>
        </w:rPr>
        <w:t>Аджиев</w:t>
      </w:r>
      <w:proofErr w:type="spellEnd"/>
      <w:r>
        <w:rPr>
          <w:rFonts w:ascii="Times New Roman" w:hAnsi="Times New Roman"/>
          <w:sz w:val="24"/>
          <w:szCs w:val="24"/>
        </w:rPr>
        <w:t xml:space="preserve"> А.Д. – Ведущий специалист – эксперт отдела экономики, прогнозирования и права Администрации Юстинского районного муниципального образования Республики Калмыкия;</w:t>
      </w:r>
    </w:p>
    <w:p w:rsidR="00DF3EDB" w:rsidRDefault="00DF3EDB" w:rsidP="00DF3EDB">
      <w:pPr>
        <w:tabs>
          <w:tab w:val="left" w:pos="3480"/>
        </w:tabs>
        <w:spacing w:after="0" w:line="240" w:lineRule="auto"/>
        <w:jc w:val="both"/>
        <w:rPr>
          <w:rFonts w:ascii="Times New Roman" w:hAnsi="Times New Roman"/>
          <w:sz w:val="24"/>
          <w:szCs w:val="24"/>
        </w:rPr>
      </w:pPr>
      <w:r>
        <w:rPr>
          <w:rFonts w:ascii="Times New Roman" w:hAnsi="Times New Roman"/>
          <w:sz w:val="24"/>
          <w:szCs w:val="24"/>
        </w:rPr>
        <w:t>Тагирова Т.В. – Бухгалтер Администрации Юстинского районного муниципального образования Республики Калмыкия;</w:t>
      </w:r>
    </w:p>
    <w:p w:rsidR="00DF3EDB" w:rsidRDefault="00DF3EDB" w:rsidP="00DF3EDB">
      <w:pPr>
        <w:spacing w:after="0" w:line="240" w:lineRule="auto"/>
        <w:rPr>
          <w:rFonts w:ascii="Times New Roman" w:hAnsi="Times New Roman"/>
          <w:sz w:val="24"/>
          <w:szCs w:val="24"/>
        </w:rPr>
      </w:pPr>
      <w:proofErr w:type="spellStart"/>
      <w:r>
        <w:rPr>
          <w:rFonts w:ascii="Times New Roman" w:hAnsi="Times New Roman"/>
          <w:sz w:val="24"/>
          <w:szCs w:val="24"/>
        </w:rPr>
        <w:t>Малзрыков</w:t>
      </w:r>
      <w:proofErr w:type="spellEnd"/>
      <w:r>
        <w:rPr>
          <w:rFonts w:ascii="Times New Roman" w:hAnsi="Times New Roman"/>
          <w:sz w:val="24"/>
          <w:szCs w:val="24"/>
        </w:rPr>
        <w:t xml:space="preserve"> А.В. – Бухгалтер муниципального унитарного предприятия «Районный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w:t>
      </w:r>
    </w:p>
    <w:p w:rsidR="00DF3EDB" w:rsidRDefault="00DF3EDB" w:rsidP="00DF3EDB">
      <w:pPr>
        <w:tabs>
          <w:tab w:val="left" w:pos="3480"/>
        </w:tabs>
        <w:spacing w:after="0" w:line="240" w:lineRule="auto"/>
        <w:jc w:val="both"/>
        <w:rPr>
          <w:rFonts w:ascii="Times New Roman" w:hAnsi="Times New Roman"/>
          <w:sz w:val="24"/>
          <w:szCs w:val="24"/>
        </w:rPr>
      </w:pPr>
    </w:p>
    <w:p w:rsidR="00DF3EDB" w:rsidRDefault="00DF3EDB" w:rsidP="00DF3EDB">
      <w:pPr>
        <w:tabs>
          <w:tab w:val="left" w:pos="3480"/>
        </w:tabs>
        <w:spacing w:after="0" w:line="240" w:lineRule="auto"/>
        <w:jc w:val="both"/>
        <w:rPr>
          <w:rFonts w:ascii="Times New Roman" w:hAnsi="Times New Roman"/>
          <w:sz w:val="24"/>
          <w:szCs w:val="24"/>
        </w:rPr>
      </w:pPr>
      <w:r>
        <w:rPr>
          <w:rFonts w:ascii="Times New Roman" w:hAnsi="Times New Roman"/>
          <w:sz w:val="24"/>
          <w:szCs w:val="24"/>
        </w:rPr>
        <w:t>Секретарь ликвидационной комиссии:</w:t>
      </w:r>
    </w:p>
    <w:p w:rsidR="00DF3EDB" w:rsidRDefault="00DF3EDB" w:rsidP="00DF3EDB">
      <w:pPr>
        <w:tabs>
          <w:tab w:val="left" w:pos="3480"/>
        </w:tabs>
        <w:spacing w:after="0" w:line="240" w:lineRule="auto"/>
        <w:jc w:val="both"/>
        <w:rPr>
          <w:rFonts w:ascii="Times New Roman" w:hAnsi="Times New Roman"/>
          <w:sz w:val="24"/>
          <w:szCs w:val="24"/>
        </w:rPr>
      </w:pPr>
      <w:proofErr w:type="spellStart"/>
      <w:r>
        <w:rPr>
          <w:rFonts w:ascii="Times New Roman" w:hAnsi="Times New Roman"/>
          <w:sz w:val="24"/>
          <w:szCs w:val="24"/>
        </w:rPr>
        <w:t>Басхаева</w:t>
      </w:r>
      <w:proofErr w:type="spellEnd"/>
      <w:r>
        <w:rPr>
          <w:rFonts w:ascii="Times New Roman" w:hAnsi="Times New Roman"/>
          <w:sz w:val="24"/>
          <w:szCs w:val="24"/>
        </w:rPr>
        <w:t xml:space="preserve"> Н.Г. -  специалист по имуществу Отдела развития АПК Администрации Юстинского районного муниципального образования Республики Калмыкия;</w:t>
      </w:r>
    </w:p>
    <w:p w:rsidR="00DF3EDB" w:rsidRDefault="00DF3EDB" w:rsidP="00DF3EDB">
      <w:pPr>
        <w:tabs>
          <w:tab w:val="left" w:pos="3480"/>
        </w:tabs>
        <w:spacing w:after="0" w:line="240" w:lineRule="auto"/>
        <w:rPr>
          <w:rFonts w:ascii="Times New Roman" w:hAnsi="Times New Roman"/>
          <w:sz w:val="24"/>
          <w:szCs w:val="24"/>
        </w:rPr>
      </w:pPr>
    </w:p>
    <w:p w:rsidR="00DF3EDB" w:rsidRDefault="00DF3EDB" w:rsidP="00DF3EDB">
      <w:pPr>
        <w:tabs>
          <w:tab w:val="left" w:pos="3480"/>
        </w:tabs>
        <w:spacing w:after="0" w:line="240" w:lineRule="auto"/>
        <w:rPr>
          <w:rFonts w:ascii="Times New Roman" w:hAnsi="Times New Roman"/>
          <w:sz w:val="24"/>
          <w:szCs w:val="24"/>
        </w:rPr>
      </w:pPr>
    </w:p>
    <w:p w:rsidR="00DF3EDB" w:rsidRDefault="00DF3EDB" w:rsidP="00DF3EDB">
      <w:pPr>
        <w:spacing w:after="0"/>
        <w:jc w:val="center"/>
        <w:rPr>
          <w:rFonts w:ascii="Times New Roman" w:hAnsi="Times New Roman"/>
          <w:sz w:val="28"/>
          <w:szCs w:val="28"/>
        </w:rPr>
      </w:pPr>
    </w:p>
    <w:p w:rsidR="00DF3EDB" w:rsidRDefault="00DF3EDB" w:rsidP="00DF3EDB"/>
    <w:p w:rsidR="00DF3EDB" w:rsidRDefault="00DF3EDB" w:rsidP="00DF3EDB"/>
    <w:p w:rsidR="00DF3EDB" w:rsidRDefault="00DF3EDB" w:rsidP="00DF3EDB"/>
    <w:p w:rsidR="00DF3EDB" w:rsidRDefault="00DF3EDB" w:rsidP="00DF3EDB"/>
    <w:p w:rsidR="00DF3EDB" w:rsidRDefault="00DF3EDB" w:rsidP="00DF3EDB">
      <w:pPr>
        <w:tabs>
          <w:tab w:val="left" w:pos="3060"/>
        </w:tabs>
        <w:spacing w:after="0" w:line="240" w:lineRule="auto"/>
        <w:jc w:val="right"/>
        <w:rPr>
          <w:rFonts w:ascii="Times New Roman" w:hAnsi="Times New Roman"/>
          <w:sz w:val="24"/>
          <w:szCs w:val="24"/>
        </w:rPr>
      </w:pPr>
      <w:r>
        <w:rPr>
          <w:rFonts w:ascii="Times New Roman" w:hAnsi="Times New Roman"/>
          <w:sz w:val="24"/>
          <w:szCs w:val="24"/>
        </w:rPr>
        <w:t>Приложение № 2</w:t>
      </w:r>
    </w:p>
    <w:p w:rsidR="00DF3EDB" w:rsidRDefault="00DF3EDB" w:rsidP="00DF3EDB">
      <w:pPr>
        <w:tabs>
          <w:tab w:val="left" w:pos="3060"/>
        </w:tabs>
        <w:spacing w:after="0" w:line="240" w:lineRule="auto"/>
        <w:jc w:val="right"/>
        <w:rPr>
          <w:rFonts w:ascii="Times New Roman" w:hAnsi="Times New Roman"/>
          <w:sz w:val="24"/>
          <w:szCs w:val="24"/>
        </w:rPr>
      </w:pPr>
      <w:r>
        <w:rPr>
          <w:rFonts w:ascii="Times New Roman" w:hAnsi="Times New Roman"/>
          <w:sz w:val="24"/>
          <w:szCs w:val="24"/>
        </w:rPr>
        <w:t xml:space="preserve">к решению Собрания депутатов ЮРМО РК </w:t>
      </w:r>
    </w:p>
    <w:p w:rsidR="00DF3EDB" w:rsidRDefault="00DF3EDB" w:rsidP="00DF3EDB">
      <w:pPr>
        <w:tabs>
          <w:tab w:val="left" w:pos="3060"/>
        </w:tabs>
        <w:spacing w:after="0" w:line="240" w:lineRule="auto"/>
        <w:jc w:val="center"/>
        <w:rPr>
          <w:rFonts w:ascii="Times New Roman" w:hAnsi="Times New Roman"/>
          <w:sz w:val="24"/>
          <w:szCs w:val="24"/>
          <w:u w:val="single"/>
        </w:rPr>
      </w:pPr>
      <w:r>
        <w:rPr>
          <w:rFonts w:ascii="Times New Roman" w:hAnsi="Times New Roman"/>
          <w:sz w:val="24"/>
          <w:szCs w:val="24"/>
        </w:rPr>
        <w:t xml:space="preserve">                                                                                      от «</w:t>
      </w:r>
      <w:r>
        <w:rPr>
          <w:rFonts w:ascii="Times New Roman" w:hAnsi="Times New Roman"/>
          <w:sz w:val="24"/>
          <w:szCs w:val="24"/>
          <w:u w:val="single"/>
        </w:rPr>
        <w:t xml:space="preserve">  26  </w:t>
      </w:r>
      <w:r>
        <w:rPr>
          <w:rFonts w:ascii="Times New Roman" w:hAnsi="Times New Roman"/>
          <w:sz w:val="24"/>
          <w:szCs w:val="24"/>
        </w:rPr>
        <w:t xml:space="preserve">» </w:t>
      </w:r>
      <w:r>
        <w:rPr>
          <w:rFonts w:ascii="Times New Roman" w:hAnsi="Times New Roman"/>
          <w:sz w:val="24"/>
          <w:szCs w:val="24"/>
          <w:u w:val="single"/>
        </w:rPr>
        <w:t xml:space="preserve">декабря </w:t>
      </w:r>
      <w:r>
        <w:rPr>
          <w:rFonts w:ascii="Times New Roman" w:hAnsi="Times New Roman"/>
          <w:sz w:val="24"/>
          <w:szCs w:val="24"/>
        </w:rPr>
        <w:t xml:space="preserve">   2023 г.    </w:t>
      </w:r>
      <w:r>
        <w:rPr>
          <w:rFonts w:ascii="Times New Roman" w:hAnsi="Times New Roman"/>
          <w:sz w:val="24"/>
          <w:szCs w:val="24"/>
          <w:u w:val="single"/>
        </w:rPr>
        <w:t xml:space="preserve">№  166_      </w:t>
      </w:r>
    </w:p>
    <w:p w:rsidR="00DF3EDB" w:rsidRDefault="00DF3EDB" w:rsidP="00DF3EDB">
      <w:pPr>
        <w:spacing w:after="0" w:line="240" w:lineRule="auto"/>
        <w:jc w:val="center"/>
        <w:rPr>
          <w:rFonts w:ascii="Times New Roman" w:hAnsi="Times New Roman"/>
          <w:sz w:val="24"/>
          <w:szCs w:val="24"/>
        </w:rPr>
      </w:pPr>
    </w:p>
    <w:p w:rsidR="00DF3EDB" w:rsidRDefault="00DF3EDB" w:rsidP="00DF3EDB">
      <w:pPr>
        <w:spacing w:after="0" w:line="240" w:lineRule="auto"/>
        <w:jc w:val="center"/>
        <w:rPr>
          <w:rFonts w:ascii="Times New Roman" w:hAnsi="Times New Roman"/>
          <w:sz w:val="24"/>
          <w:szCs w:val="24"/>
        </w:rPr>
      </w:pPr>
      <w:r>
        <w:rPr>
          <w:rFonts w:ascii="Times New Roman" w:hAnsi="Times New Roman"/>
          <w:sz w:val="24"/>
          <w:szCs w:val="24"/>
        </w:rPr>
        <w:t xml:space="preserve">План </w:t>
      </w:r>
    </w:p>
    <w:p w:rsidR="00DF3EDB" w:rsidRDefault="00DF3EDB" w:rsidP="00DF3EDB">
      <w:pPr>
        <w:spacing w:after="0" w:line="240" w:lineRule="auto"/>
        <w:jc w:val="center"/>
        <w:rPr>
          <w:rFonts w:ascii="Times New Roman" w:hAnsi="Times New Roman"/>
          <w:sz w:val="24"/>
          <w:szCs w:val="24"/>
        </w:rPr>
      </w:pPr>
      <w:r>
        <w:rPr>
          <w:rFonts w:ascii="Times New Roman" w:hAnsi="Times New Roman"/>
          <w:sz w:val="24"/>
          <w:szCs w:val="24"/>
        </w:rPr>
        <w:t>мероприятий по ликвидации МУП «Районный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w:t>
      </w:r>
    </w:p>
    <w:p w:rsidR="00DF3EDB" w:rsidRDefault="00DF3EDB" w:rsidP="00DF3EDB">
      <w:pPr>
        <w:spacing w:after="0" w:line="240" w:lineRule="auto"/>
        <w:jc w:val="center"/>
        <w:rPr>
          <w:rFonts w:ascii="Times New Roman" w:hAnsi="Times New Roman"/>
          <w:sz w:val="24"/>
          <w:szCs w:val="24"/>
        </w:rPr>
      </w:pPr>
    </w:p>
    <w:p w:rsidR="00DF3EDB" w:rsidRDefault="00DF3EDB" w:rsidP="00DF3EDB">
      <w:pPr>
        <w:spacing w:after="0" w:line="240" w:lineRule="auto"/>
        <w:jc w:val="both"/>
        <w:rPr>
          <w:rFonts w:ascii="Times New Roman" w:hAnsi="Times New Roman"/>
          <w:sz w:val="24"/>
          <w:szCs w:val="24"/>
        </w:rPr>
      </w:pPr>
      <w:r>
        <w:rPr>
          <w:rFonts w:ascii="Times New Roman" w:hAnsi="Times New Roman"/>
          <w:sz w:val="24"/>
          <w:szCs w:val="24"/>
        </w:rPr>
        <w:t>Ликвидационной комиссии  при ликвидации МУП «Районный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w:t>
      </w:r>
    </w:p>
    <w:p w:rsidR="00DF3EDB" w:rsidRDefault="00DF3EDB" w:rsidP="00DF3EDB">
      <w:pPr>
        <w:spacing w:after="0" w:line="240" w:lineRule="auto"/>
        <w:jc w:val="both"/>
        <w:rPr>
          <w:rFonts w:ascii="Times New Roman" w:hAnsi="Times New Roman"/>
          <w:sz w:val="24"/>
          <w:szCs w:val="24"/>
        </w:rPr>
      </w:pP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В порядке и в сроки, установленные  трудовым законодательством РФ, предупредить работников  МУП «Районный пансионат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 xml:space="preserve">» о предстоящем </w:t>
      </w:r>
      <w:r>
        <w:rPr>
          <w:rFonts w:ascii="Times New Roman" w:hAnsi="Times New Roman"/>
          <w:sz w:val="24"/>
          <w:szCs w:val="24"/>
        </w:rPr>
        <w:lastRenderedPageBreak/>
        <w:t>увольнении в связи с ликвидацией и обеспечить проведение комплекса организационных мероприятий, связанных с ликвидацией в отношении работников  с соблюдением трудовых и социальных гарантий;</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 xml:space="preserve">Осуществить предусмотренные Гражданским Кодексом  РФ и нормативными правовыми актами РФ мероприятия по ликвидации </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Обеспечить реализацию полномочий по управлению делами ликвидируемого учреждения в течени</w:t>
      </w:r>
      <w:proofErr w:type="gramStart"/>
      <w:r>
        <w:rPr>
          <w:rFonts w:ascii="Times New Roman" w:hAnsi="Times New Roman"/>
          <w:sz w:val="24"/>
          <w:szCs w:val="24"/>
        </w:rPr>
        <w:t>и</w:t>
      </w:r>
      <w:proofErr w:type="gramEnd"/>
      <w:r>
        <w:rPr>
          <w:rFonts w:ascii="Times New Roman" w:hAnsi="Times New Roman"/>
          <w:sz w:val="24"/>
          <w:szCs w:val="24"/>
        </w:rPr>
        <w:t xml:space="preserve"> всего периода ликвидации;</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Опубликовать в средствах массовой информации информацию о ликвидации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 и о предъявлении претензий заинтересованных лиц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месяцев со дня публикации о ликвидации;</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Провести инвентаризацию имущества и обязательств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Выявить и уведомить в письменной форме о ликвидации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 всех кредиторов (если имеются) и оформить с ними акты сверки взаиморасчетов;</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Принять меры к выявлению дебиторов и получению дебиторской задолженности;</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 xml:space="preserve"> В срок 10 календарных дней после окончания срока для предъявления требований кредиторами составить промежуточный ликвидационных баланс, который содержит сведения о составе имущества ликвидируемого юридического лица, перечне предъявленных кредиторами требований, а также о результатах их </w:t>
      </w:r>
      <w:proofErr w:type="gramStart"/>
      <w:r>
        <w:rPr>
          <w:rFonts w:ascii="Times New Roman" w:hAnsi="Times New Roman"/>
          <w:sz w:val="24"/>
          <w:szCs w:val="24"/>
        </w:rPr>
        <w:t>рассмотрения</w:t>
      </w:r>
      <w:proofErr w:type="gramEnd"/>
      <w:r>
        <w:rPr>
          <w:rFonts w:ascii="Times New Roman" w:hAnsi="Times New Roman"/>
          <w:sz w:val="24"/>
          <w:szCs w:val="24"/>
        </w:rPr>
        <w:t xml:space="preserve"> и представить его на утверждение Администрации Юстинского РМО РК (далее – Учредитель)</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В срок 10 календарных дней после утверждения ликвидационного баланса представить в уполномоченный государственный орган  для внесения в Единый государственный реестр  юридических лиц уведомление о завершении процесса ликвидации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Предоставить Учредителю свидетельство об исключении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 из Единого государственного реестра юридических лиц</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Имущество и денежные средства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 оставшиеся после проведения ликвидационных процедур, использовать в порядке, установленном действующим законодательством.</w:t>
      </w:r>
    </w:p>
    <w:p w:rsidR="00DF3EDB" w:rsidRDefault="00DF3EDB" w:rsidP="00DF3EDB">
      <w:pPr>
        <w:pStyle w:val="aff0"/>
        <w:numPr>
          <w:ilvl w:val="0"/>
          <w:numId w:val="13"/>
        </w:numPr>
        <w:spacing w:after="0" w:line="240" w:lineRule="auto"/>
        <w:ind w:left="0" w:firstLine="360"/>
        <w:jc w:val="both"/>
        <w:rPr>
          <w:rFonts w:ascii="Times New Roman" w:hAnsi="Times New Roman"/>
          <w:sz w:val="24"/>
          <w:szCs w:val="24"/>
        </w:rPr>
      </w:pPr>
      <w:r>
        <w:rPr>
          <w:rFonts w:ascii="Times New Roman" w:hAnsi="Times New Roman"/>
          <w:sz w:val="24"/>
          <w:szCs w:val="24"/>
        </w:rPr>
        <w:t>Председателю ликвидационной комиссии:</w:t>
      </w:r>
    </w:p>
    <w:p w:rsidR="00DF3EDB" w:rsidRDefault="00DF3EDB" w:rsidP="00DF3EDB">
      <w:pPr>
        <w:pStyle w:val="aff0"/>
        <w:spacing w:after="0" w:line="240" w:lineRule="auto"/>
        <w:ind w:left="0" w:firstLine="360"/>
        <w:jc w:val="both"/>
        <w:rPr>
          <w:rFonts w:ascii="Times New Roman" w:hAnsi="Times New Roman"/>
          <w:sz w:val="24"/>
          <w:szCs w:val="24"/>
        </w:rPr>
      </w:pPr>
      <w:proofErr w:type="gramStart"/>
      <w:r>
        <w:rPr>
          <w:rFonts w:ascii="Times New Roman" w:hAnsi="Times New Roman"/>
          <w:sz w:val="24"/>
          <w:szCs w:val="24"/>
        </w:rPr>
        <w:t>- с течении трех рабочих дней после принятия настоящего решения уведомить в письменной форме о ликвидации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 уполномоченный государственный орган для внесения в Единый государственный Реестр юридических лиц с приложением настоящего Решения;</w:t>
      </w:r>
      <w:proofErr w:type="gramEnd"/>
    </w:p>
    <w:p w:rsidR="00DF3EDB" w:rsidRDefault="00DF3EDB" w:rsidP="00DF3EDB">
      <w:pPr>
        <w:pStyle w:val="aff0"/>
        <w:spacing w:after="0" w:line="240" w:lineRule="auto"/>
        <w:ind w:left="0" w:firstLine="360"/>
        <w:jc w:val="both"/>
        <w:rPr>
          <w:rFonts w:ascii="Times New Roman" w:hAnsi="Times New Roman"/>
          <w:sz w:val="24"/>
          <w:szCs w:val="24"/>
        </w:rPr>
      </w:pPr>
      <w:proofErr w:type="gramStart"/>
      <w:r>
        <w:rPr>
          <w:rFonts w:ascii="Times New Roman" w:hAnsi="Times New Roman"/>
          <w:sz w:val="24"/>
          <w:szCs w:val="24"/>
        </w:rPr>
        <w:t>-  с течении трех рабочих дней после принятия настоящего решения уведомить в письменной форме о ликвидации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  управление пенсионного фонда России, отделение Фонда Социального Страхования  РФ, территориальный фонд обязательного медицинского страхования о ликвидации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w:t>
      </w:r>
      <w:proofErr w:type="gramEnd"/>
    </w:p>
    <w:p w:rsidR="00DF3EDB" w:rsidRDefault="00DF3EDB" w:rsidP="00DF3EDB">
      <w:pPr>
        <w:pStyle w:val="aff0"/>
        <w:spacing w:after="0" w:line="240" w:lineRule="auto"/>
        <w:ind w:left="0" w:firstLine="360"/>
        <w:jc w:val="both"/>
        <w:rPr>
          <w:rFonts w:ascii="Times New Roman" w:hAnsi="Times New Roman"/>
          <w:sz w:val="24"/>
          <w:szCs w:val="24"/>
        </w:rPr>
      </w:pPr>
      <w:r>
        <w:rPr>
          <w:rFonts w:ascii="Times New Roman" w:hAnsi="Times New Roman"/>
          <w:sz w:val="24"/>
          <w:szCs w:val="24"/>
        </w:rPr>
        <w:t>- проинформировать Центр занятости о предстоящем увольнении работников «Районного пансионата «</w:t>
      </w:r>
      <w:proofErr w:type="spellStart"/>
      <w:r>
        <w:rPr>
          <w:rFonts w:ascii="Times New Roman" w:hAnsi="Times New Roman"/>
          <w:sz w:val="24"/>
          <w:szCs w:val="24"/>
        </w:rPr>
        <w:t>Сюмин</w:t>
      </w:r>
      <w:proofErr w:type="spellEnd"/>
      <w:r>
        <w:rPr>
          <w:rFonts w:ascii="Times New Roman" w:hAnsi="Times New Roman"/>
          <w:sz w:val="24"/>
          <w:szCs w:val="24"/>
        </w:rPr>
        <w:t xml:space="preserve"> </w:t>
      </w:r>
      <w:proofErr w:type="spellStart"/>
      <w:r>
        <w:rPr>
          <w:rFonts w:ascii="Times New Roman" w:hAnsi="Times New Roman"/>
          <w:sz w:val="24"/>
          <w:szCs w:val="24"/>
        </w:rPr>
        <w:t>Булнг</w:t>
      </w:r>
      <w:proofErr w:type="spellEnd"/>
      <w:r>
        <w:rPr>
          <w:rFonts w:ascii="Times New Roman" w:hAnsi="Times New Roman"/>
          <w:sz w:val="24"/>
          <w:szCs w:val="24"/>
        </w:rPr>
        <w:t>»;</w:t>
      </w:r>
    </w:p>
    <w:p w:rsidR="00DF3EDB" w:rsidRDefault="00DF3EDB" w:rsidP="00DF3EDB">
      <w:pPr>
        <w:pStyle w:val="aff0"/>
        <w:spacing w:after="0" w:line="240" w:lineRule="auto"/>
        <w:ind w:left="0" w:firstLine="360"/>
        <w:jc w:val="both"/>
        <w:rPr>
          <w:rFonts w:ascii="Times New Roman" w:hAnsi="Times New Roman"/>
          <w:sz w:val="24"/>
          <w:szCs w:val="24"/>
        </w:rPr>
      </w:pPr>
      <w:r>
        <w:rPr>
          <w:rFonts w:ascii="Times New Roman" w:hAnsi="Times New Roman"/>
          <w:sz w:val="24"/>
          <w:szCs w:val="24"/>
        </w:rPr>
        <w:t>- подготовить и передать муниципальное имущество, находящееся на праве хозяйственного ведения Учредителю</w:t>
      </w:r>
    </w:p>
    <w:p w:rsidR="00DF3EDB" w:rsidRDefault="00DF3EDB" w:rsidP="00DF3EDB">
      <w:pPr>
        <w:pStyle w:val="aff0"/>
        <w:spacing w:after="0" w:line="240" w:lineRule="auto"/>
        <w:ind w:left="0" w:firstLine="360"/>
        <w:jc w:val="both"/>
        <w:rPr>
          <w:rFonts w:ascii="Times New Roman" w:hAnsi="Times New Roman"/>
          <w:sz w:val="24"/>
          <w:szCs w:val="24"/>
        </w:rPr>
      </w:pPr>
      <w:r>
        <w:rPr>
          <w:rFonts w:ascii="Times New Roman" w:hAnsi="Times New Roman"/>
          <w:sz w:val="24"/>
          <w:szCs w:val="24"/>
        </w:rPr>
        <w:t>- подготовить и передать документы по личному составу в архив Учредителя.</w:t>
      </w:r>
    </w:p>
    <w:p w:rsidR="00DF3EDB" w:rsidRDefault="00DF3EDB" w:rsidP="00DF3EDB">
      <w:pPr>
        <w:pStyle w:val="aff0"/>
        <w:spacing w:after="0" w:line="240" w:lineRule="auto"/>
        <w:ind w:left="0" w:firstLine="360"/>
        <w:jc w:val="both"/>
        <w:rPr>
          <w:rFonts w:ascii="Times New Roman" w:hAnsi="Times New Roman"/>
          <w:sz w:val="24"/>
          <w:szCs w:val="24"/>
        </w:rPr>
      </w:pPr>
    </w:p>
    <w:p w:rsidR="00DF3EDB" w:rsidRDefault="00DF3EDB" w:rsidP="00E663B9"/>
    <w:p w:rsidR="00DF3EDB" w:rsidRDefault="00DF3EDB" w:rsidP="00E663B9"/>
    <w:p w:rsidR="00DF3EDB" w:rsidRDefault="00DF3EDB" w:rsidP="00E663B9"/>
    <w:p w:rsidR="00E663B9" w:rsidRDefault="00E663B9" w:rsidP="00E663B9"/>
    <w:tbl>
      <w:tblPr>
        <w:tblpPr w:leftFromText="180" w:rightFromText="180" w:vertAnchor="page" w:horzAnchor="margin" w:tblpY="316"/>
        <w:tblW w:w="9520" w:type="dxa"/>
        <w:tblLayout w:type="fixed"/>
        <w:tblCellMar>
          <w:left w:w="70" w:type="dxa"/>
          <w:right w:w="70" w:type="dxa"/>
        </w:tblCellMar>
        <w:tblLook w:val="0000"/>
      </w:tblPr>
      <w:tblGrid>
        <w:gridCol w:w="3580"/>
        <w:gridCol w:w="2340"/>
        <w:gridCol w:w="3600"/>
      </w:tblGrid>
      <w:tr w:rsidR="00483DB4" w:rsidRPr="00700A83" w:rsidTr="009D205C">
        <w:tc>
          <w:tcPr>
            <w:tcW w:w="3580" w:type="dxa"/>
            <w:vAlign w:val="center"/>
          </w:tcPr>
          <w:p w:rsidR="00483DB4" w:rsidRPr="00700A83" w:rsidRDefault="00483DB4" w:rsidP="009D205C">
            <w:pPr>
              <w:spacing w:after="0" w:line="240" w:lineRule="auto"/>
              <w:jc w:val="center"/>
              <w:rPr>
                <w:rFonts w:ascii="Times New Roman" w:hAnsi="Times New Roman"/>
                <w:b/>
                <w:sz w:val="20"/>
                <w:szCs w:val="20"/>
              </w:rPr>
            </w:pPr>
          </w:p>
          <w:p w:rsidR="00483DB4" w:rsidRPr="00700A83" w:rsidRDefault="00483DB4"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ХАЛЬМГ ТАН</w:t>
            </w:r>
            <w:proofErr w:type="gramStart"/>
            <w:r w:rsidRPr="00700A83">
              <w:rPr>
                <w:rFonts w:ascii="Times New Roman" w:hAnsi="Times New Roman"/>
                <w:b/>
                <w:sz w:val="20"/>
                <w:szCs w:val="20"/>
                <w:lang w:val="en-US"/>
              </w:rPr>
              <w:t>h</w:t>
            </w:r>
            <w:proofErr w:type="gramEnd"/>
            <w:r w:rsidRPr="00700A83">
              <w:rPr>
                <w:rFonts w:ascii="Times New Roman" w:hAnsi="Times New Roman"/>
                <w:b/>
                <w:sz w:val="20"/>
                <w:szCs w:val="20"/>
              </w:rPr>
              <w:t>ЧИН</w:t>
            </w:r>
          </w:p>
          <w:p w:rsidR="00483DB4" w:rsidRPr="00700A83" w:rsidRDefault="00483DB4" w:rsidP="009D205C">
            <w:pPr>
              <w:spacing w:after="0" w:line="240" w:lineRule="auto"/>
              <w:jc w:val="center"/>
              <w:rPr>
                <w:rFonts w:ascii="Times New Roman" w:hAnsi="Times New Roman"/>
                <w:b/>
                <w:sz w:val="20"/>
                <w:szCs w:val="20"/>
              </w:rPr>
            </w:pPr>
            <w:r w:rsidRPr="00700A83">
              <w:rPr>
                <w:rFonts w:ascii="Times New Roman" w:hAnsi="Times New Roman"/>
                <w:b/>
                <w:sz w:val="20"/>
                <w:szCs w:val="20"/>
                <w:lang w:val="en-US"/>
              </w:rPr>
              <w:t>Y</w:t>
            </w:r>
            <w:r w:rsidRPr="00700A83">
              <w:rPr>
                <w:rFonts w:ascii="Times New Roman" w:hAnsi="Times New Roman"/>
                <w:b/>
                <w:sz w:val="20"/>
                <w:szCs w:val="20"/>
              </w:rPr>
              <w:t>СТИН РАЙОНА МУНИЦИПАЛЬН</w:t>
            </w:r>
          </w:p>
          <w:p w:rsidR="00483DB4" w:rsidRPr="00700A83" w:rsidRDefault="00483DB4"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Б</w:t>
            </w:r>
            <w:proofErr w:type="gramStart"/>
            <w:r w:rsidRPr="00700A83">
              <w:rPr>
                <w:rFonts w:ascii="Times New Roman" w:hAnsi="Times New Roman"/>
                <w:b/>
                <w:sz w:val="20"/>
                <w:szCs w:val="20"/>
              </w:rPr>
              <w:t>Y</w:t>
            </w:r>
            <w:proofErr w:type="gramEnd"/>
            <w:r w:rsidRPr="00700A83">
              <w:rPr>
                <w:rFonts w:ascii="Times New Roman" w:hAnsi="Times New Roman"/>
                <w:b/>
                <w:sz w:val="20"/>
                <w:szCs w:val="20"/>
              </w:rPr>
              <w:t xml:space="preserve">РДӘЦИН ДЕПУТАТНРИН </w:t>
            </w:r>
          </w:p>
          <w:p w:rsidR="00483DB4" w:rsidRPr="00700A83" w:rsidRDefault="00483DB4"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ХУРГИН  ШИИДВР</w:t>
            </w:r>
          </w:p>
          <w:p w:rsidR="00483DB4" w:rsidRPr="00700A83" w:rsidRDefault="00483DB4" w:rsidP="009D205C">
            <w:pPr>
              <w:spacing w:after="0" w:line="240" w:lineRule="auto"/>
              <w:rPr>
                <w:rFonts w:ascii="Times New Roman" w:hAnsi="Times New Roman"/>
                <w:b/>
                <w:sz w:val="20"/>
                <w:szCs w:val="20"/>
              </w:rPr>
            </w:pPr>
          </w:p>
        </w:tc>
        <w:tc>
          <w:tcPr>
            <w:tcW w:w="2340" w:type="dxa"/>
            <w:vAlign w:val="center"/>
          </w:tcPr>
          <w:p w:rsidR="00483DB4" w:rsidRPr="00700A83" w:rsidRDefault="00483DB4" w:rsidP="009D205C">
            <w:pPr>
              <w:spacing w:after="0" w:line="240" w:lineRule="auto"/>
              <w:jc w:val="center"/>
              <w:rPr>
                <w:rFonts w:ascii="Times New Roman" w:hAnsi="Times New Roman"/>
                <w:b/>
                <w:sz w:val="20"/>
                <w:szCs w:val="20"/>
              </w:rPr>
            </w:pPr>
            <w:r>
              <w:rPr>
                <w:rFonts w:ascii="Times New Roman" w:hAnsi="Times New Roman"/>
                <w:b/>
                <w:noProof/>
                <w:sz w:val="20"/>
                <w:szCs w:val="20"/>
              </w:rPr>
              <w:drawing>
                <wp:inline distT="0" distB="0" distL="0" distR="0">
                  <wp:extent cx="866775" cy="923925"/>
                  <wp:effectExtent l="1905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866775" cy="923925"/>
                          </a:xfrm>
                          <a:prstGeom prst="rect">
                            <a:avLst/>
                          </a:prstGeom>
                          <a:noFill/>
                          <a:ln w="9525">
                            <a:noFill/>
                            <a:miter lim="800000"/>
                            <a:headEnd/>
                            <a:tailEnd/>
                          </a:ln>
                        </pic:spPr>
                      </pic:pic>
                    </a:graphicData>
                  </a:graphic>
                </wp:inline>
              </w:drawing>
            </w:r>
          </w:p>
        </w:tc>
        <w:tc>
          <w:tcPr>
            <w:tcW w:w="3600" w:type="dxa"/>
            <w:vAlign w:val="center"/>
          </w:tcPr>
          <w:p w:rsidR="00483DB4" w:rsidRPr="00700A83" w:rsidRDefault="00483DB4"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 xml:space="preserve">РЕШЕНИЕ </w:t>
            </w:r>
          </w:p>
          <w:p w:rsidR="00483DB4" w:rsidRPr="00700A83" w:rsidRDefault="00483DB4"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СОБРАНИЯ ДЕПУТАТОВ</w:t>
            </w:r>
          </w:p>
          <w:p w:rsidR="00483DB4" w:rsidRPr="00700A83" w:rsidRDefault="00483DB4" w:rsidP="009D205C">
            <w:pPr>
              <w:spacing w:after="0" w:line="240" w:lineRule="auto"/>
              <w:jc w:val="center"/>
              <w:rPr>
                <w:rFonts w:ascii="Times New Roman" w:hAnsi="Times New Roman"/>
                <w:b/>
                <w:sz w:val="20"/>
                <w:szCs w:val="20"/>
              </w:rPr>
            </w:pPr>
            <w:r w:rsidRPr="00700A83">
              <w:rPr>
                <w:rFonts w:ascii="Times New Roman" w:hAnsi="Times New Roman"/>
                <w:b/>
                <w:sz w:val="20"/>
                <w:szCs w:val="20"/>
              </w:rPr>
              <w:t>ЮСТИНСКОГО РАЙОННОГО МУНИЦИПАЛЬНОГО ОБРАЗОВАНИЯ</w:t>
            </w:r>
          </w:p>
          <w:p w:rsidR="00483DB4" w:rsidRPr="00700A83" w:rsidRDefault="00483DB4" w:rsidP="009D205C">
            <w:pPr>
              <w:spacing w:after="0" w:line="240" w:lineRule="auto"/>
              <w:jc w:val="center"/>
              <w:rPr>
                <w:rFonts w:ascii="Times New Roman" w:hAnsi="Times New Roman"/>
                <w:sz w:val="20"/>
                <w:szCs w:val="20"/>
              </w:rPr>
            </w:pPr>
            <w:r w:rsidRPr="00700A83">
              <w:rPr>
                <w:rFonts w:ascii="Times New Roman" w:hAnsi="Times New Roman"/>
                <w:b/>
                <w:sz w:val="20"/>
                <w:szCs w:val="20"/>
              </w:rPr>
              <w:t>РЕСПУБЛИКИ КАЛМЫКИЯ</w:t>
            </w:r>
          </w:p>
        </w:tc>
      </w:tr>
    </w:tbl>
    <w:p w:rsidR="00483DB4" w:rsidRPr="00700A83" w:rsidRDefault="00483DB4" w:rsidP="00483DB4">
      <w:pPr>
        <w:pBdr>
          <w:bottom w:val="single" w:sz="12" w:space="1" w:color="auto"/>
        </w:pBdr>
        <w:tabs>
          <w:tab w:val="left" w:pos="5670"/>
        </w:tabs>
        <w:spacing w:after="0" w:line="240" w:lineRule="auto"/>
        <w:jc w:val="center"/>
        <w:rPr>
          <w:rFonts w:ascii="Times New Roman" w:hAnsi="Times New Roman"/>
          <w:sz w:val="16"/>
          <w:szCs w:val="16"/>
        </w:rPr>
      </w:pPr>
      <w:r w:rsidRPr="00700A83">
        <w:rPr>
          <w:rFonts w:ascii="Times New Roman" w:hAnsi="Times New Roman"/>
          <w:sz w:val="16"/>
          <w:szCs w:val="16"/>
        </w:rPr>
        <w:t xml:space="preserve">359300, Республика Калмыкия,  п. </w:t>
      </w:r>
      <w:proofErr w:type="spellStart"/>
      <w:r w:rsidRPr="00700A83">
        <w:rPr>
          <w:rFonts w:ascii="Times New Roman" w:hAnsi="Times New Roman"/>
          <w:sz w:val="16"/>
          <w:szCs w:val="16"/>
        </w:rPr>
        <w:t>Цаган</w:t>
      </w:r>
      <w:proofErr w:type="spellEnd"/>
      <w:r w:rsidRPr="00700A83">
        <w:rPr>
          <w:rFonts w:ascii="Times New Roman" w:hAnsi="Times New Roman"/>
          <w:sz w:val="16"/>
          <w:szCs w:val="16"/>
        </w:rPr>
        <w:t xml:space="preserve"> Аман  Юстинского района,  ул. Советская, 46  код /847 44/, тел. 9-24-78, 9-10-75 факс 9-14-00   </w:t>
      </w:r>
    </w:p>
    <w:p w:rsidR="00483DB4" w:rsidRPr="00B479DF" w:rsidRDefault="00483DB4" w:rsidP="00483DB4">
      <w:pPr>
        <w:spacing w:after="0" w:line="240" w:lineRule="auto"/>
        <w:rPr>
          <w:rFonts w:ascii="Times New Roman" w:hAnsi="Times New Roman"/>
          <w:b/>
          <w:sz w:val="28"/>
          <w:szCs w:val="28"/>
        </w:rPr>
      </w:pPr>
      <w:r>
        <w:rPr>
          <w:rFonts w:ascii="Times New Roman" w:hAnsi="Times New Roman"/>
        </w:rPr>
        <w:t xml:space="preserve"> «  26  </w:t>
      </w:r>
      <w:r w:rsidRPr="00800249">
        <w:rPr>
          <w:rFonts w:ascii="Times New Roman" w:hAnsi="Times New Roman"/>
        </w:rPr>
        <w:t xml:space="preserve">»  </w:t>
      </w:r>
      <w:r>
        <w:rPr>
          <w:rFonts w:ascii="Times New Roman" w:hAnsi="Times New Roman"/>
        </w:rPr>
        <w:t>декабря  2023</w:t>
      </w:r>
      <w:r w:rsidRPr="00800249">
        <w:rPr>
          <w:rFonts w:ascii="Times New Roman" w:hAnsi="Times New Roman"/>
        </w:rPr>
        <w:t xml:space="preserve"> года</w:t>
      </w:r>
      <w:r w:rsidRPr="00800249">
        <w:rPr>
          <w:rFonts w:ascii="Times New Roman" w:hAnsi="Times New Roman"/>
        </w:rPr>
        <w:tab/>
      </w:r>
      <w:r w:rsidRPr="00800249">
        <w:rPr>
          <w:rFonts w:ascii="Times New Roman" w:hAnsi="Times New Roman"/>
        </w:rPr>
        <w:tab/>
        <w:t xml:space="preserve">              №</w:t>
      </w:r>
      <w:r>
        <w:rPr>
          <w:rFonts w:ascii="Times New Roman" w:hAnsi="Times New Roman"/>
        </w:rPr>
        <w:t xml:space="preserve"> 168</w:t>
      </w:r>
      <w:r w:rsidRPr="00800249">
        <w:rPr>
          <w:rFonts w:ascii="Times New Roman" w:hAnsi="Times New Roman"/>
        </w:rPr>
        <w:tab/>
      </w:r>
      <w:r w:rsidRPr="00800249">
        <w:rPr>
          <w:rFonts w:ascii="Times New Roman" w:hAnsi="Times New Roman"/>
        </w:rPr>
        <w:tab/>
      </w:r>
      <w:r w:rsidRPr="00800249">
        <w:rPr>
          <w:rFonts w:ascii="Times New Roman" w:hAnsi="Times New Roman"/>
        </w:rPr>
        <w:tab/>
        <w:t xml:space="preserve">  </w:t>
      </w:r>
      <w:r>
        <w:rPr>
          <w:rFonts w:ascii="Times New Roman" w:hAnsi="Times New Roman"/>
        </w:rPr>
        <w:t xml:space="preserve">                      </w:t>
      </w:r>
      <w:r w:rsidRPr="00800249">
        <w:rPr>
          <w:rFonts w:ascii="Times New Roman" w:hAnsi="Times New Roman"/>
        </w:rPr>
        <w:t xml:space="preserve">п. </w:t>
      </w:r>
      <w:proofErr w:type="spellStart"/>
      <w:r w:rsidRPr="00800249">
        <w:rPr>
          <w:rFonts w:ascii="Times New Roman" w:hAnsi="Times New Roman"/>
        </w:rPr>
        <w:t>Цаган</w:t>
      </w:r>
      <w:proofErr w:type="spellEnd"/>
      <w:r w:rsidRPr="00800249">
        <w:rPr>
          <w:rFonts w:ascii="Times New Roman" w:hAnsi="Times New Roman"/>
        </w:rPr>
        <w:t xml:space="preserve"> Аман</w:t>
      </w:r>
      <w:r w:rsidRPr="00B479DF">
        <w:rPr>
          <w:rFonts w:ascii="Times New Roman" w:hAnsi="Times New Roman"/>
          <w:b/>
          <w:sz w:val="28"/>
          <w:szCs w:val="28"/>
        </w:rPr>
        <w:t xml:space="preserve">                                           </w:t>
      </w:r>
    </w:p>
    <w:p w:rsidR="00483DB4" w:rsidRPr="00B479DF" w:rsidRDefault="00483DB4" w:rsidP="00483DB4">
      <w:pPr>
        <w:tabs>
          <w:tab w:val="left" w:pos="5040"/>
        </w:tabs>
        <w:spacing w:after="0" w:line="240" w:lineRule="auto"/>
        <w:ind w:right="4315"/>
        <w:jc w:val="right"/>
        <w:rPr>
          <w:rFonts w:ascii="Times New Roman" w:hAnsi="Times New Roman"/>
          <w:b/>
          <w:sz w:val="28"/>
          <w:szCs w:val="28"/>
        </w:rPr>
      </w:pPr>
      <w:r w:rsidRPr="00B479DF">
        <w:rPr>
          <w:rFonts w:ascii="Times New Roman" w:hAnsi="Times New Roman"/>
          <w:b/>
          <w:sz w:val="28"/>
          <w:szCs w:val="28"/>
        </w:rPr>
        <w:t xml:space="preserve">                                               </w:t>
      </w:r>
    </w:p>
    <w:p w:rsidR="00483DB4" w:rsidRDefault="00483DB4" w:rsidP="00483DB4">
      <w:pPr>
        <w:spacing w:after="0" w:line="240" w:lineRule="auto"/>
        <w:ind w:firstLine="4678"/>
        <w:rPr>
          <w:rFonts w:ascii="Times New Roman" w:hAnsi="Times New Roman"/>
          <w:sz w:val="24"/>
          <w:szCs w:val="24"/>
        </w:rPr>
      </w:pPr>
      <w:r w:rsidRPr="00EB6E1C">
        <w:rPr>
          <w:rFonts w:ascii="Times New Roman" w:hAnsi="Times New Roman"/>
          <w:b/>
          <w:sz w:val="24"/>
          <w:szCs w:val="24"/>
        </w:rPr>
        <w:t xml:space="preserve"> </w:t>
      </w:r>
      <w:r w:rsidRPr="00EB6E1C">
        <w:rPr>
          <w:rFonts w:ascii="Times New Roman" w:hAnsi="Times New Roman"/>
          <w:sz w:val="24"/>
          <w:szCs w:val="24"/>
        </w:rPr>
        <w:t xml:space="preserve">«О </w:t>
      </w:r>
      <w:r>
        <w:rPr>
          <w:rFonts w:ascii="Times New Roman" w:hAnsi="Times New Roman"/>
          <w:sz w:val="24"/>
          <w:szCs w:val="24"/>
        </w:rPr>
        <w:t xml:space="preserve">принятии имущества из </w:t>
      </w:r>
      <w:proofErr w:type="gramStart"/>
      <w:r>
        <w:rPr>
          <w:rFonts w:ascii="Times New Roman" w:hAnsi="Times New Roman"/>
          <w:sz w:val="24"/>
          <w:szCs w:val="24"/>
        </w:rPr>
        <w:t>государственной</w:t>
      </w:r>
      <w:proofErr w:type="gramEnd"/>
    </w:p>
    <w:p w:rsidR="00483DB4" w:rsidRPr="00EB6E1C" w:rsidRDefault="00483DB4" w:rsidP="00483DB4">
      <w:pPr>
        <w:spacing w:after="0" w:line="240" w:lineRule="auto"/>
        <w:ind w:firstLine="4678"/>
        <w:rPr>
          <w:rFonts w:ascii="Times New Roman" w:hAnsi="Times New Roman"/>
          <w:sz w:val="24"/>
          <w:szCs w:val="24"/>
        </w:rPr>
      </w:pPr>
      <w:r>
        <w:rPr>
          <w:rFonts w:ascii="Times New Roman" w:hAnsi="Times New Roman"/>
          <w:sz w:val="24"/>
          <w:szCs w:val="24"/>
        </w:rPr>
        <w:t xml:space="preserve"> собственности Республики Калмыкия</w:t>
      </w:r>
    </w:p>
    <w:p w:rsidR="00483DB4" w:rsidRPr="00EB6E1C" w:rsidRDefault="00483DB4" w:rsidP="00483DB4">
      <w:pPr>
        <w:spacing w:after="0" w:line="240" w:lineRule="auto"/>
        <w:ind w:firstLine="4678"/>
        <w:rPr>
          <w:rFonts w:ascii="Times New Roman" w:hAnsi="Times New Roman"/>
          <w:sz w:val="24"/>
          <w:szCs w:val="24"/>
        </w:rPr>
      </w:pPr>
      <w:r w:rsidRPr="00EB6E1C">
        <w:rPr>
          <w:rFonts w:ascii="Times New Roman" w:hAnsi="Times New Roman"/>
          <w:sz w:val="24"/>
          <w:szCs w:val="24"/>
        </w:rPr>
        <w:t xml:space="preserve"> </w:t>
      </w:r>
      <w:r>
        <w:rPr>
          <w:rFonts w:ascii="Times New Roman" w:hAnsi="Times New Roman"/>
          <w:sz w:val="24"/>
          <w:szCs w:val="24"/>
        </w:rPr>
        <w:t xml:space="preserve">в муниципальную собственность </w:t>
      </w:r>
      <w:r w:rsidRPr="00EB6E1C">
        <w:rPr>
          <w:rFonts w:ascii="Times New Roman" w:hAnsi="Times New Roman"/>
          <w:sz w:val="24"/>
          <w:szCs w:val="24"/>
        </w:rPr>
        <w:t xml:space="preserve"> </w:t>
      </w:r>
    </w:p>
    <w:p w:rsidR="00483DB4" w:rsidRDefault="00483DB4" w:rsidP="00483DB4">
      <w:pPr>
        <w:spacing w:after="0" w:line="240" w:lineRule="auto"/>
        <w:ind w:firstLine="4678"/>
        <w:rPr>
          <w:rFonts w:ascii="Times New Roman" w:hAnsi="Times New Roman"/>
          <w:sz w:val="24"/>
          <w:szCs w:val="24"/>
        </w:rPr>
      </w:pPr>
      <w:r w:rsidRPr="00EB6E1C">
        <w:rPr>
          <w:rFonts w:ascii="Times New Roman" w:hAnsi="Times New Roman"/>
          <w:sz w:val="24"/>
          <w:szCs w:val="24"/>
        </w:rPr>
        <w:t xml:space="preserve"> Юстинского районного</w:t>
      </w:r>
      <w:r>
        <w:rPr>
          <w:rFonts w:ascii="Times New Roman" w:hAnsi="Times New Roman"/>
          <w:sz w:val="24"/>
          <w:szCs w:val="24"/>
        </w:rPr>
        <w:t xml:space="preserve"> </w:t>
      </w:r>
      <w:r w:rsidRPr="00EB6E1C">
        <w:rPr>
          <w:rFonts w:ascii="Times New Roman" w:hAnsi="Times New Roman"/>
          <w:sz w:val="24"/>
          <w:szCs w:val="24"/>
        </w:rPr>
        <w:t>муниципального</w:t>
      </w:r>
    </w:p>
    <w:p w:rsidR="00483DB4" w:rsidRPr="00EB6E1C" w:rsidRDefault="00483DB4" w:rsidP="00483DB4">
      <w:pPr>
        <w:spacing w:after="0" w:line="240" w:lineRule="auto"/>
        <w:ind w:firstLine="4678"/>
        <w:rPr>
          <w:rFonts w:ascii="Times New Roman" w:hAnsi="Times New Roman"/>
          <w:sz w:val="24"/>
          <w:szCs w:val="24"/>
        </w:rPr>
      </w:pPr>
      <w:r w:rsidRPr="00EB6E1C">
        <w:rPr>
          <w:rFonts w:ascii="Times New Roman" w:hAnsi="Times New Roman"/>
          <w:sz w:val="24"/>
          <w:szCs w:val="24"/>
        </w:rPr>
        <w:t xml:space="preserve"> образования Р</w:t>
      </w:r>
      <w:r>
        <w:rPr>
          <w:rFonts w:ascii="Times New Roman" w:hAnsi="Times New Roman"/>
          <w:sz w:val="24"/>
          <w:szCs w:val="24"/>
        </w:rPr>
        <w:t xml:space="preserve">еспублики </w:t>
      </w:r>
      <w:r w:rsidRPr="00EB6E1C">
        <w:rPr>
          <w:rFonts w:ascii="Times New Roman" w:hAnsi="Times New Roman"/>
          <w:sz w:val="24"/>
          <w:szCs w:val="24"/>
        </w:rPr>
        <w:t>К</w:t>
      </w:r>
      <w:r>
        <w:rPr>
          <w:rFonts w:ascii="Times New Roman" w:hAnsi="Times New Roman"/>
          <w:sz w:val="24"/>
          <w:szCs w:val="24"/>
        </w:rPr>
        <w:t>алмыкия</w:t>
      </w:r>
      <w:r w:rsidRPr="00EB6E1C">
        <w:rPr>
          <w:rFonts w:ascii="Times New Roman" w:hAnsi="Times New Roman"/>
          <w:sz w:val="24"/>
          <w:szCs w:val="24"/>
        </w:rPr>
        <w:t>»</w:t>
      </w:r>
    </w:p>
    <w:p w:rsidR="00483DB4" w:rsidRPr="00EB6E1C" w:rsidRDefault="00483DB4" w:rsidP="00483DB4">
      <w:pPr>
        <w:spacing w:after="0" w:line="240" w:lineRule="auto"/>
        <w:jc w:val="right"/>
        <w:rPr>
          <w:rFonts w:ascii="Times New Roman" w:hAnsi="Times New Roman"/>
          <w:b/>
          <w:sz w:val="24"/>
          <w:szCs w:val="24"/>
        </w:rPr>
      </w:pPr>
    </w:p>
    <w:p w:rsidR="00483DB4" w:rsidRDefault="00483DB4" w:rsidP="00483DB4">
      <w:pPr>
        <w:pStyle w:val="Default"/>
        <w:spacing w:line="276" w:lineRule="auto"/>
        <w:ind w:firstLine="709"/>
        <w:jc w:val="both"/>
      </w:pPr>
      <w:r w:rsidRPr="00EB6E1C">
        <w:t xml:space="preserve"> </w:t>
      </w:r>
      <w:proofErr w:type="gramStart"/>
      <w:r w:rsidRPr="00B3485A">
        <w:t xml:space="preserve">В соответствии </w:t>
      </w:r>
      <w:r>
        <w:t xml:space="preserve">со ст.ст. 209, 299 гражданского кодекса Российской Федерации, ст. 154 Федерального закона от 22.08.2004г № 122-ФЗ «О внесении изменений в законодательные акты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исполнительных органов государственной власти субъектов Российской Федерации и </w:t>
      </w:r>
      <w:r w:rsidRPr="00B3485A">
        <w:t>"Об общих принципах организации местного</w:t>
      </w:r>
      <w:proofErr w:type="gramEnd"/>
      <w:r w:rsidRPr="00B3485A">
        <w:t xml:space="preserve"> самоуправления в Российской Федерации"</w:t>
      </w:r>
      <w:r>
        <w:t xml:space="preserve">, ст. 14 </w:t>
      </w:r>
      <w:hyperlink r:id="rId22" w:history="1">
        <w:r>
          <w:rPr>
            <w:rStyle w:val="afff0"/>
            <w:color w:val="auto"/>
          </w:rPr>
          <w:t>Федерального</w:t>
        </w:r>
        <w:r w:rsidRPr="00B3485A">
          <w:rPr>
            <w:rStyle w:val="afff0"/>
            <w:color w:val="auto"/>
          </w:rPr>
          <w:t xml:space="preserve"> </w:t>
        </w:r>
        <w:proofErr w:type="gramStart"/>
        <w:r w:rsidRPr="00B3485A">
          <w:rPr>
            <w:rStyle w:val="afff0"/>
            <w:color w:val="auto"/>
          </w:rPr>
          <w:t>закон</w:t>
        </w:r>
        <w:proofErr w:type="gramEnd"/>
      </w:hyperlink>
      <w:r>
        <w:t>а от 06.10.2003 №</w:t>
      </w:r>
      <w:r w:rsidRPr="00B3485A">
        <w:t> 131-ФЗ "Об общих принципах организации местного самоуправления в Российской Федерации",</w:t>
      </w:r>
      <w:r>
        <w:t xml:space="preserve"> п.2 постановления Правительства Российской Федерации от 13.06.2006г. № 374 «О перечнях документов,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федеральную или </w:t>
      </w:r>
      <w:proofErr w:type="gramStart"/>
      <w:r>
        <w:t>муниципальную собственность, из муниципальной собственности в федеральную собственность или собственность субъекта Российской Федерации,</w:t>
      </w:r>
      <w:r w:rsidRPr="00B3485A">
        <w:t xml:space="preserve"> Устава Юстинского районного муниципального образования Республики Калмыкия, на основании «Положения об учете и ведении реестра муниципального имущества  Юстинского районного муниципального образования»,</w:t>
      </w:r>
      <w:r w:rsidRPr="00B3485A">
        <w:rPr>
          <w:b/>
        </w:rPr>
        <w:t xml:space="preserve"> </w:t>
      </w:r>
      <w:r w:rsidRPr="00B3485A">
        <w:t xml:space="preserve">Положения «О муниципальной казне Юстинского районного муниципального образования Республики Калмыкия», </w:t>
      </w:r>
      <w:r>
        <w:t>на основании Распоряжения Министерства по земельным и имущественным отношениям Республики Калмыкия № 2262-р от 15.12.2023г, на</w:t>
      </w:r>
      <w:proofErr w:type="gramEnd"/>
      <w:r>
        <w:t xml:space="preserve"> </w:t>
      </w:r>
      <w:proofErr w:type="gramStart"/>
      <w:r>
        <w:t>основании договора безвозмездного пользования государственным имуществом, находящимся в оперативном управлении БУ ДО РК  «Республиканская спортивная школа олимпийского резерва по борьбе» и МКОУ «</w:t>
      </w:r>
      <w:proofErr w:type="spellStart"/>
      <w:r>
        <w:t>Юстинская</w:t>
      </w:r>
      <w:proofErr w:type="spellEnd"/>
      <w:r>
        <w:t xml:space="preserve"> СОШ» № 155 от 18.12.2020 г., писем   БУ ДО РК  «Республиканская спортивная школа олимпийского резерва по борьбе» № 395 от 30.11.2023г,  № 426 от 20.12.2023г, Акта о приеме-передаче объектов нефинансовых активов № 000005 от 15.12.2023г, </w:t>
      </w:r>
      <w:r w:rsidRPr="00B3485A">
        <w:t>Собрание депутатов</w:t>
      </w:r>
      <w:proofErr w:type="gramEnd"/>
      <w:r w:rsidRPr="00B3485A">
        <w:t xml:space="preserve"> Юстинского районного муниципального</w:t>
      </w:r>
      <w:r w:rsidRPr="00EB6E1C">
        <w:t xml:space="preserve"> образования Республики Калмыкия,</w:t>
      </w:r>
    </w:p>
    <w:p w:rsidR="00483DB4" w:rsidRPr="00EB6E1C" w:rsidRDefault="00483DB4" w:rsidP="00483DB4">
      <w:pPr>
        <w:tabs>
          <w:tab w:val="left" w:pos="3264"/>
        </w:tabs>
        <w:spacing w:after="0"/>
        <w:ind w:firstLine="709"/>
        <w:jc w:val="both"/>
        <w:rPr>
          <w:rFonts w:ascii="Times New Roman" w:hAnsi="Times New Roman"/>
          <w:b/>
          <w:sz w:val="24"/>
          <w:szCs w:val="24"/>
        </w:rPr>
      </w:pPr>
      <w:r w:rsidRPr="00EB6E1C">
        <w:rPr>
          <w:rFonts w:ascii="Times New Roman" w:hAnsi="Times New Roman"/>
          <w:b/>
          <w:sz w:val="24"/>
          <w:szCs w:val="24"/>
        </w:rPr>
        <w:t xml:space="preserve">                                             </w:t>
      </w:r>
    </w:p>
    <w:p w:rsidR="00483DB4" w:rsidRPr="00EB6E1C" w:rsidRDefault="00483DB4" w:rsidP="00483DB4">
      <w:pPr>
        <w:spacing w:after="0"/>
        <w:ind w:firstLine="709"/>
        <w:jc w:val="both"/>
        <w:rPr>
          <w:rFonts w:ascii="Times New Roman" w:hAnsi="Times New Roman"/>
          <w:b/>
          <w:sz w:val="24"/>
          <w:szCs w:val="24"/>
        </w:rPr>
      </w:pPr>
      <w:r w:rsidRPr="00EB6E1C">
        <w:rPr>
          <w:rFonts w:ascii="Times New Roman" w:hAnsi="Times New Roman"/>
          <w:b/>
          <w:sz w:val="24"/>
          <w:szCs w:val="24"/>
        </w:rPr>
        <w:t xml:space="preserve">                                                  РЕШИЛО:</w:t>
      </w:r>
    </w:p>
    <w:p w:rsidR="00483DB4" w:rsidRPr="00EB6E1C" w:rsidRDefault="00483DB4" w:rsidP="00483DB4">
      <w:pPr>
        <w:spacing w:after="0"/>
        <w:ind w:firstLine="709"/>
        <w:jc w:val="both"/>
        <w:rPr>
          <w:rFonts w:ascii="Times New Roman" w:hAnsi="Times New Roman"/>
          <w:sz w:val="24"/>
          <w:szCs w:val="24"/>
        </w:rPr>
      </w:pPr>
      <w:r w:rsidRPr="00EB6E1C">
        <w:rPr>
          <w:rFonts w:ascii="Times New Roman" w:hAnsi="Times New Roman"/>
          <w:sz w:val="24"/>
          <w:szCs w:val="24"/>
        </w:rPr>
        <w:t xml:space="preserve"> 1.  Принять </w:t>
      </w:r>
      <w:r>
        <w:rPr>
          <w:rFonts w:ascii="Times New Roman" w:hAnsi="Times New Roman"/>
          <w:sz w:val="24"/>
          <w:szCs w:val="24"/>
        </w:rPr>
        <w:t xml:space="preserve">безвозмездно, из государственной собственности Республики Калмыкия </w:t>
      </w:r>
      <w:r w:rsidRPr="00EB6E1C">
        <w:rPr>
          <w:rFonts w:ascii="Times New Roman" w:hAnsi="Times New Roman"/>
          <w:sz w:val="24"/>
          <w:szCs w:val="24"/>
        </w:rPr>
        <w:t xml:space="preserve">в муниципальную собственность Юстинского районного муниципального образования Республики Калмыкия </w:t>
      </w:r>
      <w:r>
        <w:rPr>
          <w:rFonts w:ascii="Times New Roman" w:hAnsi="Times New Roman"/>
          <w:sz w:val="24"/>
          <w:szCs w:val="24"/>
        </w:rPr>
        <w:t xml:space="preserve"> движимое имущество -  ковер борцовский трехцветный на люверсах с покрышкой, в количестве 1 </w:t>
      </w:r>
      <w:proofErr w:type="spellStart"/>
      <w:proofErr w:type="gramStart"/>
      <w:r>
        <w:rPr>
          <w:rFonts w:ascii="Times New Roman" w:hAnsi="Times New Roman"/>
          <w:sz w:val="24"/>
          <w:szCs w:val="24"/>
        </w:rPr>
        <w:t>шт</w:t>
      </w:r>
      <w:proofErr w:type="spellEnd"/>
      <w:proofErr w:type="gramEnd"/>
      <w:r>
        <w:rPr>
          <w:rFonts w:ascii="Times New Roman" w:hAnsi="Times New Roman"/>
          <w:sz w:val="24"/>
          <w:szCs w:val="24"/>
        </w:rPr>
        <w:t xml:space="preserve">, балансовой стоимостью 265 000 (двести шестьдесят пять тысяч) рублей, 00 копеек, с начисленной амортизацией </w:t>
      </w:r>
      <w:r>
        <w:rPr>
          <w:rFonts w:ascii="Times New Roman" w:hAnsi="Times New Roman"/>
          <w:sz w:val="24"/>
          <w:szCs w:val="24"/>
        </w:rPr>
        <w:lastRenderedPageBreak/>
        <w:t>52 999 (пятьдесят две тысячи девятьсот девяносто девять) рублей, девяносто две копейки,  по акту приема-передачи имущества.</w:t>
      </w:r>
    </w:p>
    <w:p w:rsidR="00483DB4" w:rsidRPr="00783286" w:rsidRDefault="00483DB4" w:rsidP="00483DB4">
      <w:pPr>
        <w:spacing w:after="0"/>
        <w:ind w:firstLine="709"/>
        <w:jc w:val="both"/>
        <w:rPr>
          <w:rFonts w:ascii="Times New Roman" w:hAnsi="Times New Roman"/>
          <w:sz w:val="24"/>
          <w:szCs w:val="24"/>
        </w:rPr>
      </w:pPr>
      <w:r w:rsidRPr="00EB6E1C">
        <w:rPr>
          <w:rFonts w:ascii="Times New Roman" w:hAnsi="Times New Roman"/>
          <w:sz w:val="24"/>
          <w:szCs w:val="24"/>
        </w:rPr>
        <w:t xml:space="preserve">2.  </w:t>
      </w:r>
      <w:r>
        <w:rPr>
          <w:rFonts w:ascii="Times New Roman" w:hAnsi="Times New Roman"/>
          <w:sz w:val="24"/>
          <w:szCs w:val="24"/>
        </w:rPr>
        <w:t>Внести соответствующие изменения</w:t>
      </w:r>
      <w:r w:rsidRPr="00783286">
        <w:rPr>
          <w:rFonts w:ascii="Times New Roman" w:hAnsi="Times New Roman"/>
          <w:sz w:val="24"/>
          <w:szCs w:val="24"/>
        </w:rPr>
        <w:t xml:space="preserve"> </w:t>
      </w:r>
      <w:r>
        <w:rPr>
          <w:rFonts w:ascii="Times New Roman" w:hAnsi="Times New Roman"/>
          <w:sz w:val="24"/>
          <w:szCs w:val="24"/>
        </w:rPr>
        <w:t xml:space="preserve">по включению </w:t>
      </w:r>
      <w:r w:rsidRPr="00783286">
        <w:rPr>
          <w:rFonts w:ascii="Times New Roman" w:hAnsi="Times New Roman"/>
          <w:sz w:val="24"/>
          <w:szCs w:val="24"/>
        </w:rPr>
        <w:t xml:space="preserve">в реестр казны </w:t>
      </w:r>
      <w:r>
        <w:rPr>
          <w:rFonts w:ascii="Times New Roman" w:hAnsi="Times New Roman"/>
          <w:sz w:val="24"/>
          <w:szCs w:val="24"/>
        </w:rPr>
        <w:t xml:space="preserve">движимого </w:t>
      </w:r>
      <w:r w:rsidRPr="00783286">
        <w:rPr>
          <w:rFonts w:ascii="Times New Roman" w:hAnsi="Times New Roman"/>
          <w:sz w:val="24"/>
          <w:szCs w:val="24"/>
        </w:rPr>
        <w:t>муниципального имущества   Юстинского районного муниципального  обр</w:t>
      </w:r>
      <w:r>
        <w:rPr>
          <w:rFonts w:ascii="Times New Roman" w:hAnsi="Times New Roman"/>
          <w:sz w:val="24"/>
          <w:szCs w:val="24"/>
        </w:rPr>
        <w:t>азования  Республики Калмыкия после утверждения актов приема – передачи имущества</w:t>
      </w:r>
      <w:r w:rsidRPr="00783286">
        <w:rPr>
          <w:rFonts w:ascii="Times New Roman" w:hAnsi="Times New Roman"/>
          <w:sz w:val="24"/>
          <w:szCs w:val="24"/>
        </w:rPr>
        <w:t xml:space="preserve">, </w:t>
      </w:r>
      <w:proofErr w:type="gramStart"/>
      <w:r w:rsidRPr="00783286">
        <w:rPr>
          <w:rFonts w:ascii="Times New Roman" w:hAnsi="Times New Roman"/>
          <w:sz w:val="24"/>
          <w:szCs w:val="24"/>
        </w:rPr>
        <w:t>согласно П</w:t>
      </w:r>
      <w:r>
        <w:rPr>
          <w:rFonts w:ascii="Times New Roman" w:hAnsi="Times New Roman"/>
          <w:sz w:val="24"/>
          <w:szCs w:val="24"/>
        </w:rPr>
        <w:t>риложения</w:t>
      </w:r>
      <w:proofErr w:type="gramEnd"/>
      <w:r w:rsidRPr="00783286">
        <w:rPr>
          <w:rFonts w:ascii="Times New Roman" w:hAnsi="Times New Roman"/>
          <w:sz w:val="24"/>
          <w:szCs w:val="24"/>
        </w:rPr>
        <w:t xml:space="preserve">  № 1</w:t>
      </w:r>
    </w:p>
    <w:p w:rsidR="00483DB4" w:rsidRPr="00EB6E1C" w:rsidRDefault="00483DB4" w:rsidP="00483DB4">
      <w:pPr>
        <w:spacing w:after="0"/>
        <w:ind w:firstLine="709"/>
        <w:jc w:val="both"/>
        <w:rPr>
          <w:rFonts w:ascii="Times New Roman" w:hAnsi="Times New Roman"/>
          <w:sz w:val="24"/>
          <w:szCs w:val="24"/>
        </w:rPr>
      </w:pPr>
      <w:r>
        <w:rPr>
          <w:rFonts w:ascii="Times New Roman" w:hAnsi="Times New Roman"/>
          <w:sz w:val="24"/>
          <w:szCs w:val="24"/>
        </w:rPr>
        <w:t xml:space="preserve">3. </w:t>
      </w:r>
      <w:r w:rsidRPr="00EB6E1C">
        <w:rPr>
          <w:rFonts w:ascii="Times New Roman" w:hAnsi="Times New Roman"/>
          <w:sz w:val="24"/>
          <w:szCs w:val="24"/>
        </w:rPr>
        <w:t>Опубликовать настоящее Решение в муниципальной газете «Муниципальный Вестник» и разместить на официальном сайте Юстинского РМО РК</w:t>
      </w:r>
      <w:r>
        <w:rPr>
          <w:rFonts w:ascii="Times New Roman" w:hAnsi="Times New Roman"/>
          <w:sz w:val="24"/>
          <w:szCs w:val="24"/>
        </w:rPr>
        <w:t>.</w:t>
      </w:r>
    </w:p>
    <w:p w:rsidR="00483DB4" w:rsidRPr="00EB6E1C" w:rsidRDefault="00483DB4" w:rsidP="00483DB4">
      <w:pPr>
        <w:spacing w:after="0"/>
        <w:ind w:firstLine="709"/>
        <w:jc w:val="both"/>
        <w:rPr>
          <w:rFonts w:ascii="Times New Roman" w:hAnsi="Times New Roman"/>
          <w:sz w:val="24"/>
          <w:szCs w:val="24"/>
        </w:rPr>
      </w:pPr>
      <w:r>
        <w:rPr>
          <w:rFonts w:ascii="Times New Roman" w:hAnsi="Times New Roman"/>
          <w:sz w:val="24"/>
          <w:szCs w:val="24"/>
        </w:rPr>
        <w:t>4</w:t>
      </w:r>
      <w:r w:rsidRPr="00EB6E1C">
        <w:rPr>
          <w:rFonts w:ascii="Times New Roman" w:hAnsi="Times New Roman"/>
          <w:sz w:val="24"/>
          <w:szCs w:val="24"/>
        </w:rPr>
        <w:t>. Настоящее Решение вступает в силу со дня его официального опубликования  (обнародования).</w:t>
      </w:r>
    </w:p>
    <w:p w:rsidR="00483DB4" w:rsidRPr="00EB6E1C" w:rsidRDefault="00483DB4" w:rsidP="00483DB4">
      <w:pPr>
        <w:spacing w:after="0"/>
        <w:jc w:val="right"/>
        <w:rPr>
          <w:rFonts w:ascii="Times New Roman" w:hAnsi="Times New Roman"/>
          <w:sz w:val="24"/>
          <w:szCs w:val="24"/>
        </w:rPr>
      </w:pPr>
    </w:p>
    <w:p w:rsidR="00483DB4" w:rsidRPr="00EB6E1C" w:rsidRDefault="00483DB4" w:rsidP="00483DB4">
      <w:pPr>
        <w:spacing w:after="0"/>
        <w:jc w:val="right"/>
        <w:rPr>
          <w:rFonts w:ascii="Times New Roman" w:hAnsi="Times New Roman"/>
          <w:sz w:val="24"/>
          <w:szCs w:val="24"/>
        </w:rPr>
      </w:pPr>
    </w:p>
    <w:p w:rsidR="00483DB4" w:rsidRPr="00EB6E1C" w:rsidRDefault="00483DB4" w:rsidP="00483DB4">
      <w:pPr>
        <w:spacing w:after="0"/>
        <w:jc w:val="right"/>
        <w:rPr>
          <w:rFonts w:ascii="Times New Roman" w:hAnsi="Times New Roman"/>
          <w:sz w:val="24"/>
          <w:szCs w:val="24"/>
        </w:rPr>
      </w:pPr>
    </w:p>
    <w:p w:rsidR="00483DB4" w:rsidRDefault="00483DB4" w:rsidP="00483DB4">
      <w:pPr>
        <w:spacing w:after="0" w:line="240" w:lineRule="auto"/>
        <w:jc w:val="both"/>
        <w:rPr>
          <w:rFonts w:ascii="Times New Roman" w:hAnsi="Times New Roman"/>
          <w:sz w:val="24"/>
          <w:szCs w:val="24"/>
        </w:rPr>
      </w:pPr>
      <w:r>
        <w:rPr>
          <w:rFonts w:ascii="Times New Roman" w:hAnsi="Times New Roman"/>
          <w:sz w:val="24"/>
          <w:szCs w:val="24"/>
        </w:rPr>
        <w:t>Заместитель Председателя</w:t>
      </w:r>
    </w:p>
    <w:p w:rsidR="00483DB4" w:rsidRDefault="00483DB4" w:rsidP="00483DB4">
      <w:pPr>
        <w:spacing w:after="0" w:line="240" w:lineRule="auto"/>
        <w:jc w:val="both"/>
        <w:rPr>
          <w:rFonts w:ascii="Times New Roman" w:hAnsi="Times New Roman"/>
          <w:sz w:val="24"/>
          <w:szCs w:val="24"/>
        </w:rPr>
      </w:pPr>
      <w:r>
        <w:rPr>
          <w:rFonts w:ascii="Times New Roman" w:hAnsi="Times New Roman"/>
          <w:sz w:val="24"/>
          <w:szCs w:val="24"/>
        </w:rPr>
        <w:t xml:space="preserve"> Собрания Депутатов</w:t>
      </w:r>
    </w:p>
    <w:p w:rsidR="00483DB4" w:rsidRPr="00EB6E1C" w:rsidRDefault="00483DB4" w:rsidP="00483DB4">
      <w:pPr>
        <w:spacing w:after="0" w:line="240" w:lineRule="auto"/>
        <w:jc w:val="both"/>
        <w:rPr>
          <w:rFonts w:ascii="Times New Roman" w:hAnsi="Times New Roman"/>
          <w:sz w:val="24"/>
          <w:szCs w:val="24"/>
        </w:rPr>
      </w:pPr>
      <w:r w:rsidRPr="00EB6E1C">
        <w:rPr>
          <w:rFonts w:ascii="Times New Roman" w:hAnsi="Times New Roman"/>
          <w:sz w:val="24"/>
          <w:szCs w:val="24"/>
        </w:rPr>
        <w:t>Юстинского районного</w:t>
      </w:r>
    </w:p>
    <w:p w:rsidR="00483DB4" w:rsidRPr="00EB6E1C" w:rsidRDefault="00483DB4" w:rsidP="00483DB4">
      <w:pPr>
        <w:spacing w:after="0" w:line="240" w:lineRule="auto"/>
        <w:jc w:val="both"/>
        <w:rPr>
          <w:rFonts w:ascii="Times New Roman" w:hAnsi="Times New Roman"/>
          <w:sz w:val="24"/>
          <w:szCs w:val="24"/>
        </w:rPr>
      </w:pPr>
      <w:r>
        <w:rPr>
          <w:rFonts w:ascii="Times New Roman" w:hAnsi="Times New Roman"/>
          <w:sz w:val="24"/>
          <w:szCs w:val="24"/>
        </w:rPr>
        <w:t>м</w:t>
      </w:r>
      <w:r w:rsidRPr="00EB6E1C">
        <w:rPr>
          <w:rFonts w:ascii="Times New Roman" w:hAnsi="Times New Roman"/>
          <w:sz w:val="24"/>
          <w:szCs w:val="24"/>
        </w:rPr>
        <w:t>униципального образования</w:t>
      </w:r>
    </w:p>
    <w:p w:rsidR="00483DB4" w:rsidRPr="0090560B" w:rsidRDefault="00483DB4" w:rsidP="00483DB4">
      <w:pPr>
        <w:spacing w:after="0" w:line="240" w:lineRule="auto"/>
        <w:jc w:val="both"/>
        <w:rPr>
          <w:rFonts w:ascii="Times New Roman" w:hAnsi="Times New Roman"/>
          <w:sz w:val="28"/>
          <w:szCs w:val="28"/>
        </w:rPr>
      </w:pPr>
      <w:r>
        <w:rPr>
          <w:rFonts w:ascii="Times New Roman" w:hAnsi="Times New Roman"/>
          <w:sz w:val="24"/>
          <w:szCs w:val="24"/>
        </w:rPr>
        <w:t xml:space="preserve">Республики Калмыкия  </w:t>
      </w:r>
      <w:r w:rsidRPr="00EB6E1C">
        <w:rPr>
          <w:rFonts w:ascii="Times New Roman"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Б.К.Хечиева</w:t>
      </w:r>
      <w:proofErr w:type="spellEnd"/>
      <w:r w:rsidRPr="0090560B">
        <w:rPr>
          <w:rFonts w:ascii="Times New Roman" w:hAnsi="Times New Roman"/>
          <w:sz w:val="28"/>
          <w:szCs w:val="28"/>
        </w:rPr>
        <w:t xml:space="preserve">  </w:t>
      </w:r>
    </w:p>
    <w:p w:rsidR="00483DB4" w:rsidRDefault="00483DB4" w:rsidP="00483DB4">
      <w:pPr>
        <w:tabs>
          <w:tab w:val="left" w:pos="6340"/>
        </w:tabs>
        <w:spacing w:after="0"/>
        <w:ind w:firstLine="6804"/>
        <w:rPr>
          <w:rFonts w:ascii="Times New Roman" w:hAnsi="Times New Roman"/>
        </w:rPr>
      </w:pPr>
    </w:p>
    <w:p w:rsidR="00483DB4" w:rsidRDefault="00483DB4" w:rsidP="00483DB4">
      <w:pPr>
        <w:tabs>
          <w:tab w:val="left" w:pos="6340"/>
        </w:tabs>
        <w:spacing w:after="0"/>
        <w:ind w:firstLine="6804"/>
        <w:rPr>
          <w:rFonts w:ascii="Times New Roman" w:hAnsi="Times New Roman"/>
        </w:rPr>
      </w:pPr>
    </w:p>
    <w:p w:rsidR="00483DB4" w:rsidRDefault="00483DB4" w:rsidP="00483DB4">
      <w:pPr>
        <w:tabs>
          <w:tab w:val="left" w:pos="6340"/>
        </w:tabs>
        <w:spacing w:after="0"/>
        <w:ind w:firstLine="6804"/>
        <w:rPr>
          <w:rFonts w:ascii="Times New Roman" w:hAnsi="Times New Roman"/>
        </w:rPr>
      </w:pPr>
    </w:p>
    <w:p w:rsidR="00483DB4" w:rsidRDefault="00483DB4" w:rsidP="00483DB4">
      <w:pPr>
        <w:tabs>
          <w:tab w:val="left" w:pos="6340"/>
        </w:tabs>
        <w:spacing w:after="0"/>
        <w:ind w:firstLine="6237"/>
        <w:rPr>
          <w:rFonts w:ascii="Times New Roman" w:hAnsi="Times New Roman"/>
        </w:rPr>
      </w:pPr>
      <w:r w:rsidRPr="00E0233D">
        <w:rPr>
          <w:rFonts w:ascii="Times New Roman" w:hAnsi="Times New Roman"/>
        </w:rPr>
        <w:t xml:space="preserve">Приложение  №1 </w:t>
      </w:r>
    </w:p>
    <w:p w:rsidR="00483DB4" w:rsidRPr="00E0233D" w:rsidRDefault="00483DB4" w:rsidP="00483DB4">
      <w:pPr>
        <w:tabs>
          <w:tab w:val="left" w:pos="6340"/>
        </w:tabs>
        <w:spacing w:after="0"/>
        <w:ind w:firstLine="6237"/>
        <w:rPr>
          <w:rFonts w:ascii="Times New Roman" w:hAnsi="Times New Roman"/>
        </w:rPr>
      </w:pPr>
      <w:r w:rsidRPr="00E0233D">
        <w:rPr>
          <w:rFonts w:ascii="Times New Roman" w:hAnsi="Times New Roman"/>
        </w:rPr>
        <w:t>к  решению Собрания</w:t>
      </w:r>
    </w:p>
    <w:p w:rsidR="00483DB4" w:rsidRDefault="00483DB4" w:rsidP="00483DB4">
      <w:pPr>
        <w:tabs>
          <w:tab w:val="left" w:pos="5387"/>
          <w:tab w:val="left" w:pos="5954"/>
        </w:tabs>
        <w:spacing w:after="0"/>
        <w:ind w:firstLine="6237"/>
        <w:rPr>
          <w:rFonts w:ascii="Times New Roman" w:hAnsi="Times New Roman"/>
        </w:rPr>
      </w:pPr>
      <w:r w:rsidRPr="00E0233D">
        <w:rPr>
          <w:rFonts w:ascii="Times New Roman" w:hAnsi="Times New Roman"/>
        </w:rPr>
        <w:t>депутатов Юстинского РМО</w:t>
      </w:r>
    </w:p>
    <w:p w:rsidR="00483DB4" w:rsidRPr="00E0233D" w:rsidRDefault="00483DB4" w:rsidP="00483DB4">
      <w:pPr>
        <w:tabs>
          <w:tab w:val="left" w:pos="5387"/>
          <w:tab w:val="left" w:pos="5954"/>
        </w:tabs>
        <w:spacing w:after="0"/>
        <w:ind w:firstLine="6237"/>
        <w:rPr>
          <w:rFonts w:ascii="Times New Roman" w:hAnsi="Times New Roman"/>
        </w:rPr>
      </w:pPr>
      <w:r>
        <w:rPr>
          <w:rFonts w:ascii="Times New Roman" w:hAnsi="Times New Roman"/>
        </w:rPr>
        <w:t>«</w:t>
      </w:r>
      <w:r w:rsidRPr="0033381E">
        <w:rPr>
          <w:rFonts w:ascii="Times New Roman" w:hAnsi="Times New Roman"/>
          <w:u w:val="single"/>
        </w:rPr>
        <w:t xml:space="preserve"> 2</w:t>
      </w:r>
      <w:r>
        <w:rPr>
          <w:rFonts w:ascii="Times New Roman" w:hAnsi="Times New Roman"/>
          <w:u w:val="single"/>
        </w:rPr>
        <w:t>6</w:t>
      </w:r>
      <w:r>
        <w:rPr>
          <w:rFonts w:ascii="Times New Roman" w:hAnsi="Times New Roman"/>
        </w:rPr>
        <w:t xml:space="preserve"> »</w:t>
      </w:r>
      <w:r w:rsidRPr="0033381E">
        <w:rPr>
          <w:rFonts w:ascii="Times New Roman" w:hAnsi="Times New Roman"/>
          <w:u w:val="single"/>
        </w:rPr>
        <w:t xml:space="preserve"> </w:t>
      </w:r>
      <w:r>
        <w:rPr>
          <w:rFonts w:ascii="Times New Roman" w:hAnsi="Times New Roman"/>
          <w:u w:val="single"/>
        </w:rPr>
        <w:t>декабря</w:t>
      </w:r>
      <w:r w:rsidRPr="0033381E">
        <w:rPr>
          <w:rFonts w:ascii="Times New Roman" w:hAnsi="Times New Roman"/>
          <w:u w:val="single"/>
        </w:rPr>
        <w:t xml:space="preserve">  </w:t>
      </w:r>
      <w:r>
        <w:rPr>
          <w:rFonts w:ascii="Times New Roman" w:hAnsi="Times New Roman"/>
        </w:rPr>
        <w:t>2023 г.</w:t>
      </w:r>
      <w:r w:rsidRPr="00E0233D">
        <w:rPr>
          <w:rFonts w:ascii="Times New Roman" w:hAnsi="Times New Roman"/>
        </w:rPr>
        <w:t xml:space="preserve">  </w:t>
      </w:r>
      <w:r>
        <w:rPr>
          <w:rFonts w:ascii="Times New Roman" w:hAnsi="Times New Roman"/>
        </w:rPr>
        <w:t xml:space="preserve">  № 168                                                                                                                                                                                                                                     </w:t>
      </w:r>
    </w:p>
    <w:p w:rsidR="00483DB4" w:rsidRDefault="00483DB4" w:rsidP="00483DB4">
      <w:pPr>
        <w:tabs>
          <w:tab w:val="left" w:pos="3480"/>
        </w:tabs>
        <w:spacing w:after="0"/>
        <w:rPr>
          <w:rFonts w:ascii="Times New Roman" w:hAnsi="Times New Roman"/>
          <w:sz w:val="24"/>
          <w:szCs w:val="24"/>
        </w:rPr>
      </w:pPr>
      <w:r>
        <w:rPr>
          <w:rFonts w:ascii="Times New Roman" w:hAnsi="Times New Roman"/>
          <w:sz w:val="24"/>
          <w:szCs w:val="24"/>
        </w:rPr>
        <w:t xml:space="preserve">                            </w:t>
      </w:r>
    </w:p>
    <w:p w:rsidR="00483DB4" w:rsidRDefault="00483DB4" w:rsidP="00483DB4">
      <w:pPr>
        <w:tabs>
          <w:tab w:val="left" w:pos="3480"/>
        </w:tabs>
        <w:spacing w:after="0"/>
        <w:jc w:val="center"/>
        <w:rPr>
          <w:rFonts w:ascii="Times New Roman" w:hAnsi="Times New Roman"/>
          <w:sz w:val="24"/>
          <w:szCs w:val="24"/>
        </w:rPr>
      </w:pPr>
      <w:r w:rsidRPr="00E0233D">
        <w:rPr>
          <w:rFonts w:ascii="Times New Roman" w:hAnsi="Times New Roman"/>
          <w:sz w:val="24"/>
          <w:szCs w:val="24"/>
        </w:rPr>
        <w:t xml:space="preserve">Перечень </w:t>
      </w:r>
    </w:p>
    <w:p w:rsidR="00483DB4" w:rsidRPr="00E0233D" w:rsidRDefault="00483DB4" w:rsidP="00483DB4">
      <w:pPr>
        <w:tabs>
          <w:tab w:val="left" w:pos="3480"/>
        </w:tabs>
        <w:spacing w:after="0"/>
        <w:jc w:val="center"/>
        <w:rPr>
          <w:rFonts w:ascii="Times New Roman" w:hAnsi="Times New Roman"/>
          <w:sz w:val="24"/>
          <w:szCs w:val="24"/>
        </w:rPr>
      </w:pPr>
      <w:r>
        <w:rPr>
          <w:rFonts w:ascii="Times New Roman" w:hAnsi="Times New Roman"/>
          <w:sz w:val="24"/>
          <w:szCs w:val="24"/>
        </w:rPr>
        <w:t>движимого имущества,  включаемого</w:t>
      </w:r>
      <w:r w:rsidRPr="00E0233D">
        <w:rPr>
          <w:rFonts w:ascii="Times New Roman" w:hAnsi="Times New Roman"/>
          <w:sz w:val="24"/>
          <w:szCs w:val="24"/>
        </w:rPr>
        <w:t xml:space="preserve"> в казну  Юстинского РМО</w:t>
      </w:r>
      <w:r>
        <w:rPr>
          <w:rFonts w:ascii="Times New Roman" w:hAnsi="Times New Roman"/>
          <w:sz w:val="24"/>
          <w:szCs w:val="24"/>
        </w:rPr>
        <w:t xml:space="preserve"> РК</w:t>
      </w:r>
    </w:p>
    <w:p w:rsidR="00483DB4" w:rsidRDefault="00483DB4" w:rsidP="00483DB4"/>
    <w:tbl>
      <w:tblPr>
        <w:tblW w:w="10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5"/>
        <w:gridCol w:w="1720"/>
        <w:gridCol w:w="1566"/>
        <w:gridCol w:w="1559"/>
        <w:gridCol w:w="1559"/>
        <w:gridCol w:w="1560"/>
        <w:gridCol w:w="1701"/>
      </w:tblGrid>
      <w:tr w:rsidR="00483DB4" w:rsidRPr="00EC28D7" w:rsidTr="009D205C">
        <w:trPr>
          <w:trHeight w:val="1079"/>
          <w:jc w:val="center"/>
        </w:trPr>
        <w:tc>
          <w:tcPr>
            <w:tcW w:w="515" w:type="dxa"/>
          </w:tcPr>
          <w:p w:rsidR="00483DB4" w:rsidRPr="00EC28D7" w:rsidRDefault="00483DB4" w:rsidP="009D205C">
            <w:pPr>
              <w:rPr>
                <w:rFonts w:ascii="Times New Roman" w:hAnsi="Times New Roman"/>
                <w:sz w:val="18"/>
                <w:szCs w:val="18"/>
              </w:rPr>
            </w:pPr>
            <w:r w:rsidRPr="00EC28D7">
              <w:rPr>
                <w:rFonts w:ascii="Times New Roman" w:hAnsi="Times New Roman"/>
                <w:sz w:val="18"/>
                <w:szCs w:val="18"/>
              </w:rPr>
              <w:t xml:space="preserve">№  </w:t>
            </w:r>
          </w:p>
          <w:p w:rsidR="00483DB4" w:rsidRPr="00EC28D7" w:rsidRDefault="00483DB4" w:rsidP="009D205C">
            <w:pPr>
              <w:rPr>
                <w:rFonts w:ascii="Times New Roman" w:hAnsi="Times New Roman"/>
                <w:sz w:val="18"/>
                <w:szCs w:val="18"/>
                <w:lang w:val="en-US"/>
              </w:rPr>
            </w:pPr>
            <w:proofErr w:type="spellStart"/>
            <w:proofErr w:type="gramStart"/>
            <w:r w:rsidRPr="00EC28D7">
              <w:rPr>
                <w:rFonts w:ascii="Times New Roman" w:hAnsi="Times New Roman"/>
                <w:sz w:val="18"/>
                <w:szCs w:val="18"/>
              </w:rPr>
              <w:t>п</w:t>
            </w:r>
            <w:proofErr w:type="spellEnd"/>
            <w:proofErr w:type="gramEnd"/>
            <w:r w:rsidRPr="00EC28D7">
              <w:rPr>
                <w:rFonts w:ascii="Times New Roman" w:hAnsi="Times New Roman"/>
                <w:sz w:val="18"/>
                <w:szCs w:val="18"/>
              </w:rPr>
              <w:t>/</w:t>
            </w:r>
            <w:proofErr w:type="spellStart"/>
            <w:r w:rsidRPr="00EC28D7">
              <w:rPr>
                <w:rFonts w:ascii="Times New Roman" w:hAnsi="Times New Roman"/>
                <w:sz w:val="18"/>
                <w:szCs w:val="18"/>
              </w:rPr>
              <w:t>п</w:t>
            </w:r>
            <w:proofErr w:type="spellEnd"/>
          </w:p>
          <w:p w:rsidR="00483DB4" w:rsidRPr="00EC28D7" w:rsidRDefault="00483DB4" w:rsidP="009D205C">
            <w:pPr>
              <w:rPr>
                <w:rFonts w:ascii="Times New Roman" w:hAnsi="Times New Roman"/>
                <w:sz w:val="18"/>
                <w:szCs w:val="18"/>
                <w:lang w:val="en-US"/>
              </w:rPr>
            </w:pPr>
          </w:p>
        </w:tc>
        <w:tc>
          <w:tcPr>
            <w:tcW w:w="1720" w:type="dxa"/>
          </w:tcPr>
          <w:p w:rsidR="00483DB4" w:rsidRPr="00EC28D7" w:rsidRDefault="00483DB4" w:rsidP="009D205C">
            <w:pPr>
              <w:spacing w:after="0" w:line="240" w:lineRule="auto"/>
              <w:jc w:val="center"/>
              <w:rPr>
                <w:rFonts w:ascii="Times New Roman" w:hAnsi="Times New Roman"/>
                <w:sz w:val="18"/>
                <w:szCs w:val="18"/>
              </w:rPr>
            </w:pPr>
          </w:p>
          <w:p w:rsidR="00483DB4" w:rsidRPr="00EC28D7" w:rsidRDefault="00483DB4" w:rsidP="009D205C">
            <w:pPr>
              <w:spacing w:after="0" w:line="240" w:lineRule="auto"/>
              <w:jc w:val="center"/>
              <w:rPr>
                <w:rFonts w:ascii="Times New Roman" w:hAnsi="Times New Roman"/>
                <w:sz w:val="18"/>
                <w:szCs w:val="18"/>
              </w:rPr>
            </w:pPr>
            <w:r w:rsidRPr="00EC28D7">
              <w:rPr>
                <w:rFonts w:ascii="Times New Roman" w:hAnsi="Times New Roman"/>
                <w:sz w:val="18"/>
                <w:szCs w:val="18"/>
              </w:rPr>
              <w:t>Наименование объекта</w:t>
            </w:r>
          </w:p>
        </w:tc>
        <w:tc>
          <w:tcPr>
            <w:tcW w:w="1566" w:type="dxa"/>
          </w:tcPr>
          <w:p w:rsidR="00483DB4" w:rsidRDefault="00483DB4" w:rsidP="009D205C">
            <w:pPr>
              <w:spacing w:after="0" w:line="240" w:lineRule="auto"/>
              <w:jc w:val="center"/>
              <w:rPr>
                <w:rFonts w:ascii="Times New Roman" w:hAnsi="Times New Roman"/>
                <w:sz w:val="18"/>
                <w:szCs w:val="18"/>
              </w:rPr>
            </w:pPr>
          </w:p>
          <w:p w:rsidR="00483DB4" w:rsidRPr="00EC28D7" w:rsidRDefault="00483DB4" w:rsidP="009D205C">
            <w:pPr>
              <w:spacing w:after="0" w:line="240" w:lineRule="auto"/>
              <w:jc w:val="center"/>
              <w:rPr>
                <w:rFonts w:ascii="Times New Roman" w:hAnsi="Times New Roman"/>
                <w:sz w:val="18"/>
                <w:szCs w:val="18"/>
              </w:rPr>
            </w:pPr>
            <w:r w:rsidRPr="00EC28D7">
              <w:rPr>
                <w:rFonts w:ascii="Times New Roman" w:hAnsi="Times New Roman"/>
                <w:sz w:val="18"/>
                <w:szCs w:val="18"/>
              </w:rPr>
              <w:t>Инвентарный номер</w:t>
            </w:r>
          </w:p>
        </w:tc>
        <w:tc>
          <w:tcPr>
            <w:tcW w:w="1559" w:type="dxa"/>
          </w:tcPr>
          <w:p w:rsidR="00483DB4" w:rsidRPr="00EC28D7" w:rsidRDefault="00483DB4" w:rsidP="009D205C">
            <w:pPr>
              <w:spacing w:after="0" w:line="240" w:lineRule="auto"/>
              <w:jc w:val="center"/>
              <w:rPr>
                <w:rFonts w:ascii="Times New Roman" w:hAnsi="Times New Roman"/>
                <w:sz w:val="18"/>
                <w:szCs w:val="18"/>
              </w:rPr>
            </w:pPr>
          </w:p>
          <w:p w:rsidR="00483DB4" w:rsidRPr="00EC28D7" w:rsidRDefault="00483DB4" w:rsidP="009D205C">
            <w:pPr>
              <w:spacing w:after="0" w:line="240" w:lineRule="auto"/>
              <w:jc w:val="center"/>
              <w:rPr>
                <w:rFonts w:ascii="Times New Roman" w:hAnsi="Times New Roman"/>
                <w:sz w:val="18"/>
                <w:szCs w:val="18"/>
              </w:rPr>
            </w:pPr>
            <w:r>
              <w:rPr>
                <w:rFonts w:ascii="Times New Roman" w:hAnsi="Times New Roman"/>
                <w:sz w:val="18"/>
                <w:szCs w:val="18"/>
              </w:rPr>
              <w:t>Количество</w:t>
            </w:r>
          </w:p>
        </w:tc>
        <w:tc>
          <w:tcPr>
            <w:tcW w:w="1559" w:type="dxa"/>
          </w:tcPr>
          <w:p w:rsidR="00483DB4" w:rsidRPr="00EC28D7" w:rsidRDefault="00483DB4" w:rsidP="009D205C">
            <w:pPr>
              <w:spacing w:after="0" w:line="240" w:lineRule="auto"/>
              <w:jc w:val="center"/>
              <w:rPr>
                <w:rFonts w:ascii="Times New Roman" w:hAnsi="Times New Roman"/>
                <w:sz w:val="18"/>
                <w:szCs w:val="18"/>
              </w:rPr>
            </w:pPr>
          </w:p>
          <w:p w:rsidR="00483DB4" w:rsidRPr="00EC28D7" w:rsidRDefault="00483DB4" w:rsidP="009D205C">
            <w:pPr>
              <w:spacing w:after="0" w:line="240" w:lineRule="auto"/>
              <w:jc w:val="center"/>
              <w:rPr>
                <w:rFonts w:ascii="Times New Roman" w:hAnsi="Times New Roman"/>
                <w:sz w:val="18"/>
                <w:szCs w:val="18"/>
              </w:rPr>
            </w:pPr>
            <w:r>
              <w:rPr>
                <w:rFonts w:ascii="Times New Roman" w:hAnsi="Times New Roman"/>
                <w:sz w:val="18"/>
                <w:szCs w:val="18"/>
              </w:rPr>
              <w:t xml:space="preserve">Дата ввода в эксплуатацию, </w:t>
            </w:r>
            <w:proofErr w:type="gramStart"/>
            <w:r>
              <w:rPr>
                <w:rFonts w:ascii="Times New Roman" w:hAnsi="Times New Roman"/>
                <w:sz w:val="18"/>
                <w:szCs w:val="18"/>
              </w:rPr>
              <w:t>г</w:t>
            </w:r>
            <w:proofErr w:type="gramEnd"/>
          </w:p>
        </w:tc>
        <w:tc>
          <w:tcPr>
            <w:tcW w:w="1560" w:type="dxa"/>
          </w:tcPr>
          <w:p w:rsidR="00483DB4" w:rsidRDefault="00483DB4" w:rsidP="009D205C">
            <w:pPr>
              <w:spacing w:after="0" w:line="240" w:lineRule="auto"/>
              <w:jc w:val="center"/>
              <w:rPr>
                <w:rFonts w:ascii="Times New Roman" w:hAnsi="Times New Roman"/>
                <w:sz w:val="18"/>
                <w:szCs w:val="18"/>
              </w:rPr>
            </w:pPr>
          </w:p>
          <w:p w:rsidR="00483DB4" w:rsidRDefault="00483DB4" w:rsidP="009D205C">
            <w:pPr>
              <w:spacing w:after="0" w:line="240" w:lineRule="auto"/>
              <w:jc w:val="center"/>
              <w:rPr>
                <w:rFonts w:ascii="Times New Roman" w:hAnsi="Times New Roman"/>
                <w:sz w:val="18"/>
                <w:szCs w:val="18"/>
              </w:rPr>
            </w:pPr>
            <w:r>
              <w:rPr>
                <w:rFonts w:ascii="Times New Roman" w:hAnsi="Times New Roman"/>
                <w:sz w:val="18"/>
                <w:szCs w:val="18"/>
              </w:rPr>
              <w:t>Первоначальная стоимость,</w:t>
            </w:r>
          </w:p>
          <w:p w:rsidR="00483DB4" w:rsidRPr="00EC28D7" w:rsidRDefault="00483DB4" w:rsidP="009D205C">
            <w:pPr>
              <w:spacing w:after="0" w:line="240" w:lineRule="auto"/>
              <w:jc w:val="center"/>
              <w:rPr>
                <w:rFonts w:ascii="Times New Roman" w:hAnsi="Times New Roman"/>
                <w:sz w:val="18"/>
                <w:szCs w:val="18"/>
              </w:rPr>
            </w:pPr>
            <w:proofErr w:type="spellStart"/>
            <w:r>
              <w:rPr>
                <w:rFonts w:ascii="Times New Roman" w:hAnsi="Times New Roman"/>
                <w:sz w:val="18"/>
                <w:szCs w:val="18"/>
              </w:rPr>
              <w:t>руб</w:t>
            </w:r>
            <w:proofErr w:type="spellEnd"/>
          </w:p>
        </w:tc>
        <w:tc>
          <w:tcPr>
            <w:tcW w:w="1701" w:type="dxa"/>
          </w:tcPr>
          <w:p w:rsidR="00483DB4" w:rsidRDefault="00483DB4" w:rsidP="009D205C">
            <w:pPr>
              <w:spacing w:after="0" w:line="240" w:lineRule="auto"/>
              <w:jc w:val="center"/>
              <w:rPr>
                <w:rFonts w:ascii="Times New Roman" w:hAnsi="Times New Roman"/>
                <w:sz w:val="18"/>
                <w:szCs w:val="18"/>
              </w:rPr>
            </w:pPr>
          </w:p>
          <w:p w:rsidR="00483DB4" w:rsidRDefault="00483DB4" w:rsidP="009D205C">
            <w:pPr>
              <w:spacing w:after="0" w:line="240" w:lineRule="auto"/>
              <w:jc w:val="center"/>
              <w:rPr>
                <w:rFonts w:ascii="Times New Roman" w:hAnsi="Times New Roman"/>
                <w:sz w:val="18"/>
                <w:szCs w:val="18"/>
              </w:rPr>
            </w:pPr>
            <w:r>
              <w:rPr>
                <w:rFonts w:ascii="Times New Roman" w:hAnsi="Times New Roman"/>
                <w:sz w:val="18"/>
                <w:szCs w:val="18"/>
              </w:rPr>
              <w:t>Сумма начисленной амортизации</w:t>
            </w:r>
            <w:proofErr w:type="gramStart"/>
            <w:r>
              <w:rPr>
                <w:rFonts w:ascii="Times New Roman" w:hAnsi="Times New Roman"/>
                <w:sz w:val="18"/>
                <w:szCs w:val="18"/>
              </w:rPr>
              <w:t xml:space="preserve"> </w:t>
            </w:r>
            <w:r w:rsidRPr="00EC28D7">
              <w:rPr>
                <w:rFonts w:ascii="Times New Roman" w:hAnsi="Times New Roman"/>
                <w:sz w:val="18"/>
                <w:szCs w:val="18"/>
              </w:rPr>
              <w:t>,</w:t>
            </w:r>
            <w:proofErr w:type="gramEnd"/>
          </w:p>
          <w:p w:rsidR="00483DB4" w:rsidRPr="00EC28D7" w:rsidRDefault="00483DB4" w:rsidP="009D205C">
            <w:pPr>
              <w:spacing w:after="0" w:line="240" w:lineRule="auto"/>
              <w:jc w:val="center"/>
              <w:rPr>
                <w:rFonts w:ascii="Times New Roman" w:hAnsi="Times New Roman"/>
                <w:sz w:val="18"/>
                <w:szCs w:val="18"/>
              </w:rPr>
            </w:pPr>
            <w:proofErr w:type="spellStart"/>
            <w:r w:rsidRPr="00EC28D7">
              <w:rPr>
                <w:rFonts w:ascii="Times New Roman" w:hAnsi="Times New Roman"/>
                <w:sz w:val="18"/>
                <w:szCs w:val="18"/>
              </w:rPr>
              <w:t>руб</w:t>
            </w:r>
            <w:proofErr w:type="spellEnd"/>
          </w:p>
        </w:tc>
      </w:tr>
      <w:tr w:rsidR="00483DB4" w:rsidRPr="00EC28D7" w:rsidTr="009D205C">
        <w:trPr>
          <w:trHeight w:val="1430"/>
          <w:jc w:val="center"/>
        </w:trPr>
        <w:tc>
          <w:tcPr>
            <w:tcW w:w="515" w:type="dxa"/>
          </w:tcPr>
          <w:p w:rsidR="00483DB4" w:rsidRPr="00EC28D7" w:rsidRDefault="00483DB4" w:rsidP="009D205C">
            <w:pPr>
              <w:rPr>
                <w:rFonts w:ascii="Times New Roman" w:hAnsi="Times New Roman"/>
                <w:sz w:val="18"/>
                <w:szCs w:val="18"/>
              </w:rPr>
            </w:pPr>
            <w:r w:rsidRPr="00EC28D7">
              <w:rPr>
                <w:rFonts w:ascii="Times New Roman" w:hAnsi="Times New Roman"/>
                <w:sz w:val="18"/>
                <w:szCs w:val="18"/>
              </w:rPr>
              <w:t>1.</w:t>
            </w:r>
          </w:p>
        </w:tc>
        <w:tc>
          <w:tcPr>
            <w:tcW w:w="1720" w:type="dxa"/>
          </w:tcPr>
          <w:p w:rsidR="00483DB4" w:rsidRPr="00EC28D7" w:rsidRDefault="00483DB4" w:rsidP="009D205C">
            <w:pPr>
              <w:jc w:val="center"/>
              <w:rPr>
                <w:rFonts w:ascii="Times New Roman" w:hAnsi="Times New Roman"/>
                <w:sz w:val="18"/>
                <w:szCs w:val="18"/>
              </w:rPr>
            </w:pPr>
            <w:r>
              <w:rPr>
                <w:rFonts w:ascii="Times New Roman" w:hAnsi="Times New Roman"/>
                <w:sz w:val="18"/>
                <w:szCs w:val="18"/>
              </w:rPr>
              <w:t>Ковер борцовский трехцветный на люверсах с покрышкой</w:t>
            </w:r>
          </w:p>
        </w:tc>
        <w:tc>
          <w:tcPr>
            <w:tcW w:w="1566" w:type="dxa"/>
          </w:tcPr>
          <w:p w:rsidR="00483DB4" w:rsidRDefault="00483DB4" w:rsidP="009D205C">
            <w:pPr>
              <w:jc w:val="center"/>
              <w:rPr>
                <w:rFonts w:ascii="Times New Roman" w:hAnsi="Times New Roman"/>
                <w:sz w:val="18"/>
                <w:szCs w:val="18"/>
              </w:rPr>
            </w:pPr>
          </w:p>
          <w:p w:rsidR="00483DB4" w:rsidRPr="00EC28D7" w:rsidRDefault="00483DB4" w:rsidP="009D205C">
            <w:pPr>
              <w:jc w:val="center"/>
              <w:rPr>
                <w:rFonts w:ascii="Times New Roman" w:hAnsi="Times New Roman"/>
                <w:sz w:val="18"/>
                <w:szCs w:val="18"/>
              </w:rPr>
            </w:pPr>
            <w:r>
              <w:rPr>
                <w:rFonts w:ascii="Times New Roman" w:hAnsi="Times New Roman"/>
                <w:sz w:val="18"/>
                <w:szCs w:val="18"/>
              </w:rPr>
              <w:t>410126000009</w:t>
            </w:r>
          </w:p>
        </w:tc>
        <w:tc>
          <w:tcPr>
            <w:tcW w:w="1559" w:type="dxa"/>
          </w:tcPr>
          <w:p w:rsidR="00483DB4" w:rsidRDefault="00483DB4" w:rsidP="009D205C">
            <w:pPr>
              <w:jc w:val="center"/>
              <w:rPr>
                <w:rFonts w:ascii="Times New Roman" w:hAnsi="Times New Roman"/>
                <w:sz w:val="18"/>
                <w:szCs w:val="18"/>
              </w:rPr>
            </w:pPr>
          </w:p>
          <w:p w:rsidR="00483DB4" w:rsidRPr="00EC28D7" w:rsidRDefault="00483DB4" w:rsidP="009D205C">
            <w:pPr>
              <w:jc w:val="center"/>
              <w:rPr>
                <w:rFonts w:ascii="Times New Roman" w:hAnsi="Times New Roman"/>
                <w:sz w:val="18"/>
                <w:szCs w:val="18"/>
              </w:rPr>
            </w:pPr>
            <w:r>
              <w:rPr>
                <w:rFonts w:ascii="Times New Roman" w:hAnsi="Times New Roman"/>
                <w:sz w:val="18"/>
                <w:szCs w:val="18"/>
              </w:rPr>
              <w:t>1</w:t>
            </w:r>
          </w:p>
        </w:tc>
        <w:tc>
          <w:tcPr>
            <w:tcW w:w="1559" w:type="dxa"/>
          </w:tcPr>
          <w:p w:rsidR="00483DB4" w:rsidRDefault="00483DB4" w:rsidP="009D205C">
            <w:pPr>
              <w:jc w:val="center"/>
              <w:rPr>
                <w:rFonts w:ascii="Times New Roman" w:hAnsi="Times New Roman"/>
                <w:sz w:val="18"/>
                <w:szCs w:val="18"/>
              </w:rPr>
            </w:pPr>
          </w:p>
          <w:p w:rsidR="00483DB4" w:rsidRPr="00EC28D7" w:rsidRDefault="00483DB4" w:rsidP="009D205C">
            <w:pPr>
              <w:jc w:val="center"/>
              <w:rPr>
                <w:rFonts w:ascii="Times New Roman" w:hAnsi="Times New Roman"/>
                <w:sz w:val="18"/>
                <w:szCs w:val="18"/>
              </w:rPr>
            </w:pPr>
            <w:r>
              <w:rPr>
                <w:rFonts w:ascii="Times New Roman" w:hAnsi="Times New Roman"/>
                <w:sz w:val="18"/>
                <w:szCs w:val="18"/>
              </w:rPr>
              <w:t>17.11.2020</w:t>
            </w:r>
          </w:p>
        </w:tc>
        <w:tc>
          <w:tcPr>
            <w:tcW w:w="1560" w:type="dxa"/>
          </w:tcPr>
          <w:p w:rsidR="00483DB4" w:rsidRDefault="00483DB4" w:rsidP="009D205C">
            <w:pPr>
              <w:jc w:val="center"/>
              <w:rPr>
                <w:rFonts w:ascii="Times New Roman" w:hAnsi="Times New Roman"/>
                <w:sz w:val="18"/>
                <w:szCs w:val="18"/>
              </w:rPr>
            </w:pPr>
          </w:p>
          <w:p w:rsidR="00483DB4" w:rsidRPr="00EC28D7" w:rsidRDefault="00483DB4" w:rsidP="009D205C">
            <w:pPr>
              <w:jc w:val="center"/>
              <w:rPr>
                <w:rFonts w:ascii="Times New Roman" w:hAnsi="Times New Roman"/>
                <w:sz w:val="18"/>
                <w:szCs w:val="18"/>
              </w:rPr>
            </w:pPr>
            <w:r>
              <w:rPr>
                <w:rFonts w:ascii="Times New Roman" w:hAnsi="Times New Roman"/>
                <w:sz w:val="18"/>
                <w:szCs w:val="18"/>
              </w:rPr>
              <w:t>265 000,00</w:t>
            </w:r>
          </w:p>
        </w:tc>
        <w:tc>
          <w:tcPr>
            <w:tcW w:w="1701" w:type="dxa"/>
          </w:tcPr>
          <w:p w:rsidR="00483DB4" w:rsidRDefault="00483DB4" w:rsidP="009D205C">
            <w:pPr>
              <w:jc w:val="center"/>
              <w:rPr>
                <w:rFonts w:ascii="Times New Roman" w:hAnsi="Times New Roman"/>
                <w:sz w:val="18"/>
                <w:szCs w:val="18"/>
              </w:rPr>
            </w:pPr>
          </w:p>
          <w:p w:rsidR="00483DB4" w:rsidRPr="00EC28D7" w:rsidRDefault="00483DB4" w:rsidP="009D205C">
            <w:pPr>
              <w:jc w:val="center"/>
              <w:rPr>
                <w:rFonts w:ascii="Times New Roman" w:hAnsi="Times New Roman"/>
                <w:sz w:val="18"/>
                <w:szCs w:val="18"/>
              </w:rPr>
            </w:pPr>
            <w:r>
              <w:rPr>
                <w:rFonts w:ascii="Times New Roman" w:hAnsi="Times New Roman"/>
                <w:sz w:val="18"/>
                <w:szCs w:val="18"/>
              </w:rPr>
              <w:t>52 999,92</w:t>
            </w:r>
          </w:p>
        </w:tc>
      </w:tr>
    </w:tbl>
    <w:p w:rsidR="00483DB4" w:rsidRPr="002C4B76" w:rsidRDefault="00483DB4" w:rsidP="00483DB4"/>
    <w:p w:rsidR="00E663B9" w:rsidRDefault="00E663B9" w:rsidP="00557854">
      <w:pPr>
        <w:pStyle w:val="a5"/>
        <w:shd w:val="clear" w:color="auto" w:fill="auto"/>
        <w:spacing w:before="0" w:after="0" w:line="240" w:lineRule="auto"/>
        <w:ind w:left="23" w:right="23" w:firstLine="567"/>
        <w:jc w:val="both"/>
        <w:rPr>
          <w:rStyle w:val="a6"/>
          <w:color w:val="000000"/>
          <w:sz w:val="24"/>
          <w:szCs w:val="24"/>
        </w:rPr>
      </w:pPr>
    </w:p>
    <w:p w:rsidR="0099186A" w:rsidRDefault="0099186A" w:rsidP="00557854">
      <w:pPr>
        <w:pStyle w:val="a5"/>
        <w:shd w:val="clear" w:color="auto" w:fill="auto"/>
        <w:spacing w:before="0" w:after="0" w:line="240" w:lineRule="auto"/>
        <w:ind w:left="23" w:right="23" w:firstLine="567"/>
        <w:jc w:val="both"/>
        <w:rPr>
          <w:rStyle w:val="a6"/>
          <w:color w:val="000000"/>
          <w:sz w:val="24"/>
          <w:szCs w:val="24"/>
        </w:rPr>
      </w:pPr>
    </w:p>
    <w:p w:rsidR="0099186A" w:rsidRDefault="0099186A" w:rsidP="00557854">
      <w:pPr>
        <w:pStyle w:val="a5"/>
        <w:shd w:val="clear" w:color="auto" w:fill="auto"/>
        <w:spacing w:before="0" w:after="0" w:line="240" w:lineRule="auto"/>
        <w:ind w:left="23" w:right="23" w:firstLine="567"/>
        <w:jc w:val="both"/>
        <w:rPr>
          <w:rStyle w:val="a6"/>
          <w:color w:val="000000"/>
          <w:sz w:val="24"/>
          <w:szCs w:val="24"/>
        </w:rPr>
      </w:pPr>
    </w:p>
    <w:p w:rsidR="0099186A" w:rsidRDefault="0099186A" w:rsidP="00557854">
      <w:pPr>
        <w:pStyle w:val="a5"/>
        <w:shd w:val="clear" w:color="auto" w:fill="auto"/>
        <w:spacing w:before="0" w:after="0" w:line="240" w:lineRule="auto"/>
        <w:ind w:left="23" w:right="23" w:firstLine="567"/>
        <w:jc w:val="both"/>
        <w:rPr>
          <w:rStyle w:val="a6"/>
          <w:color w:val="000000"/>
          <w:sz w:val="24"/>
          <w:szCs w:val="24"/>
        </w:rPr>
      </w:pPr>
    </w:p>
    <w:p w:rsidR="0099186A" w:rsidRDefault="0099186A" w:rsidP="00557854">
      <w:pPr>
        <w:pStyle w:val="a5"/>
        <w:shd w:val="clear" w:color="auto" w:fill="auto"/>
        <w:spacing w:before="0" w:after="0" w:line="240" w:lineRule="auto"/>
        <w:ind w:left="23" w:right="23" w:firstLine="567"/>
        <w:jc w:val="both"/>
        <w:rPr>
          <w:rStyle w:val="a6"/>
          <w:color w:val="000000"/>
          <w:sz w:val="24"/>
          <w:szCs w:val="24"/>
        </w:rPr>
      </w:pPr>
    </w:p>
    <w:p w:rsidR="0099186A" w:rsidRDefault="0099186A" w:rsidP="00557854">
      <w:pPr>
        <w:pStyle w:val="a5"/>
        <w:shd w:val="clear" w:color="auto" w:fill="auto"/>
        <w:spacing w:before="0" w:after="0" w:line="240" w:lineRule="auto"/>
        <w:ind w:left="23" w:right="23" w:firstLine="567"/>
        <w:jc w:val="both"/>
        <w:rPr>
          <w:rStyle w:val="a6"/>
          <w:color w:val="000000"/>
          <w:sz w:val="24"/>
          <w:szCs w:val="24"/>
        </w:rPr>
      </w:pPr>
    </w:p>
    <w:p w:rsidR="0099186A" w:rsidRDefault="0099186A" w:rsidP="00557854">
      <w:pPr>
        <w:pStyle w:val="a5"/>
        <w:shd w:val="clear" w:color="auto" w:fill="auto"/>
        <w:spacing w:before="0" w:after="0" w:line="240" w:lineRule="auto"/>
        <w:ind w:left="23" w:right="23" w:firstLine="567"/>
        <w:jc w:val="both"/>
        <w:rPr>
          <w:rStyle w:val="a6"/>
          <w:color w:val="000000"/>
          <w:sz w:val="24"/>
          <w:szCs w:val="24"/>
        </w:rPr>
      </w:pPr>
    </w:p>
    <w:p w:rsidR="0099186A" w:rsidRDefault="0099186A" w:rsidP="00557854">
      <w:pPr>
        <w:pStyle w:val="a5"/>
        <w:shd w:val="clear" w:color="auto" w:fill="auto"/>
        <w:spacing w:before="0" w:after="0" w:line="240" w:lineRule="auto"/>
        <w:ind w:left="23" w:right="23" w:firstLine="567"/>
        <w:jc w:val="both"/>
        <w:rPr>
          <w:rStyle w:val="a6"/>
          <w:color w:val="000000"/>
          <w:sz w:val="24"/>
          <w:szCs w:val="24"/>
        </w:rPr>
      </w:pPr>
    </w:p>
    <w:p w:rsidR="0099186A" w:rsidRDefault="0099186A" w:rsidP="00557854">
      <w:pPr>
        <w:pStyle w:val="a5"/>
        <w:shd w:val="clear" w:color="auto" w:fill="auto"/>
        <w:spacing w:before="0" w:after="0" w:line="240" w:lineRule="auto"/>
        <w:ind w:left="23" w:right="23" w:firstLine="567"/>
        <w:jc w:val="both"/>
        <w:rPr>
          <w:rStyle w:val="a6"/>
          <w:color w:val="000000"/>
          <w:sz w:val="24"/>
          <w:szCs w:val="24"/>
        </w:rPr>
      </w:pPr>
    </w:p>
    <w:p w:rsidR="0099186A" w:rsidRDefault="0099186A" w:rsidP="00557854">
      <w:pPr>
        <w:pStyle w:val="a5"/>
        <w:shd w:val="clear" w:color="auto" w:fill="auto"/>
        <w:spacing w:before="0" w:after="0" w:line="240" w:lineRule="auto"/>
        <w:ind w:left="23" w:right="23" w:firstLine="567"/>
        <w:jc w:val="both"/>
        <w:rPr>
          <w:rStyle w:val="a6"/>
          <w:color w:val="000000"/>
          <w:sz w:val="24"/>
          <w:szCs w:val="24"/>
        </w:rPr>
      </w:pPr>
    </w:p>
    <w:tbl>
      <w:tblPr>
        <w:tblpPr w:leftFromText="180" w:rightFromText="180" w:vertAnchor="page" w:horzAnchor="margin" w:tblpY="316"/>
        <w:tblW w:w="10155" w:type="dxa"/>
        <w:tblLayout w:type="fixed"/>
        <w:tblCellMar>
          <w:left w:w="70" w:type="dxa"/>
          <w:right w:w="70" w:type="dxa"/>
        </w:tblCellMar>
        <w:tblLook w:val="04A0"/>
      </w:tblPr>
      <w:tblGrid>
        <w:gridCol w:w="4040"/>
        <w:gridCol w:w="1629"/>
        <w:gridCol w:w="4486"/>
      </w:tblGrid>
      <w:tr w:rsidR="0099186A" w:rsidRPr="00643282" w:rsidTr="009D205C">
        <w:tc>
          <w:tcPr>
            <w:tcW w:w="4041" w:type="dxa"/>
            <w:vAlign w:val="center"/>
          </w:tcPr>
          <w:p w:rsidR="0099186A" w:rsidRPr="00643282" w:rsidRDefault="0099186A" w:rsidP="009D205C">
            <w:pPr>
              <w:spacing w:after="0" w:line="240" w:lineRule="auto"/>
              <w:ind w:left="-284"/>
              <w:jc w:val="center"/>
              <w:rPr>
                <w:rFonts w:ascii="Times New Roman" w:hAnsi="Times New Roman"/>
                <w:b/>
                <w:sz w:val="18"/>
                <w:szCs w:val="18"/>
              </w:rPr>
            </w:pPr>
          </w:p>
          <w:p w:rsidR="0099186A" w:rsidRPr="00643282" w:rsidRDefault="0099186A" w:rsidP="009D205C">
            <w:pPr>
              <w:spacing w:after="0" w:line="240" w:lineRule="auto"/>
              <w:ind w:left="-284"/>
              <w:jc w:val="center"/>
              <w:rPr>
                <w:rFonts w:ascii="Times New Roman" w:hAnsi="Times New Roman"/>
                <w:b/>
                <w:sz w:val="18"/>
                <w:szCs w:val="18"/>
              </w:rPr>
            </w:pPr>
            <w:r w:rsidRPr="00643282">
              <w:rPr>
                <w:rFonts w:ascii="Times New Roman" w:hAnsi="Times New Roman"/>
                <w:b/>
                <w:sz w:val="18"/>
                <w:szCs w:val="18"/>
              </w:rPr>
              <w:t>ХАЛЬМГ ТАҢҺЧИН</w:t>
            </w:r>
          </w:p>
          <w:p w:rsidR="0099186A" w:rsidRPr="00643282" w:rsidRDefault="0099186A" w:rsidP="009D205C">
            <w:pPr>
              <w:spacing w:after="0" w:line="240" w:lineRule="auto"/>
              <w:ind w:left="-284"/>
              <w:jc w:val="center"/>
              <w:rPr>
                <w:rFonts w:ascii="Times New Roman" w:hAnsi="Times New Roman"/>
                <w:b/>
                <w:sz w:val="18"/>
                <w:szCs w:val="18"/>
              </w:rPr>
            </w:pPr>
            <w:r w:rsidRPr="00643282">
              <w:rPr>
                <w:rFonts w:ascii="Times New Roman" w:hAnsi="Times New Roman"/>
                <w:b/>
                <w:sz w:val="18"/>
                <w:szCs w:val="18"/>
                <w:lang w:val="en-US"/>
              </w:rPr>
              <w:t>Y</w:t>
            </w:r>
            <w:r w:rsidRPr="00643282">
              <w:rPr>
                <w:rFonts w:ascii="Times New Roman" w:hAnsi="Times New Roman"/>
                <w:b/>
                <w:sz w:val="18"/>
                <w:szCs w:val="18"/>
              </w:rPr>
              <w:t>СТИН РАЙОНА МУНИЦИПАЛЬН</w:t>
            </w:r>
          </w:p>
          <w:p w:rsidR="0099186A" w:rsidRPr="00643282" w:rsidRDefault="0099186A" w:rsidP="009D205C">
            <w:pPr>
              <w:spacing w:after="0" w:line="240" w:lineRule="auto"/>
              <w:ind w:left="-284"/>
              <w:jc w:val="center"/>
              <w:rPr>
                <w:rFonts w:ascii="Times New Roman" w:hAnsi="Times New Roman"/>
                <w:b/>
                <w:sz w:val="18"/>
                <w:szCs w:val="18"/>
              </w:rPr>
            </w:pPr>
            <w:r w:rsidRPr="00643282">
              <w:rPr>
                <w:rFonts w:ascii="Times New Roman" w:hAnsi="Times New Roman"/>
                <w:b/>
                <w:sz w:val="18"/>
                <w:szCs w:val="18"/>
              </w:rPr>
              <w:t>Б</w:t>
            </w:r>
            <w:proofErr w:type="gramStart"/>
            <w:r w:rsidRPr="00643282">
              <w:rPr>
                <w:rFonts w:ascii="Times New Roman" w:hAnsi="Times New Roman"/>
                <w:b/>
                <w:sz w:val="18"/>
                <w:szCs w:val="18"/>
              </w:rPr>
              <w:t>Y</w:t>
            </w:r>
            <w:proofErr w:type="gramEnd"/>
            <w:r w:rsidRPr="00643282">
              <w:rPr>
                <w:rFonts w:ascii="Times New Roman" w:hAnsi="Times New Roman"/>
                <w:b/>
                <w:sz w:val="18"/>
                <w:szCs w:val="18"/>
              </w:rPr>
              <w:t xml:space="preserve">РДӘЦИН ДЕПУТАТНРИН </w:t>
            </w:r>
          </w:p>
          <w:p w:rsidR="0099186A" w:rsidRPr="00643282" w:rsidRDefault="0099186A" w:rsidP="009D205C">
            <w:pPr>
              <w:spacing w:after="0" w:line="240" w:lineRule="auto"/>
              <w:ind w:left="-284"/>
              <w:jc w:val="center"/>
              <w:rPr>
                <w:rFonts w:ascii="Times New Roman" w:hAnsi="Times New Roman"/>
                <w:b/>
                <w:sz w:val="18"/>
                <w:szCs w:val="18"/>
              </w:rPr>
            </w:pPr>
            <w:r w:rsidRPr="00643282">
              <w:rPr>
                <w:rFonts w:ascii="Times New Roman" w:hAnsi="Times New Roman"/>
                <w:b/>
                <w:sz w:val="18"/>
                <w:szCs w:val="18"/>
              </w:rPr>
              <w:t>ХУРГИН  ШИИДВР</w:t>
            </w:r>
          </w:p>
          <w:p w:rsidR="0099186A" w:rsidRPr="00643282" w:rsidRDefault="0099186A" w:rsidP="009D205C">
            <w:pPr>
              <w:spacing w:after="0" w:line="240" w:lineRule="auto"/>
              <w:ind w:left="-284"/>
              <w:rPr>
                <w:rFonts w:ascii="Times New Roman" w:hAnsi="Times New Roman"/>
                <w:b/>
                <w:sz w:val="18"/>
                <w:szCs w:val="18"/>
              </w:rPr>
            </w:pPr>
          </w:p>
        </w:tc>
        <w:tc>
          <w:tcPr>
            <w:tcW w:w="1629" w:type="dxa"/>
            <w:vAlign w:val="center"/>
            <w:hideMark/>
          </w:tcPr>
          <w:p w:rsidR="0099186A" w:rsidRPr="00643282" w:rsidRDefault="0099186A" w:rsidP="009D205C">
            <w:pPr>
              <w:spacing w:after="0" w:line="240" w:lineRule="auto"/>
              <w:ind w:left="-284"/>
              <w:jc w:val="center"/>
              <w:rPr>
                <w:rFonts w:ascii="Times New Roman" w:hAnsi="Times New Roman"/>
                <w:b/>
                <w:sz w:val="18"/>
                <w:szCs w:val="18"/>
              </w:rPr>
            </w:pPr>
            <w:r>
              <w:rPr>
                <w:rFonts w:ascii="Times New Roman" w:hAnsi="Times New Roman"/>
                <w:b/>
                <w:noProof/>
                <w:sz w:val="18"/>
                <w:szCs w:val="18"/>
              </w:rPr>
              <w:drawing>
                <wp:inline distT="0" distB="0" distL="0" distR="0">
                  <wp:extent cx="885825" cy="923925"/>
                  <wp:effectExtent l="19050" t="0" r="9525" b="0"/>
                  <wp:docPr id="8"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6"/>
                          <a:srcRect/>
                          <a:stretch>
                            <a:fillRect/>
                          </a:stretch>
                        </pic:blipFill>
                        <pic:spPr bwMode="auto">
                          <a:xfrm>
                            <a:off x="0" y="0"/>
                            <a:ext cx="885825" cy="923925"/>
                          </a:xfrm>
                          <a:prstGeom prst="rect">
                            <a:avLst/>
                          </a:prstGeom>
                          <a:noFill/>
                          <a:ln w="9525">
                            <a:noFill/>
                            <a:miter lim="800000"/>
                            <a:headEnd/>
                            <a:tailEnd/>
                          </a:ln>
                        </pic:spPr>
                      </pic:pic>
                    </a:graphicData>
                  </a:graphic>
                </wp:inline>
              </w:drawing>
            </w:r>
          </w:p>
        </w:tc>
        <w:tc>
          <w:tcPr>
            <w:tcW w:w="4486" w:type="dxa"/>
            <w:vAlign w:val="center"/>
            <w:hideMark/>
          </w:tcPr>
          <w:p w:rsidR="0099186A" w:rsidRDefault="0099186A" w:rsidP="009D205C">
            <w:pPr>
              <w:spacing w:after="0" w:line="240" w:lineRule="auto"/>
              <w:ind w:left="-284"/>
              <w:jc w:val="center"/>
              <w:rPr>
                <w:rFonts w:ascii="Times New Roman" w:hAnsi="Times New Roman"/>
                <w:b/>
                <w:sz w:val="18"/>
                <w:szCs w:val="18"/>
              </w:rPr>
            </w:pPr>
          </w:p>
          <w:p w:rsidR="0099186A" w:rsidRPr="00643282" w:rsidRDefault="0099186A" w:rsidP="009D205C">
            <w:pPr>
              <w:spacing w:after="0" w:line="240" w:lineRule="auto"/>
              <w:ind w:left="-284"/>
              <w:jc w:val="center"/>
              <w:rPr>
                <w:rFonts w:ascii="Times New Roman" w:hAnsi="Times New Roman"/>
                <w:b/>
                <w:sz w:val="18"/>
                <w:szCs w:val="18"/>
              </w:rPr>
            </w:pPr>
            <w:r w:rsidRPr="00643282">
              <w:rPr>
                <w:rFonts w:ascii="Times New Roman" w:hAnsi="Times New Roman"/>
                <w:b/>
                <w:sz w:val="18"/>
                <w:szCs w:val="18"/>
              </w:rPr>
              <w:t xml:space="preserve">РЕШЕНИЕ </w:t>
            </w:r>
          </w:p>
          <w:p w:rsidR="0099186A" w:rsidRPr="00643282" w:rsidRDefault="0099186A" w:rsidP="009D205C">
            <w:pPr>
              <w:spacing w:after="0" w:line="240" w:lineRule="auto"/>
              <w:ind w:left="-284"/>
              <w:jc w:val="center"/>
              <w:rPr>
                <w:rFonts w:ascii="Times New Roman" w:hAnsi="Times New Roman"/>
                <w:b/>
                <w:sz w:val="18"/>
                <w:szCs w:val="18"/>
              </w:rPr>
            </w:pPr>
            <w:r w:rsidRPr="00643282">
              <w:rPr>
                <w:rFonts w:ascii="Times New Roman" w:hAnsi="Times New Roman"/>
                <w:b/>
                <w:sz w:val="18"/>
                <w:szCs w:val="18"/>
              </w:rPr>
              <w:t>СОБРАНИЯ ДЕПУТАТОВ</w:t>
            </w:r>
          </w:p>
          <w:p w:rsidR="0099186A" w:rsidRPr="00643282" w:rsidRDefault="0099186A" w:rsidP="009D205C">
            <w:pPr>
              <w:spacing w:after="0" w:line="240" w:lineRule="auto"/>
              <w:ind w:left="1"/>
              <w:jc w:val="center"/>
              <w:rPr>
                <w:rFonts w:ascii="Times New Roman" w:hAnsi="Times New Roman"/>
                <w:b/>
                <w:sz w:val="18"/>
                <w:szCs w:val="18"/>
              </w:rPr>
            </w:pPr>
            <w:r w:rsidRPr="00643282">
              <w:rPr>
                <w:rFonts w:ascii="Times New Roman" w:hAnsi="Times New Roman"/>
                <w:b/>
                <w:sz w:val="18"/>
                <w:szCs w:val="18"/>
              </w:rPr>
              <w:t>ЮСТИНСКОГО РАЙОННОГО МУНИЦИПАЛЬНОГО ОБРАЗОВАНИЯ</w:t>
            </w:r>
          </w:p>
          <w:p w:rsidR="0099186A" w:rsidRPr="00643282" w:rsidRDefault="0099186A" w:rsidP="009D205C">
            <w:pPr>
              <w:spacing w:after="0" w:line="240" w:lineRule="auto"/>
              <w:ind w:left="-284"/>
              <w:jc w:val="center"/>
              <w:rPr>
                <w:rFonts w:ascii="Times New Roman" w:hAnsi="Times New Roman"/>
                <w:sz w:val="18"/>
                <w:szCs w:val="18"/>
              </w:rPr>
            </w:pPr>
            <w:r w:rsidRPr="00643282">
              <w:rPr>
                <w:rFonts w:ascii="Times New Roman" w:hAnsi="Times New Roman"/>
                <w:b/>
                <w:sz w:val="18"/>
                <w:szCs w:val="18"/>
              </w:rPr>
              <w:t>РЕСПУБЛИКИ КАЛМЫКИЯ</w:t>
            </w:r>
          </w:p>
        </w:tc>
      </w:tr>
    </w:tbl>
    <w:p w:rsidR="0099186A" w:rsidRPr="00C51694" w:rsidRDefault="0099186A" w:rsidP="0099186A">
      <w:pPr>
        <w:pBdr>
          <w:bottom w:val="single" w:sz="12" w:space="1" w:color="auto"/>
        </w:pBdr>
        <w:spacing w:after="0" w:line="240" w:lineRule="auto"/>
        <w:jc w:val="center"/>
        <w:rPr>
          <w:rFonts w:ascii="Times New Roman" w:hAnsi="Times New Roman"/>
          <w:sz w:val="16"/>
          <w:szCs w:val="16"/>
        </w:rPr>
      </w:pPr>
      <w:r w:rsidRPr="00C51694">
        <w:rPr>
          <w:rFonts w:ascii="Times New Roman" w:hAnsi="Times New Roman"/>
          <w:sz w:val="16"/>
          <w:szCs w:val="16"/>
        </w:rPr>
        <w:t xml:space="preserve">359300, Республика Калмыкия,  п. </w:t>
      </w:r>
      <w:proofErr w:type="spellStart"/>
      <w:r w:rsidRPr="00C51694">
        <w:rPr>
          <w:rFonts w:ascii="Times New Roman" w:hAnsi="Times New Roman"/>
          <w:sz w:val="16"/>
          <w:szCs w:val="16"/>
        </w:rPr>
        <w:t>Цаган</w:t>
      </w:r>
      <w:proofErr w:type="spellEnd"/>
      <w:r w:rsidRPr="00C51694">
        <w:rPr>
          <w:rFonts w:ascii="Times New Roman" w:hAnsi="Times New Roman"/>
          <w:sz w:val="16"/>
          <w:szCs w:val="16"/>
        </w:rPr>
        <w:t xml:space="preserve"> Аман  Юстинского района,  ул. Советская, 46  код /847 44/, тел. 9-24-78, 9-10-75 факс 9-14-00   </w:t>
      </w:r>
    </w:p>
    <w:p w:rsidR="0099186A" w:rsidRPr="00C51694" w:rsidRDefault="0099186A" w:rsidP="0099186A">
      <w:pPr>
        <w:spacing w:after="0" w:line="240" w:lineRule="auto"/>
        <w:rPr>
          <w:rFonts w:ascii="Times New Roman" w:hAnsi="Times New Roman"/>
        </w:rPr>
      </w:pPr>
      <w:r w:rsidRPr="00C51694">
        <w:rPr>
          <w:rFonts w:ascii="Times New Roman" w:hAnsi="Times New Roman"/>
        </w:rPr>
        <w:t xml:space="preserve">от </w:t>
      </w:r>
      <w:r>
        <w:rPr>
          <w:rFonts w:ascii="Times New Roman" w:hAnsi="Times New Roman"/>
        </w:rPr>
        <w:t xml:space="preserve">«26» </w:t>
      </w:r>
      <w:r>
        <w:rPr>
          <w:rFonts w:ascii="Times New Roman" w:hAnsi="Times New Roman"/>
          <w:u w:val="single"/>
        </w:rPr>
        <w:t>декабря</w:t>
      </w:r>
      <w:r>
        <w:rPr>
          <w:rFonts w:ascii="Times New Roman" w:hAnsi="Times New Roman"/>
        </w:rPr>
        <w:t xml:space="preserve"> 2023 года    </w:t>
      </w:r>
      <w:r>
        <w:rPr>
          <w:rFonts w:ascii="Times New Roman" w:hAnsi="Times New Roman"/>
        </w:rPr>
        <w:tab/>
        <w:t xml:space="preserve">                       </w:t>
      </w:r>
      <w:r w:rsidRPr="00C51694">
        <w:rPr>
          <w:rFonts w:ascii="Times New Roman" w:hAnsi="Times New Roman"/>
        </w:rPr>
        <w:t xml:space="preserve">№ </w:t>
      </w:r>
      <w:r>
        <w:rPr>
          <w:rFonts w:ascii="Times New Roman" w:hAnsi="Times New Roman"/>
        </w:rPr>
        <w:t>169</w:t>
      </w:r>
      <w:r w:rsidRPr="00C51694">
        <w:rPr>
          <w:rFonts w:ascii="Times New Roman" w:hAnsi="Times New Roman"/>
        </w:rPr>
        <w:tab/>
      </w:r>
      <w:r>
        <w:rPr>
          <w:rFonts w:ascii="Times New Roman" w:hAnsi="Times New Roman"/>
        </w:rPr>
        <w:t xml:space="preserve">                                       </w:t>
      </w:r>
      <w:r w:rsidRPr="00C51694">
        <w:rPr>
          <w:rFonts w:ascii="Times New Roman" w:hAnsi="Times New Roman"/>
        </w:rPr>
        <w:t xml:space="preserve">п. </w:t>
      </w:r>
      <w:proofErr w:type="spellStart"/>
      <w:r w:rsidRPr="00C51694">
        <w:rPr>
          <w:rFonts w:ascii="Times New Roman" w:hAnsi="Times New Roman"/>
        </w:rPr>
        <w:t>Цаган</w:t>
      </w:r>
      <w:proofErr w:type="spellEnd"/>
      <w:r w:rsidRPr="00C51694">
        <w:rPr>
          <w:rFonts w:ascii="Times New Roman" w:hAnsi="Times New Roman"/>
        </w:rPr>
        <w:t xml:space="preserve"> Аман </w:t>
      </w:r>
    </w:p>
    <w:p w:rsidR="0099186A" w:rsidRPr="00C51694" w:rsidRDefault="0099186A" w:rsidP="0099186A">
      <w:pPr>
        <w:spacing w:after="0" w:line="240" w:lineRule="auto"/>
        <w:jc w:val="both"/>
        <w:rPr>
          <w:rFonts w:ascii="Times New Roman" w:hAnsi="Times New Roman"/>
          <w:sz w:val="24"/>
          <w:szCs w:val="24"/>
        </w:rPr>
      </w:pPr>
      <w:r w:rsidRPr="00C51694">
        <w:rPr>
          <w:rFonts w:ascii="Times New Roman" w:hAnsi="Times New Roman"/>
          <w:sz w:val="24"/>
          <w:szCs w:val="24"/>
        </w:rPr>
        <w:t xml:space="preserve">                                                                                                                                                                                                                                                                   </w:t>
      </w:r>
    </w:p>
    <w:p w:rsidR="0099186A" w:rsidRDefault="0099186A" w:rsidP="0099186A">
      <w:pPr>
        <w:spacing w:after="0" w:line="240" w:lineRule="auto"/>
        <w:jc w:val="right"/>
        <w:rPr>
          <w:rFonts w:ascii="Times New Roman" w:hAnsi="Times New Roman"/>
          <w:sz w:val="28"/>
          <w:szCs w:val="28"/>
        </w:rPr>
      </w:pPr>
    </w:p>
    <w:p w:rsidR="0099186A" w:rsidRPr="00643282" w:rsidRDefault="0099186A" w:rsidP="0099186A">
      <w:pPr>
        <w:spacing w:after="0" w:line="240" w:lineRule="auto"/>
        <w:jc w:val="both"/>
        <w:rPr>
          <w:rFonts w:ascii="Times New Roman" w:hAnsi="Times New Roman"/>
          <w:sz w:val="28"/>
          <w:szCs w:val="28"/>
        </w:rPr>
      </w:pPr>
      <w:r>
        <w:rPr>
          <w:rFonts w:ascii="Times New Roman" w:hAnsi="Times New Roman"/>
          <w:sz w:val="28"/>
          <w:szCs w:val="28"/>
        </w:rPr>
        <w:t xml:space="preserve">                                         </w:t>
      </w:r>
    </w:p>
    <w:tbl>
      <w:tblPr>
        <w:tblStyle w:val="af3"/>
        <w:tblW w:w="10031" w:type="dxa"/>
        <w:tblLook w:val="04A0"/>
      </w:tblPr>
      <w:tblGrid>
        <w:gridCol w:w="4786"/>
        <w:gridCol w:w="5245"/>
      </w:tblGrid>
      <w:tr w:rsidR="0099186A" w:rsidRPr="00B26B78" w:rsidTr="009D205C">
        <w:tc>
          <w:tcPr>
            <w:tcW w:w="4786" w:type="dxa"/>
            <w:tcBorders>
              <w:top w:val="nil"/>
              <w:left w:val="nil"/>
              <w:bottom w:val="nil"/>
              <w:right w:val="nil"/>
            </w:tcBorders>
          </w:tcPr>
          <w:p w:rsidR="0099186A" w:rsidRPr="00B26B78" w:rsidRDefault="0099186A" w:rsidP="0099186A">
            <w:pPr>
              <w:spacing w:after="0" w:line="240" w:lineRule="auto"/>
              <w:jc w:val="both"/>
              <w:rPr>
                <w:sz w:val="24"/>
                <w:szCs w:val="24"/>
              </w:rPr>
            </w:pPr>
          </w:p>
        </w:tc>
        <w:tc>
          <w:tcPr>
            <w:tcW w:w="5245" w:type="dxa"/>
            <w:tcBorders>
              <w:top w:val="nil"/>
              <w:left w:val="nil"/>
              <w:bottom w:val="nil"/>
              <w:right w:val="nil"/>
            </w:tcBorders>
          </w:tcPr>
          <w:p w:rsidR="0099186A" w:rsidRPr="00A13A46" w:rsidRDefault="0099186A" w:rsidP="0099186A">
            <w:pPr>
              <w:spacing w:after="0" w:line="240" w:lineRule="auto"/>
              <w:ind w:left="34"/>
              <w:rPr>
                <w:sz w:val="28"/>
                <w:szCs w:val="28"/>
              </w:rPr>
            </w:pPr>
            <w:r w:rsidRPr="00A13A46">
              <w:rPr>
                <w:sz w:val="28"/>
                <w:szCs w:val="28"/>
              </w:rPr>
              <w:t xml:space="preserve">«О внесении изменений в состав </w:t>
            </w:r>
          </w:p>
          <w:p w:rsidR="0099186A" w:rsidRPr="00A13A46" w:rsidRDefault="0099186A" w:rsidP="0099186A">
            <w:pPr>
              <w:spacing w:after="0" w:line="240" w:lineRule="auto"/>
              <w:ind w:left="34"/>
              <w:rPr>
                <w:sz w:val="28"/>
                <w:szCs w:val="28"/>
              </w:rPr>
            </w:pPr>
            <w:r w:rsidRPr="00A13A46">
              <w:rPr>
                <w:sz w:val="28"/>
                <w:szCs w:val="28"/>
              </w:rPr>
              <w:t>комиссии по делам несовершеннолетних</w:t>
            </w:r>
          </w:p>
          <w:p w:rsidR="0099186A" w:rsidRPr="00A13A46" w:rsidRDefault="0099186A" w:rsidP="0099186A">
            <w:pPr>
              <w:spacing w:after="0" w:line="240" w:lineRule="auto"/>
              <w:ind w:left="34"/>
              <w:rPr>
                <w:sz w:val="28"/>
                <w:szCs w:val="28"/>
              </w:rPr>
            </w:pPr>
            <w:r w:rsidRPr="00A13A46">
              <w:rPr>
                <w:sz w:val="28"/>
                <w:szCs w:val="28"/>
              </w:rPr>
              <w:t xml:space="preserve">и защите их прав </w:t>
            </w:r>
            <w:r>
              <w:rPr>
                <w:sz w:val="28"/>
                <w:szCs w:val="28"/>
              </w:rPr>
              <w:t xml:space="preserve">Администрации </w:t>
            </w:r>
            <w:r w:rsidRPr="00A13A46">
              <w:rPr>
                <w:sz w:val="28"/>
                <w:szCs w:val="28"/>
              </w:rPr>
              <w:t xml:space="preserve">Юстинского РМО РК»                                                           </w:t>
            </w:r>
          </w:p>
          <w:p w:rsidR="0099186A" w:rsidRPr="00B26B78" w:rsidRDefault="0099186A" w:rsidP="0099186A">
            <w:pPr>
              <w:spacing w:after="0" w:line="240" w:lineRule="auto"/>
              <w:ind w:left="743"/>
              <w:rPr>
                <w:sz w:val="24"/>
                <w:szCs w:val="24"/>
              </w:rPr>
            </w:pPr>
          </w:p>
          <w:p w:rsidR="0099186A" w:rsidRPr="00B26B78" w:rsidRDefault="0099186A" w:rsidP="0099186A">
            <w:pPr>
              <w:spacing w:after="0" w:line="240" w:lineRule="auto"/>
              <w:ind w:left="743"/>
              <w:jc w:val="center"/>
              <w:rPr>
                <w:sz w:val="24"/>
                <w:szCs w:val="24"/>
              </w:rPr>
            </w:pPr>
          </w:p>
        </w:tc>
      </w:tr>
    </w:tbl>
    <w:p w:rsidR="0099186A" w:rsidRPr="00A13A46" w:rsidRDefault="0099186A" w:rsidP="0099186A">
      <w:pPr>
        <w:spacing w:after="0" w:line="240" w:lineRule="auto"/>
        <w:ind w:left="-284" w:firstLine="709"/>
        <w:jc w:val="both"/>
        <w:rPr>
          <w:rFonts w:ascii="Times New Roman" w:hAnsi="Times New Roman"/>
          <w:sz w:val="28"/>
          <w:szCs w:val="28"/>
        </w:rPr>
      </w:pPr>
      <w:r w:rsidRPr="00A13A46">
        <w:rPr>
          <w:rFonts w:ascii="Times New Roman" w:hAnsi="Times New Roman"/>
          <w:color w:val="000000"/>
          <w:sz w:val="28"/>
          <w:szCs w:val="28"/>
        </w:rPr>
        <w:t xml:space="preserve">В целях осуществления </w:t>
      </w:r>
      <w:proofErr w:type="gramStart"/>
      <w:r w:rsidRPr="00A13A46">
        <w:rPr>
          <w:rFonts w:ascii="Times New Roman" w:hAnsi="Times New Roman"/>
          <w:color w:val="000000"/>
          <w:sz w:val="28"/>
          <w:szCs w:val="28"/>
        </w:rPr>
        <w:t>контроля за</w:t>
      </w:r>
      <w:proofErr w:type="gramEnd"/>
      <w:r w:rsidRPr="00A13A46">
        <w:rPr>
          <w:rFonts w:ascii="Times New Roman" w:hAnsi="Times New Roman"/>
          <w:color w:val="000000"/>
          <w:sz w:val="28"/>
          <w:szCs w:val="28"/>
        </w:rPr>
        <w:t xml:space="preserve"> деятельностью органов и учреждений системы профилактики безнадзорности и правонарушений несовершеннолетних</w:t>
      </w:r>
      <w:r w:rsidRPr="00A13A46">
        <w:rPr>
          <w:rFonts w:ascii="Times New Roman" w:hAnsi="Times New Roman"/>
          <w:sz w:val="28"/>
          <w:szCs w:val="28"/>
        </w:rPr>
        <w:t>, руководствуясь ФЗ «Об основах системы профилактики безнадзорности и правонарушений несовершеннолетн</w:t>
      </w:r>
      <w:r>
        <w:rPr>
          <w:rFonts w:ascii="Times New Roman" w:hAnsi="Times New Roman"/>
          <w:sz w:val="28"/>
          <w:szCs w:val="28"/>
        </w:rPr>
        <w:t>их» от 24 июня 1999г. № 120-ФЗ</w:t>
      </w:r>
      <w:r w:rsidRPr="00A13A46">
        <w:rPr>
          <w:rFonts w:ascii="Times New Roman" w:hAnsi="Times New Roman"/>
          <w:sz w:val="28"/>
          <w:szCs w:val="28"/>
        </w:rPr>
        <w:t>, Примерным Положением о Комиссиях по делам несовершеннолетних и защите</w:t>
      </w:r>
      <w:r>
        <w:rPr>
          <w:rFonts w:ascii="Times New Roman" w:hAnsi="Times New Roman"/>
          <w:sz w:val="28"/>
          <w:szCs w:val="28"/>
        </w:rPr>
        <w:t xml:space="preserve"> их прав от 06.11.2013г. № 995</w:t>
      </w:r>
    </w:p>
    <w:p w:rsidR="0099186A" w:rsidRDefault="0099186A" w:rsidP="0099186A">
      <w:pPr>
        <w:spacing w:after="0" w:line="240" w:lineRule="auto"/>
        <w:ind w:left="-284" w:firstLine="709"/>
        <w:jc w:val="center"/>
        <w:rPr>
          <w:rFonts w:ascii="Times New Roman" w:hAnsi="Times New Roman"/>
          <w:sz w:val="28"/>
          <w:szCs w:val="28"/>
        </w:rPr>
      </w:pPr>
      <w:r w:rsidRPr="00A13A46">
        <w:rPr>
          <w:rFonts w:ascii="Times New Roman" w:hAnsi="Times New Roman"/>
          <w:sz w:val="28"/>
          <w:szCs w:val="28"/>
        </w:rPr>
        <w:t>РЕШИЛО</w:t>
      </w:r>
      <w:r w:rsidRPr="00081C72">
        <w:rPr>
          <w:rFonts w:ascii="Times New Roman" w:hAnsi="Times New Roman"/>
          <w:sz w:val="28"/>
          <w:szCs w:val="28"/>
        </w:rPr>
        <w:t xml:space="preserve"> </w:t>
      </w:r>
    </w:p>
    <w:p w:rsidR="0099186A" w:rsidRDefault="0099186A" w:rsidP="0099186A">
      <w:pPr>
        <w:spacing w:after="0" w:line="240" w:lineRule="auto"/>
        <w:ind w:left="-284" w:firstLine="710"/>
        <w:jc w:val="both"/>
        <w:rPr>
          <w:rFonts w:ascii="Times New Roman" w:hAnsi="Times New Roman"/>
          <w:sz w:val="28"/>
          <w:szCs w:val="28"/>
        </w:rPr>
      </w:pPr>
      <w:r w:rsidRPr="00A13A46">
        <w:rPr>
          <w:rFonts w:ascii="Times New Roman" w:hAnsi="Times New Roman"/>
          <w:color w:val="000000"/>
          <w:sz w:val="28"/>
          <w:szCs w:val="28"/>
        </w:rPr>
        <w:t>1. Вывести из состава комиссии</w:t>
      </w:r>
      <w:r w:rsidRPr="00A13A46">
        <w:rPr>
          <w:rFonts w:ascii="Times New Roman" w:hAnsi="Times New Roman"/>
          <w:sz w:val="28"/>
          <w:szCs w:val="28"/>
        </w:rPr>
        <w:t xml:space="preserve"> по делам несовершеннолетних и защите их прав:</w:t>
      </w:r>
    </w:p>
    <w:p w:rsidR="0099186A" w:rsidRDefault="0099186A" w:rsidP="0099186A">
      <w:pPr>
        <w:spacing w:after="0" w:line="240" w:lineRule="auto"/>
        <w:ind w:left="-284" w:firstLine="710"/>
        <w:jc w:val="both"/>
        <w:rPr>
          <w:rFonts w:ascii="Times New Roman" w:hAnsi="Times New Roman"/>
          <w:sz w:val="28"/>
          <w:szCs w:val="28"/>
        </w:rPr>
      </w:pPr>
      <w:r>
        <w:rPr>
          <w:rFonts w:ascii="Times New Roman" w:hAnsi="Times New Roman"/>
          <w:sz w:val="28"/>
          <w:szCs w:val="28"/>
        </w:rPr>
        <w:t>-</w:t>
      </w:r>
      <w:r w:rsidRPr="00490D49">
        <w:rPr>
          <w:rFonts w:ascii="Times New Roman" w:hAnsi="Times New Roman"/>
          <w:sz w:val="28"/>
          <w:szCs w:val="28"/>
        </w:rPr>
        <w:t xml:space="preserve"> </w:t>
      </w:r>
      <w:r>
        <w:rPr>
          <w:rFonts w:ascii="Times New Roman" w:hAnsi="Times New Roman"/>
          <w:sz w:val="28"/>
          <w:szCs w:val="28"/>
        </w:rPr>
        <w:t xml:space="preserve"> Бембееву </w:t>
      </w:r>
      <w:proofErr w:type="spellStart"/>
      <w:r>
        <w:rPr>
          <w:rFonts w:ascii="Times New Roman" w:hAnsi="Times New Roman"/>
          <w:sz w:val="28"/>
          <w:szCs w:val="28"/>
        </w:rPr>
        <w:t>Баиру</w:t>
      </w:r>
      <w:proofErr w:type="spellEnd"/>
      <w:r>
        <w:rPr>
          <w:rFonts w:ascii="Times New Roman" w:hAnsi="Times New Roman"/>
          <w:sz w:val="28"/>
          <w:szCs w:val="28"/>
        </w:rPr>
        <w:t xml:space="preserve"> </w:t>
      </w:r>
      <w:proofErr w:type="spellStart"/>
      <w:r>
        <w:rPr>
          <w:rFonts w:ascii="Times New Roman" w:hAnsi="Times New Roman"/>
          <w:sz w:val="28"/>
          <w:szCs w:val="28"/>
        </w:rPr>
        <w:t>Улюмджиевну</w:t>
      </w:r>
      <w:proofErr w:type="spellEnd"/>
      <w:r>
        <w:rPr>
          <w:rFonts w:ascii="Times New Roman" w:hAnsi="Times New Roman"/>
          <w:sz w:val="28"/>
          <w:szCs w:val="28"/>
        </w:rPr>
        <w:t xml:space="preserve"> – главного специалиста комиссии по делам несовершеннолетних Управления образования, культуры и туризма АЮРМО РК </w:t>
      </w:r>
    </w:p>
    <w:p w:rsidR="0099186A" w:rsidRDefault="0099186A" w:rsidP="0099186A">
      <w:pPr>
        <w:spacing w:after="0" w:line="240" w:lineRule="auto"/>
        <w:ind w:left="-284" w:firstLine="710"/>
        <w:jc w:val="both"/>
        <w:rPr>
          <w:rFonts w:ascii="Times New Roman" w:hAnsi="Times New Roman"/>
          <w:color w:val="000000"/>
          <w:sz w:val="28"/>
          <w:szCs w:val="28"/>
        </w:rPr>
      </w:pPr>
    </w:p>
    <w:p w:rsidR="0099186A" w:rsidRDefault="0099186A" w:rsidP="0099186A">
      <w:pPr>
        <w:spacing w:after="0" w:line="240" w:lineRule="auto"/>
        <w:ind w:left="-284" w:firstLine="710"/>
        <w:jc w:val="both"/>
        <w:rPr>
          <w:rFonts w:ascii="Times New Roman" w:hAnsi="Times New Roman"/>
          <w:sz w:val="28"/>
          <w:szCs w:val="28"/>
        </w:rPr>
      </w:pPr>
      <w:r>
        <w:rPr>
          <w:rFonts w:ascii="Times New Roman" w:hAnsi="Times New Roman"/>
          <w:color w:val="000000"/>
          <w:sz w:val="28"/>
          <w:szCs w:val="28"/>
        </w:rPr>
        <w:t>2</w:t>
      </w:r>
      <w:r w:rsidRPr="00A13A46">
        <w:rPr>
          <w:rFonts w:ascii="Times New Roman" w:hAnsi="Times New Roman"/>
          <w:color w:val="000000"/>
          <w:sz w:val="28"/>
          <w:szCs w:val="28"/>
        </w:rPr>
        <w:t>. Ввести в состав комиссии</w:t>
      </w:r>
      <w:r w:rsidRPr="00A13A46">
        <w:rPr>
          <w:rFonts w:ascii="Times New Roman" w:hAnsi="Times New Roman"/>
          <w:sz w:val="28"/>
          <w:szCs w:val="28"/>
        </w:rPr>
        <w:t xml:space="preserve"> по делам несовершеннолетних и защите их прав:</w:t>
      </w:r>
    </w:p>
    <w:p w:rsidR="0099186A" w:rsidRDefault="0099186A" w:rsidP="0099186A">
      <w:pPr>
        <w:spacing w:after="0" w:line="240" w:lineRule="auto"/>
        <w:ind w:left="-284" w:firstLine="71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Манджиеву</w:t>
      </w:r>
      <w:proofErr w:type="spellEnd"/>
      <w:r>
        <w:rPr>
          <w:rFonts w:ascii="Times New Roman" w:hAnsi="Times New Roman"/>
          <w:sz w:val="28"/>
          <w:szCs w:val="28"/>
        </w:rPr>
        <w:t xml:space="preserve"> </w:t>
      </w:r>
      <w:proofErr w:type="spellStart"/>
      <w:r>
        <w:rPr>
          <w:rFonts w:ascii="Times New Roman" w:hAnsi="Times New Roman"/>
          <w:sz w:val="28"/>
          <w:szCs w:val="28"/>
        </w:rPr>
        <w:t>Баирту</w:t>
      </w:r>
      <w:proofErr w:type="spellEnd"/>
      <w:r>
        <w:rPr>
          <w:rFonts w:ascii="Times New Roman" w:hAnsi="Times New Roman"/>
          <w:sz w:val="28"/>
          <w:szCs w:val="28"/>
        </w:rPr>
        <w:t xml:space="preserve"> Юрьевну – главного специалиста органа опеки попечительства Управления образования, культуры и туризма АЮРМО РК</w:t>
      </w:r>
    </w:p>
    <w:p w:rsidR="0099186A" w:rsidRPr="00A13A46" w:rsidRDefault="0099186A" w:rsidP="0099186A">
      <w:pPr>
        <w:spacing w:after="0" w:line="240" w:lineRule="auto"/>
        <w:ind w:left="-284" w:firstLine="710"/>
        <w:jc w:val="both"/>
        <w:rPr>
          <w:rFonts w:ascii="Times New Roman" w:hAnsi="Times New Roman"/>
          <w:sz w:val="28"/>
          <w:szCs w:val="28"/>
        </w:rPr>
      </w:pPr>
    </w:p>
    <w:p w:rsidR="0099186A" w:rsidRDefault="0099186A" w:rsidP="0099186A">
      <w:pPr>
        <w:spacing w:after="0" w:line="240" w:lineRule="auto"/>
        <w:ind w:left="-284"/>
        <w:jc w:val="both"/>
        <w:rPr>
          <w:rFonts w:ascii="Times New Roman" w:hAnsi="Times New Roman"/>
          <w:sz w:val="28"/>
          <w:szCs w:val="28"/>
        </w:rPr>
      </w:pPr>
    </w:p>
    <w:p w:rsidR="0099186A" w:rsidRPr="000702D6" w:rsidRDefault="0099186A" w:rsidP="0099186A">
      <w:pPr>
        <w:spacing w:after="0" w:line="240" w:lineRule="auto"/>
        <w:ind w:left="-284"/>
        <w:jc w:val="both"/>
        <w:rPr>
          <w:sz w:val="28"/>
          <w:szCs w:val="28"/>
        </w:rPr>
      </w:pPr>
      <w:r w:rsidRPr="00A13A46">
        <w:rPr>
          <w:sz w:val="28"/>
          <w:szCs w:val="28"/>
        </w:rPr>
        <w:t xml:space="preserve">    </w:t>
      </w:r>
      <w:r>
        <w:rPr>
          <w:sz w:val="28"/>
          <w:szCs w:val="28"/>
        </w:rPr>
        <w:t xml:space="preserve">                                        </w:t>
      </w:r>
    </w:p>
    <w:p w:rsidR="0099186A" w:rsidRPr="00A13A46" w:rsidRDefault="0099186A" w:rsidP="0099186A">
      <w:pPr>
        <w:spacing w:after="0" w:line="240" w:lineRule="auto"/>
        <w:ind w:left="-284"/>
        <w:jc w:val="both"/>
        <w:rPr>
          <w:rFonts w:ascii="Times New Roman" w:hAnsi="Times New Roman"/>
          <w:color w:val="000000"/>
          <w:sz w:val="28"/>
          <w:szCs w:val="28"/>
        </w:rPr>
      </w:pPr>
    </w:p>
    <w:p w:rsidR="0099186A" w:rsidRDefault="0099186A" w:rsidP="0099186A">
      <w:pPr>
        <w:spacing w:after="0" w:line="240" w:lineRule="auto"/>
        <w:ind w:left="-284"/>
        <w:jc w:val="both"/>
        <w:rPr>
          <w:rFonts w:ascii="Times New Roman" w:hAnsi="Times New Roman"/>
          <w:sz w:val="28"/>
          <w:szCs w:val="28"/>
        </w:rPr>
      </w:pPr>
      <w:r>
        <w:rPr>
          <w:rFonts w:ascii="Times New Roman" w:hAnsi="Times New Roman"/>
          <w:sz w:val="28"/>
          <w:szCs w:val="28"/>
        </w:rPr>
        <w:t>Заместитель п</w:t>
      </w:r>
      <w:r w:rsidRPr="00A13A46">
        <w:rPr>
          <w:rFonts w:ascii="Times New Roman" w:hAnsi="Times New Roman"/>
          <w:sz w:val="28"/>
          <w:szCs w:val="28"/>
        </w:rPr>
        <w:t>редседател</w:t>
      </w:r>
      <w:r>
        <w:rPr>
          <w:rFonts w:ascii="Times New Roman" w:hAnsi="Times New Roman"/>
          <w:sz w:val="28"/>
          <w:szCs w:val="28"/>
        </w:rPr>
        <w:t>я</w:t>
      </w:r>
    </w:p>
    <w:p w:rsidR="0099186A" w:rsidRPr="00A13A46" w:rsidRDefault="0099186A" w:rsidP="0099186A">
      <w:pPr>
        <w:spacing w:after="0" w:line="240" w:lineRule="auto"/>
        <w:ind w:left="-284"/>
        <w:jc w:val="both"/>
        <w:rPr>
          <w:rFonts w:ascii="Times New Roman" w:hAnsi="Times New Roman"/>
          <w:sz w:val="28"/>
          <w:szCs w:val="28"/>
        </w:rPr>
      </w:pPr>
      <w:r w:rsidRPr="00A13A46">
        <w:rPr>
          <w:rFonts w:ascii="Times New Roman" w:hAnsi="Times New Roman"/>
          <w:sz w:val="28"/>
          <w:szCs w:val="28"/>
        </w:rPr>
        <w:t xml:space="preserve">Собрания депутатов </w:t>
      </w:r>
    </w:p>
    <w:p w:rsidR="0099186A" w:rsidRDefault="0099186A" w:rsidP="0099186A">
      <w:pPr>
        <w:spacing w:after="0" w:line="240" w:lineRule="auto"/>
        <w:ind w:left="-284"/>
        <w:jc w:val="both"/>
        <w:rPr>
          <w:rFonts w:ascii="Times New Roman" w:hAnsi="Times New Roman"/>
          <w:sz w:val="28"/>
          <w:szCs w:val="28"/>
        </w:rPr>
      </w:pPr>
      <w:r w:rsidRPr="00A13A46">
        <w:rPr>
          <w:rFonts w:ascii="Times New Roman" w:hAnsi="Times New Roman"/>
          <w:sz w:val="28"/>
          <w:szCs w:val="28"/>
        </w:rPr>
        <w:t xml:space="preserve">Юстинского районного </w:t>
      </w:r>
    </w:p>
    <w:p w:rsidR="0099186A" w:rsidRDefault="0099186A" w:rsidP="0099186A">
      <w:pPr>
        <w:spacing w:after="0" w:line="240" w:lineRule="auto"/>
        <w:ind w:left="-284"/>
        <w:jc w:val="both"/>
        <w:rPr>
          <w:rFonts w:ascii="Times New Roman" w:hAnsi="Times New Roman"/>
          <w:sz w:val="28"/>
          <w:szCs w:val="28"/>
        </w:rPr>
      </w:pPr>
      <w:r>
        <w:rPr>
          <w:rFonts w:ascii="Times New Roman" w:hAnsi="Times New Roman"/>
          <w:sz w:val="28"/>
          <w:szCs w:val="28"/>
        </w:rPr>
        <w:t>м</w:t>
      </w:r>
      <w:r w:rsidRPr="00A13A46">
        <w:rPr>
          <w:rFonts w:ascii="Times New Roman" w:hAnsi="Times New Roman"/>
          <w:sz w:val="28"/>
          <w:szCs w:val="28"/>
        </w:rPr>
        <w:t>униципального</w:t>
      </w:r>
      <w:r>
        <w:rPr>
          <w:rFonts w:ascii="Times New Roman" w:hAnsi="Times New Roman"/>
          <w:sz w:val="28"/>
          <w:szCs w:val="28"/>
        </w:rPr>
        <w:t xml:space="preserve"> </w:t>
      </w:r>
      <w:r w:rsidRPr="00A13A46">
        <w:rPr>
          <w:rFonts w:ascii="Times New Roman" w:hAnsi="Times New Roman"/>
          <w:sz w:val="28"/>
          <w:szCs w:val="28"/>
        </w:rPr>
        <w:t>образования</w:t>
      </w:r>
    </w:p>
    <w:p w:rsidR="0099186A" w:rsidRPr="00A13A46" w:rsidRDefault="0099186A" w:rsidP="0099186A">
      <w:pPr>
        <w:spacing w:after="0" w:line="240" w:lineRule="auto"/>
        <w:ind w:left="-284"/>
        <w:jc w:val="both"/>
        <w:rPr>
          <w:rFonts w:ascii="Times New Roman" w:hAnsi="Times New Roman"/>
          <w:sz w:val="28"/>
          <w:szCs w:val="28"/>
        </w:rPr>
      </w:pPr>
      <w:r w:rsidRPr="00A13A46">
        <w:rPr>
          <w:rFonts w:ascii="Times New Roman" w:hAnsi="Times New Roman"/>
          <w:sz w:val="28"/>
          <w:szCs w:val="28"/>
        </w:rPr>
        <w:t xml:space="preserve">Республики Калмыкия </w:t>
      </w:r>
      <w:r w:rsidRPr="00A13A46">
        <w:rPr>
          <w:rFonts w:ascii="Times New Roman" w:hAnsi="Times New Roman"/>
          <w:sz w:val="28"/>
          <w:szCs w:val="28"/>
        </w:rPr>
        <w:tab/>
      </w:r>
      <w:r w:rsidRPr="00A13A46">
        <w:rPr>
          <w:rFonts w:ascii="Times New Roman" w:hAnsi="Times New Roman"/>
          <w:sz w:val="28"/>
          <w:szCs w:val="28"/>
        </w:rPr>
        <w:tab/>
      </w:r>
      <w:r w:rsidRPr="00A13A46">
        <w:rPr>
          <w:rFonts w:ascii="Times New Roman" w:hAnsi="Times New Roman"/>
          <w:sz w:val="28"/>
          <w:szCs w:val="28"/>
        </w:rPr>
        <w:tab/>
        <w:t xml:space="preserve">            </w:t>
      </w:r>
      <w:r>
        <w:rPr>
          <w:rFonts w:ascii="Times New Roman" w:hAnsi="Times New Roman"/>
          <w:sz w:val="28"/>
          <w:szCs w:val="28"/>
        </w:rPr>
        <w:t xml:space="preserve">        </w:t>
      </w:r>
      <w:r w:rsidRPr="00A13A46">
        <w:rPr>
          <w:rFonts w:ascii="Times New Roman" w:hAnsi="Times New Roman"/>
          <w:sz w:val="28"/>
          <w:szCs w:val="28"/>
        </w:rPr>
        <w:t xml:space="preserve">   </w:t>
      </w:r>
      <w:r>
        <w:rPr>
          <w:rFonts w:ascii="Times New Roman" w:hAnsi="Times New Roman"/>
          <w:sz w:val="28"/>
          <w:szCs w:val="28"/>
        </w:rPr>
        <w:t xml:space="preserve">                    </w:t>
      </w:r>
      <w:r w:rsidRPr="00A13A46">
        <w:rPr>
          <w:rFonts w:ascii="Times New Roman" w:hAnsi="Times New Roman"/>
          <w:sz w:val="28"/>
          <w:szCs w:val="28"/>
        </w:rPr>
        <w:t xml:space="preserve">  </w:t>
      </w:r>
      <w:r>
        <w:rPr>
          <w:rFonts w:ascii="Times New Roman" w:hAnsi="Times New Roman"/>
          <w:sz w:val="28"/>
          <w:szCs w:val="28"/>
        </w:rPr>
        <w:t xml:space="preserve">Б.К. </w:t>
      </w:r>
      <w:proofErr w:type="spellStart"/>
      <w:r>
        <w:rPr>
          <w:rFonts w:ascii="Times New Roman" w:hAnsi="Times New Roman"/>
          <w:sz w:val="28"/>
          <w:szCs w:val="28"/>
        </w:rPr>
        <w:t>Хечиева</w:t>
      </w:r>
      <w:proofErr w:type="spellEnd"/>
      <w:r w:rsidRPr="00A13A46">
        <w:rPr>
          <w:rFonts w:ascii="Times New Roman" w:hAnsi="Times New Roman"/>
          <w:sz w:val="28"/>
          <w:szCs w:val="28"/>
        </w:rPr>
        <w:t xml:space="preserve">        </w:t>
      </w:r>
    </w:p>
    <w:p w:rsidR="0099186A" w:rsidRPr="00557854" w:rsidRDefault="0099186A" w:rsidP="00557854">
      <w:pPr>
        <w:pStyle w:val="a5"/>
        <w:shd w:val="clear" w:color="auto" w:fill="auto"/>
        <w:spacing w:before="0" w:after="0" w:line="240" w:lineRule="auto"/>
        <w:ind w:left="23" w:right="23" w:firstLine="567"/>
        <w:jc w:val="both"/>
        <w:rPr>
          <w:rStyle w:val="a6"/>
          <w:color w:val="000000"/>
          <w:sz w:val="24"/>
          <w:szCs w:val="24"/>
        </w:rPr>
      </w:pPr>
    </w:p>
    <w:sectPr w:rsidR="0099186A" w:rsidRPr="00557854" w:rsidSect="006358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Meiryo UI">
    <w:charset w:val="80"/>
    <w:family w:val="swiss"/>
    <w:pitch w:val="variable"/>
    <w:sig w:usb0="E00002FF" w:usb1="6AC7FFFF"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3A3B"/>
    <w:multiLevelType w:val="hybridMultilevel"/>
    <w:tmpl w:val="03565F48"/>
    <w:lvl w:ilvl="0" w:tplc="080633EA">
      <w:start w:val="1"/>
      <w:numFmt w:val="decimal"/>
      <w:lvlText w:val="%1."/>
      <w:lvlJc w:val="left"/>
      <w:pPr>
        <w:ind w:left="1350" w:hanging="810"/>
      </w:pPr>
      <w:rPr>
        <w:rFonts w:eastAsia="Calibr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1003CA"/>
    <w:multiLevelType w:val="hybridMultilevel"/>
    <w:tmpl w:val="301C1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54748B"/>
    <w:multiLevelType w:val="hybridMultilevel"/>
    <w:tmpl w:val="8E9C5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646D67"/>
    <w:multiLevelType w:val="hybridMultilevel"/>
    <w:tmpl w:val="EF563E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4049F9"/>
    <w:multiLevelType w:val="hybridMultilevel"/>
    <w:tmpl w:val="BF34DDFA"/>
    <w:lvl w:ilvl="0" w:tplc="D1C4FC04">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8335F5"/>
    <w:multiLevelType w:val="hybridMultilevel"/>
    <w:tmpl w:val="E7041786"/>
    <w:lvl w:ilvl="0" w:tplc="D6284D34">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6">
    <w:nsid w:val="2CA913E4"/>
    <w:multiLevelType w:val="hybridMultilevel"/>
    <w:tmpl w:val="EF3086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15458B3"/>
    <w:multiLevelType w:val="hybridMultilevel"/>
    <w:tmpl w:val="29D4F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3AE0453"/>
    <w:multiLevelType w:val="hybridMultilevel"/>
    <w:tmpl w:val="0E8459E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nsid w:val="5B1F7CAD"/>
    <w:multiLevelType w:val="hybridMultilevel"/>
    <w:tmpl w:val="E5546154"/>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64F3061C"/>
    <w:multiLevelType w:val="hybridMultilevel"/>
    <w:tmpl w:val="98B26620"/>
    <w:lvl w:ilvl="0" w:tplc="1D6057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CED6AFD"/>
    <w:multiLevelType w:val="multilevel"/>
    <w:tmpl w:val="23B8D500"/>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10"/>
  </w:num>
  <w:num w:numId="5">
    <w:abstractNumId w:val="8"/>
  </w:num>
  <w:num w:numId="6">
    <w:abstractNumId w:val="7"/>
  </w:num>
  <w:num w:numId="7">
    <w:abstractNumId w:val="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A73EC5"/>
    <w:rsid w:val="00164B2D"/>
    <w:rsid w:val="001A7DDF"/>
    <w:rsid w:val="001E780F"/>
    <w:rsid w:val="00267041"/>
    <w:rsid w:val="002E0FD2"/>
    <w:rsid w:val="00483DB4"/>
    <w:rsid w:val="005210B1"/>
    <w:rsid w:val="0053005F"/>
    <w:rsid w:val="00557854"/>
    <w:rsid w:val="005D4F13"/>
    <w:rsid w:val="00627D50"/>
    <w:rsid w:val="0063588C"/>
    <w:rsid w:val="006A03A0"/>
    <w:rsid w:val="00895959"/>
    <w:rsid w:val="008B1CDB"/>
    <w:rsid w:val="00936751"/>
    <w:rsid w:val="0099186A"/>
    <w:rsid w:val="00997C07"/>
    <w:rsid w:val="009A6049"/>
    <w:rsid w:val="00A73EC5"/>
    <w:rsid w:val="00B12FFB"/>
    <w:rsid w:val="00C1138B"/>
    <w:rsid w:val="00CB57CB"/>
    <w:rsid w:val="00CC202C"/>
    <w:rsid w:val="00CC48DB"/>
    <w:rsid w:val="00D6671A"/>
    <w:rsid w:val="00DF3EDB"/>
    <w:rsid w:val="00E11069"/>
    <w:rsid w:val="00E60682"/>
    <w:rsid w:val="00E663B9"/>
    <w:rsid w:val="00F53187"/>
    <w:rsid w:val="00F56A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88C"/>
    <w:pPr>
      <w:spacing w:after="200" w:line="276" w:lineRule="auto"/>
    </w:pPr>
    <w:rPr>
      <w:sz w:val="22"/>
      <w:szCs w:val="22"/>
    </w:rPr>
  </w:style>
  <w:style w:type="paragraph" w:styleId="1">
    <w:name w:val="heading 1"/>
    <w:basedOn w:val="a"/>
    <w:next w:val="a"/>
    <w:link w:val="10"/>
    <w:qFormat/>
    <w:rsid w:val="00895959"/>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qFormat/>
    <w:rsid w:val="00895959"/>
    <w:pPr>
      <w:keepNext/>
      <w:spacing w:before="240" w:after="60" w:line="240" w:lineRule="auto"/>
      <w:outlineLvl w:val="1"/>
    </w:pPr>
    <w:rPr>
      <w:rFonts w:ascii="Cambria" w:hAnsi="Cambria"/>
      <w:b/>
      <w:bCs/>
      <w:i/>
      <w:iCs/>
      <w:sz w:val="28"/>
      <w:szCs w:val="28"/>
    </w:rPr>
  </w:style>
  <w:style w:type="paragraph" w:styleId="3">
    <w:name w:val="heading 3"/>
    <w:basedOn w:val="a"/>
    <w:next w:val="a"/>
    <w:link w:val="30"/>
    <w:qFormat/>
    <w:rsid w:val="00895959"/>
    <w:pPr>
      <w:keepNext/>
      <w:spacing w:before="240" w:after="60" w:line="240" w:lineRule="auto"/>
      <w:outlineLvl w:val="2"/>
    </w:pPr>
    <w:rPr>
      <w:rFonts w:ascii="Cambria" w:hAnsi="Cambria"/>
      <w:b/>
      <w:bCs/>
      <w:sz w:val="26"/>
      <w:szCs w:val="26"/>
    </w:rPr>
  </w:style>
  <w:style w:type="paragraph" w:styleId="4">
    <w:name w:val="heading 4"/>
    <w:basedOn w:val="a"/>
    <w:next w:val="a"/>
    <w:link w:val="40"/>
    <w:qFormat/>
    <w:rsid w:val="00895959"/>
    <w:pPr>
      <w:keepNext/>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73EC5"/>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73EC5"/>
    <w:rPr>
      <w:rFonts w:ascii="Tahoma" w:hAnsi="Tahoma" w:cs="Tahoma"/>
      <w:sz w:val="16"/>
      <w:szCs w:val="16"/>
    </w:rPr>
  </w:style>
  <w:style w:type="paragraph" w:styleId="a5">
    <w:name w:val="Body Text"/>
    <w:basedOn w:val="a"/>
    <w:link w:val="11"/>
    <w:unhideWhenUsed/>
    <w:rsid w:val="00A73EC5"/>
    <w:pPr>
      <w:widowControl w:val="0"/>
      <w:shd w:val="clear" w:color="auto" w:fill="FFFFFF"/>
      <w:spacing w:before="120" w:after="120" w:line="240" w:lineRule="atLeast"/>
    </w:pPr>
    <w:rPr>
      <w:rFonts w:ascii="Times New Roman" w:eastAsia="Courier New" w:hAnsi="Times New Roman"/>
      <w:sz w:val="26"/>
      <w:szCs w:val="26"/>
    </w:rPr>
  </w:style>
  <w:style w:type="character" w:customStyle="1" w:styleId="a6">
    <w:name w:val="Основной текст Знак"/>
    <w:basedOn w:val="a0"/>
    <w:link w:val="a5"/>
    <w:rsid w:val="00A73EC5"/>
  </w:style>
  <w:style w:type="character" w:customStyle="1" w:styleId="11">
    <w:name w:val="Основной текст Знак1"/>
    <w:basedOn w:val="a0"/>
    <w:link w:val="a5"/>
    <w:locked/>
    <w:rsid w:val="00A73EC5"/>
    <w:rPr>
      <w:rFonts w:ascii="Times New Roman" w:eastAsia="Courier New" w:hAnsi="Times New Roman" w:cs="Times New Roman"/>
      <w:sz w:val="26"/>
      <w:szCs w:val="26"/>
      <w:shd w:val="clear" w:color="auto" w:fill="FFFFFF"/>
    </w:rPr>
  </w:style>
  <w:style w:type="paragraph" w:styleId="21">
    <w:name w:val="Body Text Indent 2"/>
    <w:basedOn w:val="a"/>
    <w:link w:val="22"/>
    <w:unhideWhenUsed/>
    <w:rsid w:val="00895959"/>
    <w:pPr>
      <w:spacing w:after="120" w:line="480" w:lineRule="auto"/>
      <w:ind w:left="283"/>
    </w:pPr>
  </w:style>
  <w:style w:type="character" w:customStyle="1" w:styleId="22">
    <w:name w:val="Основной текст с отступом 2 Знак"/>
    <w:basedOn w:val="a0"/>
    <w:link w:val="21"/>
    <w:rsid w:val="00895959"/>
  </w:style>
  <w:style w:type="character" w:customStyle="1" w:styleId="10">
    <w:name w:val="Заголовок 1 Знак"/>
    <w:basedOn w:val="a0"/>
    <w:link w:val="1"/>
    <w:rsid w:val="00895959"/>
    <w:rPr>
      <w:rFonts w:ascii="Cambria" w:eastAsia="Times New Roman" w:hAnsi="Cambria" w:cs="Times New Roman"/>
      <w:b/>
      <w:bCs/>
      <w:kern w:val="32"/>
      <w:sz w:val="32"/>
      <w:szCs w:val="32"/>
    </w:rPr>
  </w:style>
  <w:style w:type="character" w:customStyle="1" w:styleId="20">
    <w:name w:val="Заголовок 2 Знак"/>
    <w:basedOn w:val="a0"/>
    <w:link w:val="2"/>
    <w:rsid w:val="00895959"/>
    <w:rPr>
      <w:rFonts w:ascii="Cambria" w:eastAsia="Times New Roman" w:hAnsi="Cambria" w:cs="Times New Roman"/>
      <w:b/>
      <w:bCs/>
      <w:i/>
      <w:iCs/>
      <w:sz w:val="28"/>
      <w:szCs w:val="28"/>
    </w:rPr>
  </w:style>
  <w:style w:type="character" w:customStyle="1" w:styleId="30">
    <w:name w:val="Заголовок 3 Знак"/>
    <w:basedOn w:val="a0"/>
    <w:link w:val="3"/>
    <w:rsid w:val="00895959"/>
    <w:rPr>
      <w:rFonts w:ascii="Cambria" w:eastAsia="Times New Roman" w:hAnsi="Cambria" w:cs="Times New Roman"/>
      <w:b/>
      <w:bCs/>
      <w:sz w:val="26"/>
      <w:szCs w:val="26"/>
    </w:rPr>
  </w:style>
  <w:style w:type="character" w:customStyle="1" w:styleId="40">
    <w:name w:val="Заголовок 4 Знак"/>
    <w:basedOn w:val="a0"/>
    <w:link w:val="4"/>
    <w:rsid w:val="00895959"/>
    <w:rPr>
      <w:rFonts w:ascii="Times New Roman" w:eastAsia="Times New Roman" w:hAnsi="Times New Roman" w:cs="Times New Roman"/>
      <w:b/>
      <w:bCs/>
      <w:sz w:val="28"/>
      <w:szCs w:val="28"/>
    </w:rPr>
  </w:style>
  <w:style w:type="paragraph" w:styleId="a7">
    <w:name w:val="Normal (Web)"/>
    <w:aliases w:val="Обычный (Web),Обычный (веб)1"/>
    <w:basedOn w:val="a"/>
    <w:link w:val="a8"/>
    <w:qFormat/>
    <w:rsid w:val="00895959"/>
    <w:pPr>
      <w:spacing w:before="100" w:beforeAutospacing="1" w:after="100" w:afterAutospacing="1" w:line="240" w:lineRule="auto"/>
    </w:pPr>
    <w:rPr>
      <w:rFonts w:ascii="Times New Roman" w:hAnsi="Times New Roman"/>
      <w:sz w:val="24"/>
      <w:szCs w:val="24"/>
    </w:rPr>
  </w:style>
  <w:style w:type="character" w:customStyle="1" w:styleId="a8">
    <w:name w:val="Обычный (веб) Знак"/>
    <w:aliases w:val="Обычный (Web) Знак,Обычный (веб)1 Знак"/>
    <w:link w:val="a7"/>
    <w:locked/>
    <w:rsid w:val="00895959"/>
    <w:rPr>
      <w:rFonts w:ascii="Times New Roman" w:eastAsia="Times New Roman" w:hAnsi="Times New Roman" w:cs="Times New Roman"/>
      <w:sz w:val="24"/>
      <w:szCs w:val="24"/>
    </w:rPr>
  </w:style>
  <w:style w:type="paragraph" w:customStyle="1" w:styleId="ConsPlusNormal">
    <w:name w:val="ConsPlusNormal"/>
    <w:rsid w:val="00895959"/>
    <w:pPr>
      <w:widowControl w:val="0"/>
      <w:autoSpaceDE w:val="0"/>
      <w:autoSpaceDN w:val="0"/>
      <w:adjustRightInd w:val="0"/>
      <w:ind w:firstLine="720"/>
    </w:pPr>
    <w:rPr>
      <w:rFonts w:ascii="Arial" w:hAnsi="Arial" w:cs="Arial"/>
    </w:rPr>
  </w:style>
  <w:style w:type="character" w:customStyle="1" w:styleId="14">
    <w:name w:val="Стиль 14 пт Красный"/>
    <w:rsid w:val="00895959"/>
    <w:rPr>
      <w:rFonts w:ascii="Times New Roman" w:hAnsi="Times New Roman" w:cs="Times New Roman" w:hint="default"/>
      <w:color w:val="auto"/>
      <w:sz w:val="28"/>
    </w:rPr>
  </w:style>
  <w:style w:type="paragraph" w:styleId="31">
    <w:name w:val="Body Text 3"/>
    <w:basedOn w:val="a"/>
    <w:link w:val="32"/>
    <w:rsid w:val="00895959"/>
    <w:pPr>
      <w:spacing w:after="120" w:line="240" w:lineRule="auto"/>
    </w:pPr>
    <w:rPr>
      <w:rFonts w:ascii="Times New Roman" w:hAnsi="Times New Roman"/>
      <w:sz w:val="16"/>
      <w:szCs w:val="16"/>
    </w:rPr>
  </w:style>
  <w:style w:type="character" w:customStyle="1" w:styleId="32">
    <w:name w:val="Основной текст 3 Знак"/>
    <w:basedOn w:val="a0"/>
    <w:link w:val="31"/>
    <w:rsid w:val="00895959"/>
    <w:rPr>
      <w:rFonts w:ascii="Times New Roman" w:eastAsia="Times New Roman" w:hAnsi="Times New Roman" w:cs="Times New Roman"/>
      <w:sz w:val="16"/>
      <w:szCs w:val="16"/>
    </w:rPr>
  </w:style>
  <w:style w:type="paragraph" w:styleId="a9">
    <w:name w:val="Title"/>
    <w:basedOn w:val="a"/>
    <w:link w:val="aa"/>
    <w:qFormat/>
    <w:rsid w:val="00895959"/>
    <w:pPr>
      <w:spacing w:after="0" w:line="240" w:lineRule="auto"/>
      <w:jc w:val="center"/>
    </w:pPr>
    <w:rPr>
      <w:rFonts w:ascii="Times New Roman" w:hAnsi="Times New Roman"/>
      <w:b/>
      <w:bCs/>
      <w:sz w:val="24"/>
      <w:szCs w:val="24"/>
    </w:rPr>
  </w:style>
  <w:style w:type="character" w:customStyle="1" w:styleId="aa">
    <w:name w:val="Название Знак"/>
    <w:basedOn w:val="a0"/>
    <w:link w:val="a9"/>
    <w:rsid w:val="00895959"/>
    <w:rPr>
      <w:rFonts w:ascii="Times New Roman" w:eastAsia="Times New Roman" w:hAnsi="Times New Roman" w:cs="Times New Roman"/>
      <w:b/>
      <w:bCs/>
      <w:sz w:val="24"/>
      <w:szCs w:val="24"/>
    </w:rPr>
  </w:style>
  <w:style w:type="paragraph" w:styleId="ab">
    <w:name w:val="header"/>
    <w:aliases w:val="ВерхКолонтитул"/>
    <w:basedOn w:val="a"/>
    <w:link w:val="ac"/>
    <w:rsid w:val="00895959"/>
    <w:pPr>
      <w:tabs>
        <w:tab w:val="center" w:pos="4677"/>
        <w:tab w:val="right" w:pos="9355"/>
      </w:tabs>
      <w:spacing w:after="0" w:line="240" w:lineRule="auto"/>
    </w:pPr>
    <w:rPr>
      <w:rFonts w:ascii="Times New Roman" w:hAnsi="Times New Roman"/>
      <w:sz w:val="24"/>
      <w:szCs w:val="24"/>
    </w:rPr>
  </w:style>
  <w:style w:type="character" w:customStyle="1" w:styleId="ac">
    <w:name w:val="Верхний колонтитул Знак"/>
    <w:aliases w:val="ВерхКолонтитул Знак"/>
    <w:basedOn w:val="a0"/>
    <w:link w:val="ab"/>
    <w:rsid w:val="00895959"/>
    <w:rPr>
      <w:rFonts w:ascii="Times New Roman" w:eastAsia="Times New Roman" w:hAnsi="Times New Roman" w:cs="Times New Roman"/>
      <w:sz w:val="24"/>
      <w:szCs w:val="24"/>
    </w:rPr>
  </w:style>
  <w:style w:type="character" w:styleId="ad">
    <w:name w:val="Hyperlink"/>
    <w:basedOn w:val="a0"/>
    <w:uiPriority w:val="99"/>
    <w:rsid w:val="00895959"/>
    <w:rPr>
      <w:color w:val="0000FF"/>
      <w:u w:val="single"/>
    </w:rPr>
  </w:style>
  <w:style w:type="paragraph" w:customStyle="1" w:styleId="ConsPlusTitle">
    <w:name w:val="ConsPlusTitle"/>
    <w:rsid w:val="00895959"/>
    <w:pPr>
      <w:autoSpaceDE w:val="0"/>
      <w:autoSpaceDN w:val="0"/>
      <w:adjustRightInd w:val="0"/>
    </w:pPr>
    <w:rPr>
      <w:rFonts w:ascii="Times New Roman" w:hAnsi="Times New Roman"/>
      <w:b/>
      <w:bCs/>
      <w:sz w:val="24"/>
      <w:szCs w:val="24"/>
    </w:rPr>
  </w:style>
  <w:style w:type="paragraph" w:styleId="ae">
    <w:name w:val="No Spacing"/>
    <w:link w:val="af"/>
    <w:uiPriority w:val="1"/>
    <w:qFormat/>
    <w:rsid w:val="00895959"/>
    <w:rPr>
      <w:rFonts w:eastAsia="Calibri"/>
      <w:sz w:val="22"/>
      <w:szCs w:val="22"/>
      <w:lang w:eastAsia="en-US"/>
    </w:rPr>
  </w:style>
  <w:style w:type="character" w:customStyle="1" w:styleId="af">
    <w:name w:val="Без интервала Знак"/>
    <w:basedOn w:val="a0"/>
    <w:link w:val="ae"/>
    <w:uiPriority w:val="1"/>
    <w:rsid w:val="00895959"/>
    <w:rPr>
      <w:rFonts w:eastAsia="Calibri"/>
      <w:sz w:val="22"/>
      <w:szCs w:val="22"/>
      <w:lang w:val="ru-RU" w:eastAsia="en-US" w:bidi="ar-SA"/>
    </w:rPr>
  </w:style>
  <w:style w:type="paragraph" w:customStyle="1" w:styleId="12">
    <w:name w:val="Абзац списка1"/>
    <w:basedOn w:val="a"/>
    <w:rsid w:val="00895959"/>
    <w:pPr>
      <w:spacing w:after="0" w:line="240" w:lineRule="auto"/>
      <w:ind w:left="720"/>
      <w:contextualSpacing/>
    </w:pPr>
    <w:rPr>
      <w:rFonts w:ascii="Times New Roman" w:hAnsi="Times New Roman"/>
      <w:sz w:val="24"/>
      <w:szCs w:val="24"/>
    </w:rPr>
  </w:style>
  <w:style w:type="paragraph" w:customStyle="1" w:styleId="af0">
    <w:name w:val="Таблицы (моноширинный)"/>
    <w:basedOn w:val="a"/>
    <w:next w:val="a"/>
    <w:rsid w:val="00895959"/>
    <w:pPr>
      <w:autoSpaceDE w:val="0"/>
      <w:autoSpaceDN w:val="0"/>
      <w:adjustRightInd w:val="0"/>
      <w:spacing w:after="0" w:line="240" w:lineRule="auto"/>
      <w:jc w:val="both"/>
    </w:pPr>
    <w:rPr>
      <w:rFonts w:ascii="Courier New" w:eastAsia="Calibri" w:hAnsi="Courier New" w:cs="Courier New"/>
      <w:sz w:val="20"/>
      <w:szCs w:val="20"/>
    </w:rPr>
  </w:style>
  <w:style w:type="paragraph" w:customStyle="1" w:styleId="formattext">
    <w:name w:val="formattext"/>
    <w:basedOn w:val="a"/>
    <w:rsid w:val="00895959"/>
    <w:pPr>
      <w:spacing w:before="100" w:beforeAutospacing="1" w:after="100" w:afterAutospacing="1" w:line="240" w:lineRule="auto"/>
    </w:pPr>
    <w:rPr>
      <w:rFonts w:ascii="Times New Roman" w:hAnsi="Times New Roman"/>
      <w:sz w:val="24"/>
      <w:szCs w:val="24"/>
    </w:rPr>
  </w:style>
  <w:style w:type="paragraph" w:customStyle="1" w:styleId="af1">
    <w:name w:val="Знак Знак Знак Знак"/>
    <w:basedOn w:val="a"/>
    <w:rsid w:val="00895959"/>
    <w:pPr>
      <w:spacing w:after="0" w:line="240" w:lineRule="auto"/>
    </w:pPr>
    <w:rPr>
      <w:rFonts w:ascii="Verdana" w:hAnsi="Verdana" w:cs="Verdana"/>
      <w:sz w:val="20"/>
      <w:szCs w:val="20"/>
      <w:lang w:val="en-US" w:eastAsia="en-US"/>
    </w:rPr>
  </w:style>
  <w:style w:type="paragraph" w:customStyle="1" w:styleId="center">
    <w:name w:val="center"/>
    <w:basedOn w:val="a"/>
    <w:rsid w:val="00895959"/>
    <w:pPr>
      <w:spacing w:before="100" w:beforeAutospacing="1" w:after="100" w:afterAutospacing="1" w:line="240" w:lineRule="auto"/>
    </w:pPr>
    <w:rPr>
      <w:rFonts w:ascii="Times New Roman" w:hAnsi="Times New Roman"/>
      <w:sz w:val="24"/>
      <w:szCs w:val="24"/>
    </w:rPr>
  </w:style>
  <w:style w:type="paragraph" w:customStyle="1" w:styleId="af2">
    <w:name w:val="Знак Знак Знак Знак Знак Знак"/>
    <w:basedOn w:val="a"/>
    <w:rsid w:val="00895959"/>
    <w:pPr>
      <w:spacing w:after="160" w:line="240" w:lineRule="exact"/>
    </w:pPr>
    <w:rPr>
      <w:rFonts w:ascii="Verdana" w:hAnsi="Verdana"/>
      <w:sz w:val="20"/>
      <w:szCs w:val="20"/>
      <w:lang w:val="en-US" w:eastAsia="en-US"/>
    </w:rPr>
  </w:style>
  <w:style w:type="table" w:styleId="af3">
    <w:name w:val="Table Grid"/>
    <w:basedOn w:val="a1"/>
    <w:uiPriority w:val="59"/>
    <w:rsid w:val="0089595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ody Text Indent"/>
    <w:basedOn w:val="a"/>
    <w:link w:val="af5"/>
    <w:rsid w:val="00895959"/>
    <w:pPr>
      <w:spacing w:after="120" w:line="240" w:lineRule="auto"/>
      <w:ind w:left="283"/>
    </w:pPr>
    <w:rPr>
      <w:rFonts w:ascii="Times New Roman" w:hAnsi="Times New Roman"/>
      <w:sz w:val="26"/>
      <w:szCs w:val="24"/>
    </w:rPr>
  </w:style>
  <w:style w:type="character" w:customStyle="1" w:styleId="af5">
    <w:name w:val="Основной текст с отступом Знак"/>
    <w:basedOn w:val="a0"/>
    <w:link w:val="af4"/>
    <w:rsid w:val="00895959"/>
    <w:rPr>
      <w:rFonts w:ascii="Times New Roman" w:eastAsia="Times New Roman" w:hAnsi="Times New Roman" w:cs="Times New Roman"/>
      <w:sz w:val="26"/>
      <w:szCs w:val="24"/>
    </w:rPr>
  </w:style>
  <w:style w:type="paragraph" w:styleId="af6">
    <w:name w:val="Plain Text"/>
    <w:basedOn w:val="a"/>
    <w:link w:val="af7"/>
    <w:rsid w:val="00895959"/>
    <w:pPr>
      <w:spacing w:after="0" w:line="240" w:lineRule="auto"/>
    </w:pPr>
    <w:rPr>
      <w:rFonts w:ascii="Courier New" w:hAnsi="Courier New"/>
      <w:sz w:val="20"/>
      <w:szCs w:val="20"/>
    </w:rPr>
  </w:style>
  <w:style w:type="character" w:customStyle="1" w:styleId="af7">
    <w:name w:val="Текст Знак"/>
    <w:basedOn w:val="a0"/>
    <w:link w:val="af6"/>
    <w:rsid w:val="00895959"/>
    <w:rPr>
      <w:rFonts w:ascii="Courier New" w:eastAsia="Times New Roman" w:hAnsi="Courier New" w:cs="Times New Roman"/>
      <w:sz w:val="20"/>
      <w:szCs w:val="20"/>
    </w:rPr>
  </w:style>
  <w:style w:type="paragraph" w:styleId="af8">
    <w:name w:val="footer"/>
    <w:basedOn w:val="a"/>
    <w:link w:val="af9"/>
    <w:rsid w:val="00895959"/>
    <w:pPr>
      <w:tabs>
        <w:tab w:val="center" w:pos="4677"/>
        <w:tab w:val="right" w:pos="9355"/>
      </w:tabs>
      <w:spacing w:after="0" w:line="240" w:lineRule="auto"/>
    </w:pPr>
    <w:rPr>
      <w:rFonts w:ascii="Times New Roman" w:hAnsi="Times New Roman"/>
      <w:sz w:val="26"/>
      <w:szCs w:val="24"/>
    </w:rPr>
  </w:style>
  <w:style w:type="character" w:customStyle="1" w:styleId="af9">
    <w:name w:val="Нижний колонтитул Знак"/>
    <w:basedOn w:val="a0"/>
    <w:link w:val="af8"/>
    <w:rsid w:val="00895959"/>
    <w:rPr>
      <w:rFonts w:ascii="Times New Roman" w:eastAsia="Times New Roman" w:hAnsi="Times New Roman" w:cs="Times New Roman"/>
      <w:sz w:val="26"/>
      <w:szCs w:val="24"/>
    </w:rPr>
  </w:style>
  <w:style w:type="paragraph" w:customStyle="1" w:styleId="afa">
    <w:name w:val="Знак Знак Знак"/>
    <w:basedOn w:val="a"/>
    <w:rsid w:val="00895959"/>
    <w:pPr>
      <w:spacing w:after="160" w:line="240" w:lineRule="exact"/>
    </w:pPr>
    <w:rPr>
      <w:rFonts w:ascii="Verdana" w:hAnsi="Verdana" w:cs="Verdana"/>
      <w:sz w:val="20"/>
      <w:szCs w:val="20"/>
      <w:lang w:val="en-US" w:eastAsia="en-US"/>
    </w:rPr>
  </w:style>
  <w:style w:type="paragraph" w:customStyle="1" w:styleId="afb">
    <w:name w:val="Знак Знак Знак Знак"/>
    <w:basedOn w:val="a"/>
    <w:rsid w:val="00895959"/>
    <w:pPr>
      <w:spacing w:before="100" w:beforeAutospacing="1" w:after="100" w:afterAutospacing="1" w:line="240" w:lineRule="auto"/>
      <w:jc w:val="both"/>
    </w:pPr>
    <w:rPr>
      <w:rFonts w:ascii="Tahoma" w:hAnsi="Tahoma"/>
      <w:sz w:val="20"/>
      <w:szCs w:val="20"/>
      <w:lang w:val="en-US" w:eastAsia="en-US"/>
    </w:rPr>
  </w:style>
  <w:style w:type="paragraph" w:customStyle="1" w:styleId="210">
    <w:name w:val="Основной текст 21"/>
    <w:basedOn w:val="a"/>
    <w:rsid w:val="00895959"/>
    <w:pPr>
      <w:widowControl w:val="0"/>
      <w:spacing w:after="0" w:line="240" w:lineRule="auto"/>
      <w:ind w:firstLine="709"/>
      <w:jc w:val="both"/>
    </w:pPr>
    <w:rPr>
      <w:rFonts w:ascii="Times New Roman" w:hAnsi="Times New Roman"/>
      <w:sz w:val="28"/>
      <w:szCs w:val="28"/>
    </w:rPr>
  </w:style>
  <w:style w:type="character" w:customStyle="1" w:styleId="afc">
    <w:name w:val="Основной текст_"/>
    <w:basedOn w:val="a0"/>
    <w:link w:val="13"/>
    <w:rsid w:val="00895959"/>
    <w:rPr>
      <w:sz w:val="28"/>
      <w:szCs w:val="28"/>
      <w:shd w:val="clear" w:color="auto" w:fill="FFFFFF"/>
    </w:rPr>
  </w:style>
  <w:style w:type="paragraph" w:customStyle="1" w:styleId="13">
    <w:name w:val="Основной текст1"/>
    <w:basedOn w:val="a"/>
    <w:link w:val="afc"/>
    <w:rsid w:val="00895959"/>
    <w:pPr>
      <w:widowControl w:val="0"/>
      <w:shd w:val="clear" w:color="auto" w:fill="FFFFFF"/>
      <w:spacing w:after="0" w:line="0" w:lineRule="atLeast"/>
      <w:jc w:val="center"/>
    </w:pPr>
    <w:rPr>
      <w:sz w:val="28"/>
      <w:szCs w:val="28"/>
      <w:shd w:val="clear" w:color="auto" w:fill="FFFFFF"/>
    </w:rPr>
  </w:style>
  <w:style w:type="character" w:customStyle="1" w:styleId="15">
    <w:name w:val="Заголовок №1_"/>
    <w:basedOn w:val="a0"/>
    <w:link w:val="16"/>
    <w:rsid w:val="00895959"/>
    <w:rPr>
      <w:b/>
      <w:bCs/>
      <w:sz w:val="28"/>
      <w:szCs w:val="28"/>
      <w:shd w:val="clear" w:color="auto" w:fill="FFFFFF"/>
    </w:rPr>
  </w:style>
  <w:style w:type="paragraph" w:customStyle="1" w:styleId="16">
    <w:name w:val="Заголовок №1"/>
    <w:basedOn w:val="a"/>
    <w:link w:val="15"/>
    <w:rsid w:val="00895959"/>
    <w:pPr>
      <w:widowControl w:val="0"/>
      <w:shd w:val="clear" w:color="auto" w:fill="FFFFFF"/>
      <w:spacing w:after="0" w:line="0" w:lineRule="atLeast"/>
      <w:jc w:val="both"/>
      <w:outlineLvl w:val="0"/>
    </w:pPr>
    <w:rPr>
      <w:b/>
      <w:bCs/>
      <w:sz w:val="28"/>
      <w:szCs w:val="28"/>
      <w:shd w:val="clear" w:color="auto" w:fill="FFFFFF"/>
    </w:rPr>
  </w:style>
  <w:style w:type="character" w:customStyle="1" w:styleId="23">
    <w:name w:val="Основной текст (2)_"/>
    <w:basedOn w:val="a0"/>
    <w:link w:val="24"/>
    <w:rsid w:val="00895959"/>
    <w:rPr>
      <w:spacing w:val="470"/>
      <w:sz w:val="8"/>
      <w:szCs w:val="8"/>
      <w:shd w:val="clear" w:color="auto" w:fill="FFFFFF"/>
    </w:rPr>
  </w:style>
  <w:style w:type="paragraph" w:customStyle="1" w:styleId="24">
    <w:name w:val="Основной текст (2)"/>
    <w:basedOn w:val="a"/>
    <w:link w:val="23"/>
    <w:rsid w:val="00895959"/>
    <w:pPr>
      <w:widowControl w:val="0"/>
      <w:shd w:val="clear" w:color="auto" w:fill="FFFFFF"/>
      <w:spacing w:after="0" w:line="0" w:lineRule="atLeast"/>
      <w:jc w:val="both"/>
    </w:pPr>
    <w:rPr>
      <w:spacing w:val="470"/>
      <w:sz w:val="8"/>
      <w:szCs w:val="8"/>
      <w:shd w:val="clear" w:color="auto" w:fill="FFFFFF"/>
    </w:rPr>
  </w:style>
  <w:style w:type="character" w:customStyle="1" w:styleId="33">
    <w:name w:val="Основной текст (3)_"/>
    <w:basedOn w:val="a0"/>
    <w:link w:val="34"/>
    <w:rsid w:val="00895959"/>
    <w:rPr>
      <w:rFonts w:ascii="Gulim" w:eastAsia="Gulim" w:hAnsi="Gulim"/>
      <w:spacing w:val="20"/>
      <w:sz w:val="12"/>
      <w:szCs w:val="12"/>
      <w:shd w:val="clear" w:color="auto" w:fill="FFFFFF"/>
    </w:rPr>
  </w:style>
  <w:style w:type="paragraph" w:customStyle="1" w:styleId="34">
    <w:name w:val="Основной текст (3)"/>
    <w:basedOn w:val="a"/>
    <w:link w:val="33"/>
    <w:rsid w:val="00895959"/>
    <w:pPr>
      <w:widowControl w:val="0"/>
      <w:shd w:val="clear" w:color="auto" w:fill="FFFFFF"/>
      <w:spacing w:after="0" w:line="0" w:lineRule="atLeast"/>
      <w:jc w:val="both"/>
    </w:pPr>
    <w:rPr>
      <w:rFonts w:ascii="Gulim" w:eastAsia="Gulim" w:hAnsi="Gulim"/>
      <w:spacing w:val="20"/>
      <w:sz w:val="12"/>
      <w:szCs w:val="12"/>
      <w:shd w:val="clear" w:color="auto" w:fill="FFFFFF"/>
    </w:rPr>
  </w:style>
  <w:style w:type="character" w:customStyle="1" w:styleId="41">
    <w:name w:val="Основной текст (4)_"/>
    <w:basedOn w:val="a0"/>
    <w:link w:val="42"/>
    <w:rsid w:val="00895959"/>
    <w:rPr>
      <w:b/>
      <w:bCs/>
      <w:sz w:val="28"/>
      <w:szCs w:val="28"/>
      <w:shd w:val="clear" w:color="auto" w:fill="FFFFFF"/>
    </w:rPr>
  </w:style>
  <w:style w:type="paragraph" w:customStyle="1" w:styleId="42">
    <w:name w:val="Основной текст (4)"/>
    <w:basedOn w:val="a"/>
    <w:link w:val="41"/>
    <w:rsid w:val="00895959"/>
    <w:pPr>
      <w:widowControl w:val="0"/>
      <w:shd w:val="clear" w:color="auto" w:fill="FFFFFF"/>
      <w:spacing w:after="0" w:line="322" w:lineRule="exact"/>
      <w:ind w:firstLine="360"/>
      <w:jc w:val="both"/>
    </w:pPr>
    <w:rPr>
      <w:b/>
      <w:bCs/>
      <w:sz w:val="28"/>
      <w:szCs w:val="28"/>
      <w:shd w:val="clear" w:color="auto" w:fill="FFFFFF"/>
    </w:rPr>
  </w:style>
  <w:style w:type="paragraph" w:customStyle="1" w:styleId="25">
    <w:name w:val="Основной текст2"/>
    <w:basedOn w:val="a"/>
    <w:rsid w:val="00895959"/>
    <w:pPr>
      <w:widowControl w:val="0"/>
      <w:shd w:val="clear" w:color="auto" w:fill="FFFFFF"/>
      <w:spacing w:after="0" w:line="322" w:lineRule="exact"/>
      <w:jc w:val="both"/>
    </w:pPr>
    <w:rPr>
      <w:rFonts w:ascii="Times New Roman" w:hAnsi="Times New Roman"/>
      <w:sz w:val="28"/>
      <w:szCs w:val="28"/>
    </w:rPr>
  </w:style>
  <w:style w:type="paragraph" w:customStyle="1" w:styleId="35">
    <w:name w:val="Основной текст3"/>
    <w:basedOn w:val="a"/>
    <w:rsid w:val="00895959"/>
    <w:pPr>
      <w:widowControl w:val="0"/>
      <w:shd w:val="clear" w:color="auto" w:fill="FFFFFF"/>
      <w:spacing w:after="0" w:line="324" w:lineRule="exact"/>
      <w:jc w:val="center"/>
    </w:pPr>
    <w:rPr>
      <w:rFonts w:ascii="Times New Roman" w:hAnsi="Times New Roman"/>
      <w:sz w:val="27"/>
      <w:szCs w:val="27"/>
    </w:rPr>
  </w:style>
  <w:style w:type="paragraph" w:customStyle="1" w:styleId="211">
    <w:name w:val="Основной текст с отступом 21"/>
    <w:basedOn w:val="a"/>
    <w:rsid w:val="00895959"/>
    <w:pPr>
      <w:suppressAutoHyphens/>
      <w:spacing w:after="120" w:line="480" w:lineRule="auto"/>
      <w:ind w:left="283"/>
    </w:pPr>
    <w:rPr>
      <w:rFonts w:ascii="Times New Roman" w:hAnsi="Times New Roman"/>
      <w:sz w:val="26"/>
      <w:szCs w:val="24"/>
      <w:lang w:eastAsia="ar-SA"/>
    </w:rPr>
  </w:style>
  <w:style w:type="paragraph" w:styleId="36">
    <w:name w:val="Body Text Indent 3"/>
    <w:basedOn w:val="a"/>
    <w:link w:val="37"/>
    <w:rsid w:val="00895959"/>
    <w:pPr>
      <w:spacing w:after="120" w:line="240" w:lineRule="auto"/>
      <w:ind w:left="283"/>
    </w:pPr>
    <w:rPr>
      <w:rFonts w:ascii="Times New Roman" w:hAnsi="Times New Roman"/>
      <w:sz w:val="16"/>
      <w:szCs w:val="16"/>
    </w:rPr>
  </w:style>
  <w:style w:type="character" w:customStyle="1" w:styleId="37">
    <w:name w:val="Основной текст с отступом 3 Знак"/>
    <w:basedOn w:val="a0"/>
    <w:link w:val="36"/>
    <w:rsid w:val="00895959"/>
    <w:rPr>
      <w:rFonts w:ascii="Times New Roman" w:eastAsia="Times New Roman" w:hAnsi="Times New Roman" w:cs="Times New Roman"/>
      <w:sz w:val="16"/>
      <w:szCs w:val="16"/>
    </w:rPr>
  </w:style>
  <w:style w:type="paragraph" w:customStyle="1" w:styleId="17">
    <w:name w:val="Знак Знак Знак Знак Знак Знак1"/>
    <w:basedOn w:val="a"/>
    <w:rsid w:val="00895959"/>
    <w:pPr>
      <w:widowControl w:val="0"/>
      <w:spacing w:after="0" w:line="240" w:lineRule="auto"/>
      <w:jc w:val="both"/>
    </w:pPr>
    <w:rPr>
      <w:rFonts w:ascii="Times New Roman" w:eastAsia="SimSun" w:hAnsi="Times New Roman"/>
      <w:kern w:val="2"/>
      <w:sz w:val="21"/>
      <w:szCs w:val="21"/>
      <w:lang w:val="en-US" w:eastAsia="zh-CN"/>
    </w:rPr>
  </w:style>
  <w:style w:type="paragraph" w:customStyle="1" w:styleId="afd">
    <w:name w:val="Знак"/>
    <w:basedOn w:val="a"/>
    <w:rsid w:val="00895959"/>
    <w:pPr>
      <w:spacing w:before="100" w:beforeAutospacing="1" w:after="100" w:afterAutospacing="1" w:line="240" w:lineRule="auto"/>
    </w:pPr>
    <w:rPr>
      <w:rFonts w:ascii="Tahoma" w:hAnsi="Tahoma" w:cs="Tahoma"/>
      <w:sz w:val="20"/>
      <w:szCs w:val="20"/>
      <w:lang w:val="en-US" w:eastAsia="en-US"/>
    </w:rPr>
  </w:style>
  <w:style w:type="paragraph" w:customStyle="1" w:styleId="afe">
    <w:name w:val="письмо"/>
    <w:basedOn w:val="a"/>
    <w:rsid w:val="00895959"/>
    <w:pPr>
      <w:spacing w:after="0" w:line="240" w:lineRule="auto"/>
      <w:ind w:firstLine="709"/>
      <w:jc w:val="both"/>
    </w:pPr>
    <w:rPr>
      <w:rFonts w:ascii="Times New Roman" w:hAnsi="Times New Roman"/>
      <w:sz w:val="28"/>
      <w:szCs w:val="20"/>
    </w:rPr>
  </w:style>
  <w:style w:type="character" w:styleId="aff">
    <w:name w:val="Strong"/>
    <w:basedOn w:val="a0"/>
    <w:uiPriority w:val="22"/>
    <w:qFormat/>
    <w:rsid w:val="00895959"/>
    <w:rPr>
      <w:b/>
      <w:bCs/>
    </w:rPr>
  </w:style>
  <w:style w:type="paragraph" w:customStyle="1" w:styleId="18">
    <w:name w:val="Знак1"/>
    <w:basedOn w:val="a"/>
    <w:next w:val="a"/>
    <w:semiHidden/>
    <w:rsid w:val="00895959"/>
    <w:pPr>
      <w:spacing w:after="160" w:line="240" w:lineRule="exact"/>
    </w:pPr>
    <w:rPr>
      <w:rFonts w:ascii="Arial" w:hAnsi="Arial" w:cs="Arial"/>
      <w:sz w:val="20"/>
      <w:szCs w:val="20"/>
      <w:lang w:val="en-US" w:eastAsia="en-US"/>
    </w:rPr>
  </w:style>
  <w:style w:type="paragraph" w:customStyle="1" w:styleId="38">
    <w:name w:val="заголовок 3"/>
    <w:basedOn w:val="a"/>
    <w:next w:val="a"/>
    <w:rsid w:val="00895959"/>
    <w:pPr>
      <w:keepNext/>
      <w:widowControl w:val="0"/>
      <w:spacing w:before="160" w:after="0" w:line="200" w:lineRule="exact"/>
      <w:jc w:val="both"/>
    </w:pPr>
    <w:rPr>
      <w:rFonts w:ascii="Times New Roman" w:hAnsi="Times New Roman"/>
      <w:b/>
      <w:i/>
      <w:sz w:val="20"/>
      <w:szCs w:val="20"/>
    </w:rPr>
  </w:style>
  <w:style w:type="paragraph" w:styleId="26">
    <w:name w:val="Body Text 2"/>
    <w:basedOn w:val="a"/>
    <w:link w:val="27"/>
    <w:rsid w:val="00895959"/>
    <w:pPr>
      <w:spacing w:after="120" w:line="480" w:lineRule="auto"/>
    </w:pPr>
    <w:rPr>
      <w:rFonts w:ascii="Times New Roman" w:hAnsi="Times New Roman"/>
      <w:sz w:val="24"/>
      <w:szCs w:val="24"/>
    </w:rPr>
  </w:style>
  <w:style w:type="character" w:customStyle="1" w:styleId="27">
    <w:name w:val="Основной текст 2 Знак"/>
    <w:basedOn w:val="a0"/>
    <w:link w:val="26"/>
    <w:rsid w:val="00895959"/>
    <w:rPr>
      <w:rFonts w:ascii="Times New Roman" w:eastAsia="Times New Roman" w:hAnsi="Times New Roman" w:cs="Times New Roman"/>
      <w:sz w:val="24"/>
      <w:szCs w:val="24"/>
    </w:rPr>
  </w:style>
  <w:style w:type="paragraph" w:customStyle="1" w:styleId="BodyTextIndent23">
    <w:name w:val="Body Text Indent 23"/>
    <w:basedOn w:val="a"/>
    <w:rsid w:val="00895959"/>
    <w:pPr>
      <w:widowControl w:val="0"/>
      <w:spacing w:before="120" w:after="0" w:line="240" w:lineRule="auto"/>
      <w:ind w:firstLine="720"/>
      <w:jc w:val="both"/>
    </w:pPr>
    <w:rPr>
      <w:rFonts w:ascii="Times New Roman" w:hAnsi="Times New Roman"/>
      <w:sz w:val="16"/>
      <w:szCs w:val="20"/>
    </w:rPr>
  </w:style>
  <w:style w:type="paragraph" w:customStyle="1" w:styleId="Default">
    <w:name w:val="Default"/>
    <w:rsid w:val="00895959"/>
    <w:pPr>
      <w:autoSpaceDE w:val="0"/>
      <w:autoSpaceDN w:val="0"/>
      <w:adjustRightInd w:val="0"/>
    </w:pPr>
    <w:rPr>
      <w:rFonts w:ascii="Times New Roman" w:hAnsi="Times New Roman"/>
      <w:color w:val="000000"/>
      <w:sz w:val="24"/>
      <w:szCs w:val="24"/>
    </w:rPr>
  </w:style>
  <w:style w:type="paragraph" w:styleId="aff0">
    <w:name w:val="List Paragraph"/>
    <w:basedOn w:val="a"/>
    <w:uiPriority w:val="99"/>
    <w:qFormat/>
    <w:rsid w:val="00895959"/>
    <w:pPr>
      <w:ind w:left="720"/>
      <w:contextualSpacing/>
    </w:pPr>
    <w:rPr>
      <w:rFonts w:eastAsia="Calibri"/>
      <w:lang w:eastAsia="en-US"/>
    </w:rPr>
  </w:style>
  <w:style w:type="paragraph" w:styleId="aff1">
    <w:name w:val="Message Header"/>
    <w:link w:val="aff2"/>
    <w:autoRedefine/>
    <w:rsid w:val="00895959"/>
    <w:pPr>
      <w:spacing w:line="360" w:lineRule="auto"/>
      <w:jc w:val="center"/>
    </w:pPr>
    <w:rPr>
      <w:rFonts w:ascii="Arial" w:hAnsi="Arial" w:cs="Arial"/>
      <w:i/>
    </w:rPr>
  </w:style>
  <w:style w:type="character" w:customStyle="1" w:styleId="aff2">
    <w:name w:val="Шапка Знак"/>
    <w:basedOn w:val="a0"/>
    <w:link w:val="aff1"/>
    <w:rsid w:val="00895959"/>
    <w:rPr>
      <w:rFonts w:ascii="Arial" w:hAnsi="Arial" w:cs="Arial"/>
      <w:i/>
      <w:lang w:val="ru-RU" w:eastAsia="ru-RU" w:bidi="ar-SA"/>
    </w:rPr>
  </w:style>
  <w:style w:type="paragraph" w:customStyle="1" w:styleId="aff3">
    <w:name w:val="Число"/>
    <w:basedOn w:val="aff1"/>
    <w:rsid w:val="00895959"/>
    <w:pPr>
      <w:ind w:right="170"/>
      <w:jc w:val="right"/>
    </w:pPr>
    <w:rPr>
      <w:i w:val="0"/>
    </w:rPr>
  </w:style>
  <w:style w:type="paragraph" w:styleId="aff4">
    <w:name w:val="footnote text"/>
    <w:basedOn w:val="a"/>
    <w:link w:val="aff5"/>
    <w:uiPriority w:val="99"/>
    <w:rsid w:val="00895959"/>
    <w:pPr>
      <w:spacing w:after="0" w:line="240" w:lineRule="auto"/>
    </w:pPr>
    <w:rPr>
      <w:rFonts w:ascii="Times New Roman" w:hAnsi="Times New Roman"/>
      <w:sz w:val="20"/>
      <w:szCs w:val="20"/>
    </w:rPr>
  </w:style>
  <w:style w:type="character" w:customStyle="1" w:styleId="aff5">
    <w:name w:val="Текст сноски Знак"/>
    <w:basedOn w:val="a0"/>
    <w:link w:val="aff4"/>
    <w:uiPriority w:val="99"/>
    <w:rsid w:val="00895959"/>
    <w:rPr>
      <w:rFonts w:ascii="Times New Roman" w:eastAsia="Times New Roman" w:hAnsi="Times New Roman" w:cs="Times New Roman"/>
      <w:sz w:val="20"/>
      <w:szCs w:val="20"/>
    </w:rPr>
  </w:style>
  <w:style w:type="paragraph" w:customStyle="1" w:styleId="aff6">
    <w:name w:val="Таблица"/>
    <w:basedOn w:val="aff1"/>
    <w:autoRedefine/>
    <w:rsid w:val="00895959"/>
    <w:pPr>
      <w:spacing w:line="240" w:lineRule="exact"/>
      <w:ind w:right="57"/>
      <w:jc w:val="left"/>
    </w:pPr>
    <w:rPr>
      <w:i w:val="0"/>
      <w:sz w:val="22"/>
      <w:szCs w:val="22"/>
    </w:rPr>
  </w:style>
  <w:style w:type="paragraph" w:customStyle="1" w:styleId="aff7">
    <w:name w:val="Таблотст"/>
    <w:basedOn w:val="aff6"/>
    <w:autoRedefine/>
    <w:rsid w:val="00895959"/>
    <w:pPr>
      <w:tabs>
        <w:tab w:val="decimal" w:pos="567"/>
        <w:tab w:val="left" w:pos="914"/>
      </w:tabs>
      <w:spacing w:line="240" w:lineRule="auto"/>
      <w:ind w:right="0"/>
    </w:pPr>
    <w:rPr>
      <w:rFonts w:cs="Times New Roman"/>
    </w:rPr>
  </w:style>
  <w:style w:type="paragraph" w:customStyle="1" w:styleId="aff8">
    <w:name w:val="Единицы"/>
    <w:basedOn w:val="a"/>
    <w:rsid w:val="00895959"/>
    <w:pPr>
      <w:keepNext/>
      <w:spacing w:before="20" w:after="60" w:line="240" w:lineRule="auto"/>
      <w:ind w:right="284"/>
      <w:jc w:val="right"/>
    </w:pPr>
    <w:rPr>
      <w:rFonts w:ascii="Arial" w:hAnsi="Arial"/>
      <w:szCs w:val="20"/>
    </w:rPr>
  </w:style>
  <w:style w:type="paragraph" w:customStyle="1" w:styleId="28">
    <w:name w:val="Таблотст2"/>
    <w:basedOn w:val="aff6"/>
    <w:rsid w:val="00895959"/>
    <w:pPr>
      <w:spacing w:line="220" w:lineRule="atLeast"/>
      <w:ind w:left="170" w:right="0"/>
    </w:pPr>
    <w:rPr>
      <w:rFonts w:cs="Times New Roman"/>
    </w:rPr>
  </w:style>
  <w:style w:type="paragraph" w:customStyle="1" w:styleId="43">
    <w:name w:val="Основной текст4"/>
    <w:basedOn w:val="a"/>
    <w:rsid w:val="00895959"/>
    <w:pPr>
      <w:shd w:val="clear" w:color="auto" w:fill="FFFFFF"/>
      <w:spacing w:after="0" w:line="322" w:lineRule="exact"/>
      <w:jc w:val="center"/>
    </w:pPr>
    <w:rPr>
      <w:rFonts w:ascii="Times New Roman" w:hAnsi="Times New Roman"/>
      <w:color w:val="000000"/>
      <w:sz w:val="27"/>
      <w:szCs w:val="27"/>
    </w:rPr>
  </w:style>
  <w:style w:type="character" w:customStyle="1" w:styleId="BodyTextChar1">
    <w:name w:val="Body Text Char1"/>
    <w:locked/>
    <w:rsid w:val="00895959"/>
  </w:style>
  <w:style w:type="paragraph" w:customStyle="1" w:styleId="19">
    <w:name w:val="Без интервала1"/>
    <w:rsid w:val="00895959"/>
    <w:rPr>
      <w:rFonts w:eastAsia="Calibri" w:cs="Calibri"/>
      <w:sz w:val="22"/>
      <w:szCs w:val="22"/>
    </w:rPr>
  </w:style>
  <w:style w:type="character" w:styleId="aff9">
    <w:name w:val="Emphasis"/>
    <w:basedOn w:val="a0"/>
    <w:qFormat/>
    <w:rsid w:val="00895959"/>
    <w:rPr>
      <w:rFonts w:cs="Times New Roman"/>
      <w:i/>
      <w:iCs/>
    </w:rPr>
  </w:style>
  <w:style w:type="paragraph" w:customStyle="1" w:styleId="1a">
    <w:name w:val="Без интервала1"/>
    <w:rsid w:val="00895959"/>
    <w:rPr>
      <w:sz w:val="22"/>
      <w:szCs w:val="22"/>
      <w:lang w:eastAsia="en-US"/>
    </w:rPr>
  </w:style>
  <w:style w:type="character" w:customStyle="1" w:styleId="5">
    <w:name w:val="Основной текст (5)_"/>
    <w:basedOn w:val="a0"/>
    <w:link w:val="50"/>
    <w:rsid w:val="002E0FD2"/>
    <w:rPr>
      <w:b/>
      <w:bCs/>
      <w:i/>
      <w:iCs/>
      <w:sz w:val="22"/>
      <w:szCs w:val="22"/>
      <w:shd w:val="clear" w:color="auto" w:fill="FFFFFF"/>
    </w:rPr>
  </w:style>
  <w:style w:type="paragraph" w:customStyle="1" w:styleId="50">
    <w:name w:val="Основной текст (5)"/>
    <w:basedOn w:val="a"/>
    <w:link w:val="5"/>
    <w:rsid w:val="002E0FD2"/>
    <w:pPr>
      <w:widowControl w:val="0"/>
      <w:shd w:val="clear" w:color="auto" w:fill="FFFFFF"/>
      <w:spacing w:after="0" w:line="274" w:lineRule="exact"/>
    </w:pPr>
    <w:rPr>
      <w:b/>
      <w:bCs/>
      <w:i/>
      <w:iCs/>
      <w:shd w:val="clear" w:color="auto" w:fill="FFFFFF"/>
    </w:rPr>
  </w:style>
  <w:style w:type="character" w:customStyle="1" w:styleId="312pt">
    <w:name w:val="Основной текст (3) + 12 pt"/>
    <w:basedOn w:val="33"/>
    <w:rsid w:val="005210B1"/>
    <w:rPr>
      <w:rFonts w:ascii="Times New Roman" w:hAnsi="Times New Roman" w:cs="Times New Roman"/>
      <w:sz w:val="24"/>
      <w:szCs w:val="24"/>
      <w:shd w:val="clear" w:color="auto" w:fill="FFFFFF"/>
    </w:rPr>
  </w:style>
  <w:style w:type="character" w:customStyle="1" w:styleId="312pt1">
    <w:name w:val="Основной текст (3) + 12 pt1"/>
    <w:basedOn w:val="33"/>
    <w:rsid w:val="005210B1"/>
    <w:rPr>
      <w:rFonts w:ascii="Times New Roman" w:hAnsi="Times New Roman" w:cs="Times New Roman"/>
      <w:noProof/>
      <w:sz w:val="24"/>
      <w:szCs w:val="24"/>
      <w:shd w:val="clear" w:color="auto" w:fill="FFFFFF"/>
    </w:rPr>
  </w:style>
  <w:style w:type="character" w:customStyle="1" w:styleId="affa">
    <w:name w:val="Основной текст + Полужирный"/>
    <w:basedOn w:val="a6"/>
    <w:rsid w:val="005210B1"/>
    <w:rPr>
      <w:rFonts w:ascii="Times New Roman" w:hAnsi="Times New Roman" w:cs="Times New Roman"/>
      <w:shd w:val="clear" w:color="auto" w:fill="FFFFFF"/>
    </w:rPr>
  </w:style>
  <w:style w:type="paragraph" w:customStyle="1" w:styleId="310">
    <w:name w:val="Основной текст (3)1"/>
    <w:basedOn w:val="a"/>
    <w:rsid w:val="005210B1"/>
    <w:pPr>
      <w:widowControl w:val="0"/>
      <w:shd w:val="clear" w:color="auto" w:fill="FFFFFF"/>
      <w:spacing w:after="240" w:line="309" w:lineRule="exact"/>
      <w:ind w:hanging="900"/>
    </w:pPr>
    <w:rPr>
      <w:rFonts w:ascii="Times New Roman" w:eastAsia="Courier New" w:hAnsi="Times New Roman"/>
      <w:sz w:val="19"/>
      <w:szCs w:val="19"/>
    </w:rPr>
  </w:style>
  <w:style w:type="character" w:styleId="affb">
    <w:name w:val="FollowedHyperlink"/>
    <w:basedOn w:val="a0"/>
    <w:uiPriority w:val="99"/>
    <w:semiHidden/>
    <w:unhideWhenUsed/>
    <w:rsid w:val="005210B1"/>
    <w:rPr>
      <w:color w:val="800080"/>
      <w:u w:val="single"/>
    </w:rPr>
  </w:style>
  <w:style w:type="paragraph" w:customStyle="1" w:styleId="font5">
    <w:name w:val="font5"/>
    <w:basedOn w:val="a"/>
    <w:rsid w:val="005210B1"/>
    <w:pPr>
      <w:spacing w:before="100" w:beforeAutospacing="1" w:after="100" w:afterAutospacing="1" w:line="240" w:lineRule="auto"/>
    </w:pPr>
    <w:rPr>
      <w:rFonts w:ascii="Times New Roman" w:hAnsi="Times New Roman"/>
      <w:color w:val="000000"/>
      <w:sz w:val="20"/>
      <w:szCs w:val="20"/>
    </w:rPr>
  </w:style>
  <w:style w:type="paragraph" w:customStyle="1" w:styleId="xl66">
    <w:name w:val="xl66"/>
    <w:basedOn w:val="a"/>
    <w:rsid w:val="005210B1"/>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5210B1"/>
    <w:pPr>
      <w:shd w:val="clear" w:color="000000" w:fill="FFFFFF"/>
      <w:spacing w:before="100" w:beforeAutospacing="1" w:after="100" w:afterAutospacing="1" w:line="240" w:lineRule="auto"/>
      <w:jc w:val="both"/>
    </w:pPr>
    <w:rPr>
      <w:rFonts w:ascii="Times New Roman" w:hAnsi="Times New Roman"/>
      <w:sz w:val="28"/>
      <w:szCs w:val="28"/>
    </w:rPr>
  </w:style>
  <w:style w:type="paragraph" w:customStyle="1" w:styleId="xl68">
    <w:name w:val="xl68"/>
    <w:basedOn w:val="a"/>
    <w:rsid w:val="005210B1"/>
    <w:pPr>
      <w:shd w:val="clear" w:color="000000" w:fill="FFFFFF"/>
      <w:spacing w:before="100" w:beforeAutospacing="1" w:after="100" w:afterAutospacing="1" w:line="240" w:lineRule="auto"/>
      <w:jc w:val="right"/>
      <w:textAlignment w:val="center"/>
    </w:pPr>
    <w:rPr>
      <w:rFonts w:ascii="Times New Roman" w:hAnsi="Times New Roman"/>
      <w:sz w:val="24"/>
      <w:szCs w:val="24"/>
    </w:rPr>
  </w:style>
  <w:style w:type="paragraph" w:customStyle="1" w:styleId="xl69">
    <w:name w:val="xl69"/>
    <w:basedOn w:val="a"/>
    <w:rsid w:val="005210B1"/>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0">
    <w:name w:val="xl70"/>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1">
    <w:name w:val="xl71"/>
    <w:basedOn w:val="a"/>
    <w:rsid w:val="005210B1"/>
    <w:pPr>
      <w:pBdr>
        <w:left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2">
    <w:name w:val="xl72"/>
    <w:basedOn w:val="a"/>
    <w:rsid w:val="005210B1"/>
    <w:pPr>
      <w:pBdr>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73">
    <w:name w:val="xl73"/>
    <w:basedOn w:val="a"/>
    <w:rsid w:val="005210B1"/>
    <w:pPr>
      <w:pBdr>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74">
    <w:name w:val="xl74"/>
    <w:basedOn w:val="a"/>
    <w:rsid w:val="005210B1"/>
    <w:pPr>
      <w:pBdr>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75">
    <w:name w:val="xl75"/>
    <w:basedOn w:val="a"/>
    <w:rsid w:val="005210B1"/>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rPr>
  </w:style>
  <w:style w:type="paragraph" w:customStyle="1" w:styleId="xl76">
    <w:name w:val="xl76"/>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7">
    <w:name w:val="xl77"/>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i/>
      <w:iCs/>
      <w:sz w:val="24"/>
      <w:szCs w:val="24"/>
    </w:rPr>
  </w:style>
  <w:style w:type="paragraph" w:customStyle="1" w:styleId="xl78">
    <w:name w:val="xl78"/>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i/>
      <w:iCs/>
      <w:sz w:val="24"/>
      <w:szCs w:val="24"/>
    </w:rPr>
  </w:style>
  <w:style w:type="paragraph" w:customStyle="1" w:styleId="xl79">
    <w:name w:val="xl79"/>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80">
    <w:name w:val="xl80"/>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81">
    <w:name w:val="xl81"/>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83">
    <w:name w:val="xl83"/>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84">
    <w:name w:val="xl84"/>
    <w:basedOn w:val="a"/>
    <w:rsid w:val="005210B1"/>
    <w:pP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5210B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6">
    <w:name w:val="xl86"/>
    <w:basedOn w:val="a"/>
    <w:rsid w:val="005210B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87">
    <w:name w:val="xl87"/>
    <w:basedOn w:val="a"/>
    <w:rsid w:val="005210B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88">
    <w:name w:val="xl88"/>
    <w:basedOn w:val="a"/>
    <w:rsid w:val="005210B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9">
    <w:name w:val="xl89"/>
    <w:basedOn w:val="a"/>
    <w:rsid w:val="005210B1"/>
    <w:pPr>
      <w:spacing w:before="100" w:beforeAutospacing="1" w:after="100" w:afterAutospacing="1" w:line="240" w:lineRule="auto"/>
      <w:textAlignment w:val="center"/>
    </w:pPr>
    <w:rPr>
      <w:rFonts w:ascii="Times New Roman" w:hAnsi="Times New Roman"/>
      <w:sz w:val="24"/>
      <w:szCs w:val="24"/>
    </w:rPr>
  </w:style>
  <w:style w:type="paragraph" w:customStyle="1" w:styleId="xl90">
    <w:name w:val="xl90"/>
    <w:basedOn w:val="a"/>
    <w:rsid w:val="005210B1"/>
    <w:pPr>
      <w:pBdr>
        <w:bottom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91">
    <w:name w:val="xl91"/>
    <w:basedOn w:val="a"/>
    <w:rsid w:val="005210B1"/>
    <w:pPr>
      <w:pBdr>
        <w:bottom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92">
    <w:name w:val="xl92"/>
    <w:basedOn w:val="a"/>
    <w:rsid w:val="005210B1"/>
    <w:pPr>
      <w:pBdr>
        <w:bottom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93">
    <w:name w:val="xl93"/>
    <w:basedOn w:val="a"/>
    <w:rsid w:val="005210B1"/>
    <w:pPr>
      <w:spacing w:before="100" w:beforeAutospacing="1" w:after="100" w:afterAutospacing="1" w:line="240" w:lineRule="auto"/>
      <w:jc w:val="right"/>
    </w:pPr>
    <w:rPr>
      <w:rFonts w:ascii="Times New Roman" w:hAnsi="Times New Roman"/>
      <w:sz w:val="24"/>
      <w:szCs w:val="24"/>
    </w:rPr>
  </w:style>
  <w:style w:type="paragraph" w:customStyle="1" w:styleId="xl94">
    <w:name w:val="xl94"/>
    <w:basedOn w:val="a"/>
    <w:rsid w:val="005210B1"/>
    <w:pPr>
      <w:spacing w:before="100" w:beforeAutospacing="1" w:after="100" w:afterAutospacing="1" w:line="240" w:lineRule="auto"/>
      <w:jc w:val="center"/>
    </w:pPr>
    <w:rPr>
      <w:rFonts w:ascii="Times New Roman" w:hAnsi="Times New Roman"/>
      <w:sz w:val="24"/>
      <w:szCs w:val="24"/>
    </w:rPr>
  </w:style>
  <w:style w:type="paragraph" w:customStyle="1" w:styleId="xl95">
    <w:name w:val="xl95"/>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6">
    <w:name w:val="xl96"/>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7">
    <w:name w:val="xl97"/>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98">
    <w:name w:val="xl98"/>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99">
    <w:name w:val="xl99"/>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0">
    <w:name w:val="xl100"/>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01">
    <w:name w:val="xl101"/>
    <w:basedOn w:val="a"/>
    <w:rsid w:val="005210B1"/>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02">
    <w:name w:val="xl102"/>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i/>
      <w:iCs/>
      <w:sz w:val="24"/>
      <w:szCs w:val="24"/>
    </w:rPr>
  </w:style>
  <w:style w:type="paragraph" w:customStyle="1" w:styleId="xl103">
    <w:name w:val="xl103"/>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i/>
      <w:iCs/>
      <w:sz w:val="24"/>
      <w:szCs w:val="24"/>
    </w:rPr>
  </w:style>
  <w:style w:type="paragraph" w:customStyle="1" w:styleId="xl104">
    <w:name w:val="xl104"/>
    <w:basedOn w:val="a"/>
    <w:rsid w:val="005210B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05">
    <w:name w:val="xl105"/>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6">
    <w:name w:val="xl106"/>
    <w:basedOn w:val="a"/>
    <w:rsid w:val="005210B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07">
    <w:name w:val="xl107"/>
    <w:basedOn w:val="a"/>
    <w:rsid w:val="005210B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08">
    <w:name w:val="xl108"/>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09">
    <w:name w:val="xl109"/>
    <w:basedOn w:val="a"/>
    <w:rsid w:val="005210B1"/>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5210B1"/>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1">
    <w:name w:val="xl111"/>
    <w:basedOn w:val="a"/>
    <w:rsid w:val="005210B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12">
    <w:name w:val="xl112"/>
    <w:basedOn w:val="a"/>
    <w:rsid w:val="005210B1"/>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13">
    <w:name w:val="xl113"/>
    <w:basedOn w:val="a"/>
    <w:rsid w:val="005210B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4">
    <w:name w:val="xl114"/>
    <w:basedOn w:val="a"/>
    <w:rsid w:val="005210B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15">
    <w:name w:val="xl115"/>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116">
    <w:name w:val="xl116"/>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117">
    <w:name w:val="xl117"/>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18">
    <w:name w:val="xl118"/>
    <w:basedOn w:val="a"/>
    <w:rsid w:val="005210B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19">
    <w:name w:val="xl119"/>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20">
    <w:name w:val="xl120"/>
    <w:basedOn w:val="a"/>
    <w:rsid w:val="005210B1"/>
    <w:pPr>
      <w:spacing w:before="100" w:beforeAutospacing="1" w:after="100" w:afterAutospacing="1" w:line="240" w:lineRule="auto"/>
    </w:pPr>
    <w:rPr>
      <w:rFonts w:ascii="Times New Roman" w:hAnsi="Times New Roman"/>
    </w:rPr>
  </w:style>
  <w:style w:type="paragraph" w:customStyle="1" w:styleId="xl121">
    <w:name w:val="xl121"/>
    <w:basedOn w:val="a"/>
    <w:rsid w:val="005210B1"/>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22">
    <w:name w:val="xl122"/>
    <w:basedOn w:val="a"/>
    <w:rsid w:val="005210B1"/>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3">
    <w:name w:val="xl123"/>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24">
    <w:name w:val="xl124"/>
    <w:basedOn w:val="a"/>
    <w:rsid w:val="005210B1"/>
    <w:pP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25">
    <w:name w:val="xl125"/>
    <w:basedOn w:val="a"/>
    <w:rsid w:val="005210B1"/>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26">
    <w:name w:val="xl126"/>
    <w:basedOn w:val="a"/>
    <w:rsid w:val="005210B1"/>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hAnsi="Times New Roman"/>
      <w:b/>
      <w:bCs/>
      <w:sz w:val="24"/>
      <w:szCs w:val="24"/>
    </w:rPr>
  </w:style>
  <w:style w:type="paragraph" w:customStyle="1" w:styleId="xl127">
    <w:name w:val="xl127"/>
    <w:basedOn w:val="a"/>
    <w:rsid w:val="005210B1"/>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128">
    <w:name w:val="xl128"/>
    <w:basedOn w:val="a"/>
    <w:rsid w:val="005210B1"/>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129">
    <w:name w:val="xl129"/>
    <w:basedOn w:val="a"/>
    <w:rsid w:val="005210B1"/>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30">
    <w:name w:val="xl130"/>
    <w:basedOn w:val="a"/>
    <w:rsid w:val="005210B1"/>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sz w:val="24"/>
      <w:szCs w:val="24"/>
    </w:rPr>
  </w:style>
  <w:style w:type="paragraph" w:customStyle="1" w:styleId="xl131">
    <w:name w:val="xl131"/>
    <w:basedOn w:val="a"/>
    <w:rsid w:val="005210B1"/>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textAlignment w:val="center"/>
    </w:pPr>
    <w:rPr>
      <w:rFonts w:ascii="Times New Roman" w:hAnsi="Times New Roman"/>
      <w:b/>
      <w:bCs/>
      <w:sz w:val="24"/>
      <w:szCs w:val="24"/>
    </w:rPr>
  </w:style>
  <w:style w:type="paragraph" w:customStyle="1" w:styleId="xl132">
    <w:name w:val="xl132"/>
    <w:basedOn w:val="a"/>
    <w:rsid w:val="005210B1"/>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hAnsi="Times New Roman"/>
      <w:b/>
      <w:bCs/>
      <w:i/>
      <w:iCs/>
      <w:sz w:val="24"/>
      <w:szCs w:val="24"/>
    </w:rPr>
  </w:style>
  <w:style w:type="paragraph" w:customStyle="1" w:styleId="xl133">
    <w:name w:val="xl133"/>
    <w:basedOn w:val="a"/>
    <w:rsid w:val="005210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b/>
      <w:bCs/>
      <w:i/>
      <w:iCs/>
      <w:sz w:val="24"/>
      <w:szCs w:val="24"/>
    </w:rPr>
  </w:style>
  <w:style w:type="paragraph" w:customStyle="1" w:styleId="xl134">
    <w:name w:val="xl134"/>
    <w:basedOn w:val="a"/>
    <w:rsid w:val="005210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b/>
      <w:bCs/>
      <w:i/>
      <w:iCs/>
      <w:sz w:val="24"/>
      <w:szCs w:val="24"/>
    </w:rPr>
  </w:style>
  <w:style w:type="paragraph" w:customStyle="1" w:styleId="xl135">
    <w:name w:val="xl135"/>
    <w:basedOn w:val="a"/>
    <w:rsid w:val="005210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36">
    <w:name w:val="xl136"/>
    <w:basedOn w:val="a"/>
    <w:rsid w:val="005210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37">
    <w:name w:val="xl137"/>
    <w:basedOn w:val="a"/>
    <w:rsid w:val="005210B1"/>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38">
    <w:name w:val="xl138"/>
    <w:basedOn w:val="a"/>
    <w:rsid w:val="005210B1"/>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sz w:val="24"/>
      <w:szCs w:val="24"/>
    </w:rPr>
  </w:style>
  <w:style w:type="paragraph" w:customStyle="1" w:styleId="xl139">
    <w:name w:val="xl139"/>
    <w:basedOn w:val="a"/>
    <w:rsid w:val="005210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40">
    <w:name w:val="xl140"/>
    <w:basedOn w:val="a"/>
    <w:rsid w:val="005210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sz w:val="24"/>
      <w:szCs w:val="24"/>
    </w:rPr>
  </w:style>
  <w:style w:type="paragraph" w:customStyle="1" w:styleId="xl141">
    <w:name w:val="xl141"/>
    <w:basedOn w:val="a"/>
    <w:rsid w:val="005210B1"/>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textAlignment w:val="center"/>
    </w:pPr>
    <w:rPr>
      <w:rFonts w:ascii="Times New Roman" w:hAnsi="Times New Roman"/>
      <w:sz w:val="24"/>
      <w:szCs w:val="24"/>
    </w:rPr>
  </w:style>
  <w:style w:type="paragraph" w:customStyle="1" w:styleId="xl142">
    <w:name w:val="xl142"/>
    <w:basedOn w:val="a"/>
    <w:rsid w:val="005210B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43">
    <w:name w:val="xl143"/>
    <w:basedOn w:val="a"/>
    <w:rsid w:val="005210B1"/>
    <w:pPr>
      <w:pBdr>
        <w:top w:val="single" w:sz="4" w:space="0" w:color="000000"/>
        <w:left w:val="single" w:sz="4" w:space="0" w:color="000000"/>
        <w:bottom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44">
    <w:name w:val="xl144"/>
    <w:basedOn w:val="a"/>
    <w:rsid w:val="005210B1"/>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45">
    <w:name w:val="xl145"/>
    <w:basedOn w:val="a"/>
    <w:rsid w:val="005210B1"/>
    <w:pPr>
      <w:pBdr>
        <w:top w:val="single" w:sz="4" w:space="0" w:color="000000"/>
        <w:left w:val="single" w:sz="8" w:space="0" w:color="000000"/>
        <w:bottom w:val="single" w:sz="8" w:space="0" w:color="auto"/>
        <w:right w:val="single" w:sz="4" w:space="0" w:color="000000"/>
      </w:pBdr>
      <w:spacing w:before="100" w:beforeAutospacing="1" w:after="100" w:afterAutospacing="1" w:line="240" w:lineRule="auto"/>
      <w:textAlignment w:val="center"/>
    </w:pPr>
    <w:rPr>
      <w:rFonts w:ascii="Times New Roman" w:hAnsi="Times New Roman"/>
      <w:sz w:val="24"/>
      <w:szCs w:val="24"/>
    </w:rPr>
  </w:style>
  <w:style w:type="paragraph" w:customStyle="1" w:styleId="xl146">
    <w:name w:val="xl146"/>
    <w:basedOn w:val="a"/>
    <w:rsid w:val="005210B1"/>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47">
    <w:name w:val="xl147"/>
    <w:basedOn w:val="a"/>
    <w:rsid w:val="005210B1"/>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48">
    <w:name w:val="xl148"/>
    <w:basedOn w:val="a"/>
    <w:rsid w:val="005210B1"/>
    <w:pPr>
      <w:pBdr>
        <w:left w:val="single" w:sz="4" w:space="0" w:color="000000"/>
        <w:bottom w:val="single" w:sz="8" w:space="0" w:color="auto"/>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49">
    <w:name w:val="xl149"/>
    <w:basedOn w:val="a"/>
    <w:rsid w:val="005210B1"/>
    <w:pPr>
      <w:pBdr>
        <w:top w:val="single" w:sz="4" w:space="0" w:color="000000"/>
        <w:left w:val="single" w:sz="4" w:space="0" w:color="000000"/>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50">
    <w:name w:val="xl150"/>
    <w:basedOn w:val="a"/>
    <w:rsid w:val="005210B1"/>
    <w:pPr>
      <w:pBdr>
        <w:top w:val="single" w:sz="4" w:space="0" w:color="000000"/>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51">
    <w:name w:val="xl151"/>
    <w:basedOn w:val="a"/>
    <w:rsid w:val="005210B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52">
    <w:name w:val="xl152"/>
    <w:basedOn w:val="a"/>
    <w:rsid w:val="005210B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53">
    <w:name w:val="xl153"/>
    <w:basedOn w:val="a"/>
    <w:rsid w:val="005210B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54">
    <w:name w:val="xl154"/>
    <w:basedOn w:val="a"/>
    <w:rsid w:val="005210B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55">
    <w:name w:val="xl155"/>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56">
    <w:name w:val="xl156"/>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7">
    <w:name w:val="xl157"/>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i/>
      <w:iCs/>
      <w:sz w:val="24"/>
      <w:szCs w:val="24"/>
    </w:rPr>
  </w:style>
  <w:style w:type="paragraph" w:customStyle="1" w:styleId="xl158">
    <w:name w:val="xl158"/>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59">
    <w:name w:val="xl159"/>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60">
    <w:name w:val="xl160"/>
    <w:basedOn w:val="a"/>
    <w:rsid w:val="005210B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61">
    <w:name w:val="xl161"/>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162">
    <w:name w:val="xl162"/>
    <w:basedOn w:val="a"/>
    <w:rsid w:val="005210B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63">
    <w:name w:val="xl163"/>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64">
    <w:name w:val="xl164"/>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65">
    <w:name w:val="xl165"/>
    <w:basedOn w:val="a"/>
    <w:rsid w:val="005210B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66">
    <w:name w:val="xl166"/>
    <w:basedOn w:val="a"/>
    <w:rsid w:val="005210B1"/>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67">
    <w:name w:val="xl167"/>
    <w:basedOn w:val="a"/>
    <w:rsid w:val="005210B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68">
    <w:name w:val="xl168"/>
    <w:basedOn w:val="a"/>
    <w:rsid w:val="005210B1"/>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69">
    <w:name w:val="xl169"/>
    <w:basedOn w:val="a"/>
    <w:rsid w:val="005210B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70">
    <w:name w:val="xl170"/>
    <w:basedOn w:val="a"/>
    <w:rsid w:val="005210B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71">
    <w:name w:val="xl171"/>
    <w:basedOn w:val="a"/>
    <w:rsid w:val="005210B1"/>
    <w:pPr>
      <w:pBdr>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2">
    <w:name w:val="xl172"/>
    <w:basedOn w:val="a"/>
    <w:rsid w:val="005210B1"/>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73">
    <w:name w:val="xl173"/>
    <w:basedOn w:val="a"/>
    <w:rsid w:val="005210B1"/>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74">
    <w:name w:val="xl174"/>
    <w:basedOn w:val="a"/>
    <w:rsid w:val="005210B1"/>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75">
    <w:name w:val="xl175"/>
    <w:basedOn w:val="a"/>
    <w:rsid w:val="005210B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176">
    <w:name w:val="xl176"/>
    <w:basedOn w:val="a"/>
    <w:rsid w:val="005210B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177">
    <w:name w:val="xl177"/>
    <w:basedOn w:val="a"/>
    <w:rsid w:val="005210B1"/>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78">
    <w:name w:val="xl178"/>
    <w:basedOn w:val="a"/>
    <w:rsid w:val="005210B1"/>
    <w:pPr>
      <w:pBdr>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79">
    <w:name w:val="xl179"/>
    <w:basedOn w:val="a"/>
    <w:rsid w:val="005210B1"/>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80">
    <w:name w:val="xl180"/>
    <w:basedOn w:val="a"/>
    <w:rsid w:val="005210B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81">
    <w:name w:val="xl181"/>
    <w:basedOn w:val="a"/>
    <w:rsid w:val="005210B1"/>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sz w:val="24"/>
      <w:szCs w:val="24"/>
    </w:rPr>
  </w:style>
  <w:style w:type="paragraph" w:customStyle="1" w:styleId="xl182">
    <w:name w:val="xl182"/>
    <w:basedOn w:val="a"/>
    <w:rsid w:val="005210B1"/>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83">
    <w:name w:val="xl183"/>
    <w:basedOn w:val="a"/>
    <w:rsid w:val="005210B1"/>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84">
    <w:name w:val="xl184"/>
    <w:basedOn w:val="a"/>
    <w:rsid w:val="005210B1"/>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sz w:val="24"/>
      <w:szCs w:val="24"/>
    </w:rPr>
  </w:style>
  <w:style w:type="paragraph" w:customStyle="1" w:styleId="xl185">
    <w:name w:val="xl185"/>
    <w:basedOn w:val="a"/>
    <w:rsid w:val="005210B1"/>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86">
    <w:name w:val="xl186"/>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87">
    <w:name w:val="xl187"/>
    <w:basedOn w:val="a"/>
    <w:rsid w:val="005210B1"/>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88">
    <w:name w:val="xl188"/>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89">
    <w:name w:val="xl189"/>
    <w:basedOn w:val="a"/>
    <w:rsid w:val="005210B1"/>
    <w:pPr>
      <w:pBdr>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90">
    <w:name w:val="xl190"/>
    <w:basedOn w:val="a"/>
    <w:rsid w:val="005210B1"/>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91">
    <w:name w:val="xl191"/>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192">
    <w:name w:val="xl192"/>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193">
    <w:name w:val="xl193"/>
    <w:basedOn w:val="a"/>
    <w:rsid w:val="005210B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b/>
      <w:bCs/>
      <w:sz w:val="24"/>
      <w:szCs w:val="24"/>
    </w:rPr>
  </w:style>
  <w:style w:type="paragraph" w:customStyle="1" w:styleId="xl194">
    <w:name w:val="xl194"/>
    <w:basedOn w:val="a"/>
    <w:rsid w:val="005210B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95">
    <w:name w:val="xl195"/>
    <w:basedOn w:val="a"/>
    <w:rsid w:val="005210B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96">
    <w:name w:val="xl196"/>
    <w:basedOn w:val="a"/>
    <w:rsid w:val="005210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97">
    <w:name w:val="xl197"/>
    <w:basedOn w:val="a"/>
    <w:rsid w:val="005210B1"/>
    <w:pPr>
      <w:spacing w:before="100" w:beforeAutospacing="1" w:after="100" w:afterAutospacing="1" w:line="240" w:lineRule="auto"/>
      <w:textAlignment w:val="center"/>
    </w:pPr>
    <w:rPr>
      <w:rFonts w:ascii="Times New Roman" w:hAnsi="Times New Roman"/>
      <w:sz w:val="24"/>
      <w:szCs w:val="24"/>
    </w:rPr>
  </w:style>
  <w:style w:type="paragraph" w:customStyle="1" w:styleId="xl198">
    <w:name w:val="xl198"/>
    <w:basedOn w:val="a"/>
    <w:rsid w:val="005210B1"/>
    <w:pP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99">
    <w:name w:val="xl199"/>
    <w:basedOn w:val="a"/>
    <w:rsid w:val="005210B1"/>
    <w:pPr>
      <w:spacing w:before="100" w:beforeAutospacing="1" w:after="100" w:afterAutospacing="1" w:line="240" w:lineRule="auto"/>
      <w:textAlignment w:val="center"/>
    </w:pPr>
    <w:rPr>
      <w:rFonts w:ascii="Times New Roman" w:hAnsi="Times New Roman"/>
      <w:sz w:val="24"/>
      <w:szCs w:val="24"/>
    </w:rPr>
  </w:style>
  <w:style w:type="paragraph" w:customStyle="1" w:styleId="xl200">
    <w:name w:val="xl200"/>
    <w:basedOn w:val="a"/>
    <w:rsid w:val="005210B1"/>
    <w:pPr>
      <w:spacing w:before="100" w:beforeAutospacing="1" w:after="100" w:afterAutospacing="1" w:line="240" w:lineRule="auto"/>
      <w:textAlignment w:val="center"/>
    </w:pPr>
    <w:rPr>
      <w:rFonts w:ascii="Times New Roman" w:hAnsi="Times New Roman"/>
      <w:sz w:val="24"/>
      <w:szCs w:val="24"/>
    </w:rPr>
  </w:style>
  <w:style w:type="paragraph" w:customStyle="1" w:styleId="xl201">
    <w:name w:val="xl201"/>
    <w:basedOn w:val="a"/>
    <w:rsid w:val="005210B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02">
    <w:name w:val="xl202"/>
    <w:basedOn w:val="a"/>
    <w:rsid w:val="005210B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font6">
    <w:name w:val="font6"/>
    <w:basedOn w:val="a"/>
    <w:rsid w:val="005210B1"/>
    <w:pPr>
      <w:spacing w:before="100" w:beforeAutospacing="1" w:after="100" w:afterAutospacing="1" w:line="240" w:lineRule="auto"/>
    </w:pPr>
    <w:rPr>
      <w:rFonts w:ascii="Times New Roman" w:hAnsi="Times New Roman"/>
      <w:b/>
      <w:bCs/>
      <w:sz w:val="20"/>
      <w:szCs w:val="20"/>
    </w:rPr>
  </w:style>
  <w:style w:type="paragraph" w:customStyle="1" w:styleId="font7">
    <w:name w:val="font7"/>
    <w:basedOn w:val="a"/>
    <w:rsid w:val="005210B1"/>
    <w:pPr>
      <w:spacing w:before="100" w:beforeAutospacing="1" w:after="100" w:afterAutospacing="1" w:line="240" w:lineRule="auto"/>
    </w:pPr>
    <w:rPr>
      <w:rFonts w:ascii="Times New Roman" w:hAnsi="Times New Roman"/>
      <w:color w:val="000000"/>
      <w:sz w:val="20"/>
      <w:szCs w:val="20"/>
    </w:rPr>
  </w:style>
  <w:style w:type="paragraph" w:customStyle="1" w:styleId="xl65">
    <w:name w:val="xl65"/>
    <w:basedOn w:val="a"/>
    <w:rsid w:val="005210B1"/>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affc">
    <w:name w:val="Нормальный (таблица)"/>
    <w:basedOn w:val="a"/>
    <w:next w:val="a"/>
    <w:rsid w:val="00557854"/>
    <w:pPr>
      <w:widowControl w:val="0"/>
      <w:autoSpaceDE w:val="0"/>
      <w:autoSpaceDN w:val="0"/>
      <w:adjustRightInd w:val="0"/>
      <w:spacing w:after="0" w:line="240" w:lineRule="auto"/>
      <w:jc w:val="both"/>
    </w:pPr>
    <w:rPr>
      <w:rFonts w:ascii="Arial" w:hAnsi="Arial"/>
      <w:sz w:val="24"/>
      <w:szCs w:val="24"/>
    </w:rPr>
  </w:style>
  <w:style w:type="paragraph" w:customStyle="1" w:styleId="affd">
    <w:name w:val="Прижатый влево"/>
    <w:basedOn w:val="a"/>
    <w:next w:val="a"/>
    <w:rsid w:val="00557854"/>
    <w:pPr>
      <w:widowControl w:val="0"/>
      <w:autoSpaceDE w:val="0"/>
      <w:autoSpaceDN w:val="0"/>
      <w:adjustRightInd w:val="0"/>
      <w:spacing w:after="0" w:line="240" w:lineRule="auto"/>
    </w:pPr>
    <w:rPr>
      <w:rFonts w:ascii="Arial" w:hAnsi="Arial"/>
      <w:sz w:val="24"/>
      <w:szCs w:val="24"/>
    </w:rPr>
  </w:style>
  <w:style w:type="paragraph" w:customStyle="1" w:styleId="affe">
    <w:name w:val="Оглавление"/>
    <w:basedOn w:val="a"/>
    <w:next w:val="a"/>
    <w:link w:val="afff"/>
    <w:rsid w:val="00557854"/>
    <w:pPr>
      <w:widowControl w:val="0"/>
      <w:autoSpaceDE w:val="0"/>
      <w:autoSpaceDN w:val="0"/>
      <w:adjustRightInd w:val="0"/>
      <w:spacing w:after="0" w:line="240" w:lineRule="auto"/>
      <w:ind w:left="140"/>
      <w:jc w:val="both"/>
    </w:pPr>
    <w:rPr>
      <w:rFonts w:ascii="Arial" w:hAnsi="Arial" w:cs="Arial"/>
      <w:sz w:val="24"/>
      <w:szCs w:val="24"/>
    </w:rPr>
  </w:style>
  <w:style w:type="character" w:customStyle="1" w:styleId="afff">
    <w:name w:val="Оглавление_"/>
    <w:link w:val="affe"/>
    <w:locked/>
    <w:rsid w:val="00557854"/>
    <w:rPr>
      <w:rFonts w:ascii="Arial" w:hAnsi="Arial" w:cs="Arial"/>
      <w:sz w:val="24"/>
      <w:szCs w:val="24"/>
    </w:rPr>
  </w:style>
  <w:style w:type="paragraph" w:customStyle="1" w:styleId="ConsPlusTitlePage">
    <w:name w:val="ConsPlusTitlePage"/>
    <w:rsid w:val="008B1CDB"/>
    <w:pPr>
      <w:widowControl w:val="0"/>
      <w:autoSpaceDE w:val="0"/>
      <w:autoSpaceDN w:val="0"/>
    </w:pPr>
    <w:rPr>
      <w:rFonts w:ascii="Tahoma" w:hAnsi="Tahoma" w:cs="Tahoma"/>
    </w:rPr>
  </w:style>
  <w:style w:type="character" w:customStyle="1" w:styleId="afff0">
    <w:name w:val="Гипертекстовая ссылка"/>
    <w:basedOn w:val="a0"/>
    <w:rsid w:val="00CC48DB"/>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85738685">
      <w:bodyDiv w:val="1"/>
      <w:marLeft w:val="0"/>
      <w:marRight w:val="0"/>
      <w:marTop w:val="0"/>
      <w:marBottom w:val="0"/>
      <w:divBdr>
        <w:top w:val="none" w:sz="0" w:space="0" w:color="auto"/>
        <w:left w:val="none" w:sz="0" w:space="0" w:color="auto"/>
        <w:bottom w:val="none" w:sz="0" w:space="0" w:color="auto"/>
        <w:right w:val="none" w:sz="0" w:space="0" w:color="auto"/>
      </w:divBdr>
    </w:div>
    <w:div w:id="205876931">
      <w:bodyDiv w:val="1"/>
      <w:marLeft w:val="0"/>
      <w:marRight w:val="0"/>
      <w:marTop w:val="0"/>
      <w:marBottom w:val="0"/>
      <w:divBdr>
        <w:top w:val="none" w:sz="0" w:space="0" w:color="auto"/>
        <w:left w:val="none" w:sz="0" w:space="0" w:color="auto"/>
        <w:bottom w:val="none" w:sz="0" w:space="0" w:color="auto"/>
        <w:right w:val="none" w:sz="0" w:space="0" w:color="auto"/>
      </w:divBdr>
    </w:div>
    <w:div w:id="392192223">
      <w:bodyDiv w:val="1"/>
      <w:marLeft w:val="0"/>
      <w:marRight w:val="0"/>
      <w:marTop w:val="0"/>
      <w:marBottom w:val="0"/>
      <w:divBdr>
        <w:top w:val="none" w:sz="0" w:space="0" w:color="auto"/>
        <w:left w:val="none" w:sz="0" w:space="0" w:color="auto"/>
        <w:bottom w:val="none" w:sz="0" w:space="0" w:color="auto"/>
        <w:right w:val="none" w:sz="0" w:space="0" w:color="auto"/>
      </w:divBdr>
    </w:div>
    <w:div w:id="889876731">
      <w:bodyDiv w:val="1"/>
      <w:marLeft w:val="0"/>
      <w:marRight w:val="0"/>
      <w:marTop w:val="0"/>
      <w:marBottom w:val="0"/>
      <w:divBdr>
        <w:top w:val="none" w:sz="0" w:space="0" w:color="auto"/>
        <w:left w:val="none" w:sz="0" w:space="0" w:color="auto"/>
        <w:bottom w:val="none" w:sz="0" w:space="0" w:color="auto"/>
        <w:right w:val="none" w:sz="0" w:space="0" w:color="auto"/>
      </w:divBdr>
    </w:div>
    <w:div w:id="1164904526">
      <w:bodyDiv w:val="1"/>
      <w:marLeft w:val="0"/>
      <w:marRight w:val="0"/>
      <w:marTop w:val="0"/>
      <w:marBottom w:val="0"/>
      <w:divBdr>
        <w:top w:val="none" w:sz="0" w:space="0" w:color="auto"/>
        <w:left w:val="none" w:sz="0" w:space="0" w:color="auto"/>
        <w:bottom w:val="none" w:sz="0" w:space="0" w:color="auto"/>
        <w:right w:val="none" w:sz="0" w:space="0" w:color="auto"/>
      </w:divBdr>
    </w:div>
    <w:div w:id="1302542876">
      <w:bodyDiv w:val="1"/>
      <w:marLeft w:val="0"/>
      <w:marRight w:val="0"/>
      <w:marTop w:val="0"/>
      <w:marBottom w:val="0"/>
      <w:divBdr>
        <w:top w:val="none" w:sz="0" w:space="0" w:color="auto"/>
        <w:left w:val="none" w:sz="0" w:space="0" w:color="auto"/>
        <w:bottom w:val="none" w:sz="0" w:space="0" w:color="auto"/>
        <w:right w:val="none" w:sz="0" w:space="0" w:color="auto"/>
      </w:divBdr>
    </w:div>
    <w:div w:id="1709841029">
      <w:bodyDiv w:val="1"/>
      <w:marLeft w:val="0"/>
      <w:marRight w:val="0"/>
      <w:marTop w:val="0"/>
      <w:marBottom w:val="0"/>
      <w:divBdr>
        <w:top w:val="none" w:sz="0" w:space="0" w:color="auto"/>
        <w:left w:val="none" w:sz="0" w:space="0" w:color="auto"/>
        <w:bottom w:val="none" w:sz="0" w:space="0" w:color="auto"/>
        <w:right w:val="none" w:sz="0" w:space="0" w:color="auto"/>
      </w:divBdr>
    </w:div>
    <w:div w:id="1825464235">
      <w:bodyDiv w:val="1"/>
      <w:marLeft w:val="0"/>
      <w:marRight w:val="0"/>
      <w:marTop w:val="0"/>
      <w:marBottom w:val="0"/>
      <w:divBdr>
        <w:top w:val="none" w:sz="0" w:space="0" w:color="auto"/>
        <w:left w:val="none" w:sz="0" w:space="0" w:color="auto"/>
        <w:bottom w:val="none" w:sz="0" w:space="0" w:color="auto"/>
        <w:right w:val="none" w:sz="0" w:space="0" w:color="auto"/>
      </w:divBdr>
    </w:div>
    <w:div w:id="1844543004">
      <w:bodyDiv w:val="1"/>
      <w:marLeft w:val="0"/>
      <w:marRight w:val="0"/>
      <w:marTop w:val="0"/>
      <w:marBottom w:val="0"/>
      <w:divBdr>
        <w:top w:val="none" w:sz="0" w:space="0" w:color="auto"/>
        <w:left w:val="none" w:sz="0" w:space="0" w:color="auto"/>
        <w:bottom w:val="none" w:sz="0" w:space="0" w:color="auto"/>
        <w:right w:val="none" w:sz="0" w:space="0" w:color="auto"/>
      </w:divBdr>
    </w:div>
    <w:div w:id="1874688428">
      <w:bodyDiv w:val="1"/>
      <w:marLeft w:val="0"/>
      <w:marRight w:val="0"/>
      <w:marTop w:val="0"/>
      <w:marBottom w:val="0"/>
      <w:divBdr>
        <w:top w:val="none" w:sz="0" w:space="0" w:color="auto"/>
        <w:left w:val="none" w:sz="0" w:space="0" w:color="auto"/>
        <w:bottom w:val="none" w:sz="0" w:space="0" w:color="auto"/>
        <w:right w:val="none" w:sz="0" w:space="0" w:color="auto"/>
      </w:divBdr>
    </w:div>
    <w:div w:id="1985694313">
      <w:bodyDiv w:val="1"/>
      <w:marLeft w:val="0"/>
      <w:marRight w:val="0"/>
      <w:marTop w:val="0"/>
      <w:marBottom w:val="0"/>
      <w:divBdr>
        <w:top w:val="none" w:sz="0" w:space="0" w:color="auto"/>
        <w:left w:val="none" w:sz="0" w:space="0" w:color="auto"/>
        <w:bottom w:val="none" w:sz="0" w:space="0" w:color="auto"/>
        <w:right w:val="none" w:sz="0" w:space="0" w:color="auto"/>
      </w:divBdr>
    </w:div>
    <w:div w:id="2098138350">
      <w:bodyDiv w:val="1"/>
      <w:marLeft w:val="0"/>
      <w:marRight w:val="0"/>
      <w:marTop w:val="0"/>
      <w:marBottom w:val="0"/>
      <w:divBdr>
        <w:top w:val="none" w:sz="0" w:space="0" w:color="auto"/>
        <w:left w:val="none" w:sz="0" w:space="0" w:color="auto"/>
        <w:bottom w:val="none" w:sz="0" w:space="0" w:color="auto"/>
        <w:right w:val="none" w:sz="0" w:space="0" w:color="auto"/>
      </w:divBdr>
    </w:div>
    <w:div w:id="2105606557">
      <w:bodyDiv w:val="1"/>
      <w:marLeft w:val="0"/>
      <w:marRight w:val="0"/>
      <w:marTop w:val="0"/>
      <w:marBottom w:val="0"/>
      <w:divBdr>
        <w:top w:val="none" w:sz="0" w:space="0" w:color="auto"/>
        <w:left w:val="none" w:sz="0" w:space="0" w:color="auto"/>
        <w:bottom w:val="none" w:sz="0" w:space="0" w:color="auto"/>
        <w:right w:val="none" w:sz="0" w:space="0" w:color="auto"/>
      </w:divBdr>
    </w:div>
    <w:div w:id="2105687059">
      <w:bodyDiv w:val="1"/>
      <w:marLeft w:val="0"/>
      <w:marRight w:val="0"/>
      <w:marTop w:val="0"/>
      <w:marBottom w:val="0"/>
      <w:divBdr>
        <w:top w:val="none" w:sz="0" w:space="0" w:color="auto"/>
        <w:left w:val="none" w:sz="0" w:space="0" w:color="auto"/>
        <w:bottom w:val="none" w:sz="0" w:space="0" w:color="auto"/>
        <w:right w:val="none" w:sz="0" w:space="0" w:color="auto"/>
      </w:divBdr>
    </w:div>
    <w:div w:id="213871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192FA9B1645C0BCB9FDB8933BEADAC9837AD40854CE914B4B4E583DE8774A131E18FFC1F50257FEDEE6C336C454F06B03A26DFC826F44FD495F1p5I" TargetMode="External"/><Relationship Id="rId13" Type="http://schemas.openxmlformats.org/officeDocument/2006/relationships/hyperlink" Target="consultantplus://offline/ref=3572A7EC13E1055CB63D68017BDC9BEC8C3B6DDAAFCA114832AD2AB3B1EE2737DB1D05FEC0CD2693D3FEEC7929BD1B32ABD076EFDD2AB84A8CCDD0D0Z828I" TargetMode="Externa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hyperlink" Target="http://municipal.garant.ru/document?id=86367&amp;sub=0" TargetMode="External"/><Relationship Id="rId7" Type="http://schemas.openxmlformats.org/officeDocument/2006/relationships/hyperlink" Target="consultantplus://offline/ref=1BC1BBB9FFF42E04B125533BCEE451D6AAA9EA67813C46A5DEBC2E95B6FA6D9A615810EDBC1FB6425DE03E6F92A55AC76636C704F276BF3CB9A33E0Cp5xAH" TargetMode="External"/><Relationship Id="rId12" Type="http://schemas.openxmlformats.org/officeDocument/2006/relationships/hyperlink" Target="consultantplus://offline/ref=3572A7EC13E1055CB63D68017BDC9BEC8C3B6DDAAFCA114832AD2AB3B1EE2737DB1D05FEC0CD2693D3FEED7625BD1B32ABD076EFDD2AB84A8CCDD0D0Z828I" TargetMode="External"/><Relationship Id="rId17" Type="http://schemas.openxmlformats.org/officeDocument/2006/relationships/hyperlink" Target="consultantplus://offline/ref=A5192FA9B1645C0BCB9FDB8933BEADAC9837AD40854CE914B4B4E583DE8774A131E18FFC1F50257FEDEE6C336C454F06B03A26DFC826F44FD495F1p5I" TargetMode="External"/><Relationship Id="rId2" Type="http://schemas.openxmlformats.org/officeDocument/2006/relationships/styles" Target="styles.xml"/><Relationship Id="rId16" Type="http://schemas.openxmlformats.org/officeDocument/2006/relationships/hyperlink" Target="consultantplus://offline/ref=F2E315F5278E88539BB0C2A5616527767FAFA09C18C6A304EE02518846EFD0CC6E9A85CEBA682219A2F62DCEA8CDFEF46651751171F7DAD82AE2V8h6N" TargetMode="External"/><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consultantplus://offline/ref=3572A7EC13E1055CB63D68017BDC9BEC8C3B6DDAAFCA114832AD2AB3B1EE2737DB1D05FEC0CD2693D3FEEC792FBD1B32ABD076EFDD2AB84A8CCDD0D0Z828I"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F2E315F5278E88539BB0C2A5616527767FAFA09C18C6A304EE02518846EFD0CC6E9A85CEBA682219A2F62DCEA8CDFEF46651751171F7DAD82AE2V8h6N" TargetMode="External"/><Relationship Id="rId23" Type="http://schemas.openxmlformats.org/officeDocument/2006/relationships/fontTable" Target="fontTable.xml"/><Relationship Id="rId10" Type="http://schemas.openxmlformats.org/officeDocument/2006/relationships/hyperlink" Target="consultantplus://offline/ref=3572A7EC13E1055CB63D68017BDC9BEC8C3B6DDAAFCA114832AD2AB3B1EE2737DB1D05FEC0CD2693D3FEEC7A25BD1B32ABD076EFDD2AB84A8CCDD0D0Z828I"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consultantplus://offline/ref=FD3D9FAFA43D3F6C35A22CED1C192C79FB0CC918A874274B1373D6719E290B8321A708E9FFEE4F16AEC027EC1B50B29B8F46743A1C7E285AD9AE9872nByFH" TargetMode="External"/><Relationship Id="rId14" Type="http://schemas.openxmlformats.org/officeDocument/2006/relationships/hyperlink" Target="consultantplus://offline/ref=F2E315F5278E88539BB0C2A5616527767FAFA09C18C6A304EE02518846EFD0CC6E9A85CEBA682219A2F62DCEA8CDFEF46651751171F7DAD82AE2V8h6N" TargetMode="External"/><Relationship Id="rId22" Type="http://schemas.openxmlformats.org/officeDocument/2006/relationships/hyperlink" Target="http://municipal.garant.ru/document?id=86367&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225</Pages>
  <Words>72003</Words>
  <Characters>410418</Characters>
  <Application>Microsoft Office Word</Application>
  <DocSecurity>0</DocSecurity>
  <Lines>3420</Lines>
  <Paragraphs>962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2022-02-14T10:45:00Z</cp:lastPrinted>
  <dcterms:created xsi:type="dcterms:W3CDTF">2023-12-26T12:21:00Z</dcterms:created>
  <dcterms:modified xsi:type="dcterms:W3CDTF">2024-01-09T10:44:00Z</dcterms:modified>
</cp:coreProperties>
</file>