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85"/>
        <w:gridCol w:w="3385"/>
        <w:gridCol w:w="3387"/>
      </w:tblGrid>
      <w:tr w:rsidR="006B0FBF" w:rsidTr="005B6EE2">
        <w:trPr>
          <w:trHeight w:val="963"/>
        </w:trPr>
        <w:tc>
          <w:tcPr>
            <w:tcW w:w="10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72"/>
                <w:szCs w:val="7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6B0FBF" w:rsidTr="005B6EE2">
        <w:trPr>
          <w:trHeight w:val="2760"/>
        </w:trPr>
        <w:tc>
          <w:tcPr>
            <w:tcW w:w="10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6B0FBF" w:rsidTr="005B6EE2">
        <w:trPr>
          <w:trHeight w:val="428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№ </w:t>
            </w:r>
            <w:r w:rsidR="00AE4400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AE4400" w:rsidP="00AE4400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«03</w:t>
            </w:r>
            <w:r w:rsidR="006B0FBF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марта</w:t>
            </w:r>
            <w:r w:rsidR="006B0FBF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 2023 года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R="006B0FBF" w:rsidTr="005B6EE2">
        <w:trPr>
          <w:trHeight w:val="2586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R="006B0FBF" w:rsidTr="005B6EE2">
        <w:trPr>
          <w:trHeight w:val="4542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Редакция и издатель: Собрание депутатов Юстинского районного муниципального образования Республики Калмыкия</w:t>
            </w:r>
          </w:p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 xml:space="preserve">Адрес: 359300, Республика Калмыкия, Юстинский район, </w:t>
            </w:r>
            <w:proofErr w:type="spellStart"/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аган-Аман</w:t>
            </w:r>
            <w:proofErr w:type="spellEnd"/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, ул.Советская,46.</w:t>
            </w:r>
          </w:p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Тел.8-84744-91075</w:t>
            </w: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Учредитель: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C23B5E" w:rsidRDefault="00C23B5E" w:rsidP="006B0FBF"/>
    <w:p w:rsidR="006B0FBF" w:rsidRDefault="006B0FBF" w:rsidP="006B0FBF"/>
    <w:p w:rsidR="006B0FBF" w:rsidRDefault="006B0FBF" w:rsidP="006B0FBF"/>
    <w:p w:rsidR="006B0FBF" w:rsidRDefault="006B0FBF" w:rsidP="006B0FBF"/>
    <w:p w:rsidR="006B0FBF" w:rsidRDefault="006B0FBF" w:rsidP="006B0FBF"/>
    <w:p w:rsidR="006B0FBF" w:rsidRDefault="006B0FBF" w:rsidP="006B0FBF"/>
    <w:p w:rsidR="006B0FBF" w:rsidRDefault="006B0FBF" w:rsidP="006B0FBF"/>
    <w:tbl>
      <w:tblPr>
        <w:tblpPr w:leftFromText="180" w:rightFromText="180" w:vertAnchor="page" w:horzAnchor="margin" w:tblpXSpec="center" w:tblpY="931"/>
        <w:tblW w:w="1044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78"/>
        <w:gridCol w:w="1706"/>
        <w:gridCol w:w="4265"/>
      </w:tblGrid>
      <w:tr w:rsidR="00AE4400" w:rsidRPr="00541EDC" w:rsidTr="001D7E22">
        <w:trPr>
          <w:trHeight w:val="1751"/>
        </w:trPr>
        <w:tc>
          <w:tcPr>
            <w:tcW w:w="4478" w:type="dxa"/>
            <w:shd w:val="clear" w:color="auto" w:fill="auto"/>
            <w:vAlign w:val="center"/>
          </w:tcPr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lastRenderedPageBreak/>
              <w:t>ПОСТАНОВЛЕНИЕ</w:t>
            </w:r>
          </w:p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АДМИНИСТРАЦИИ</w:t>
            </w:r>
          </w:p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ЮСТИНСКОГО РАЙОННОГО</w:t>
            </w:r>
          </w:p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РЕСПУБЛИКИ КАЛМЫКИЯ</w:t>
            </w:r>
          </w:p>
        </w:tc>
        <w:tc>
          <w:tcPr>
            <w:tcW w:w="1706" w:type="dxa"/>
            <w:vAlign w:val="center"/>
          </w:tcPr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EDC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85825" cy="895350"/>
                  <wp:effectExtent l="19050" t="0" r="9525" b="0"/>
                  <wp:docPr id="4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4400" w:rsidRPr="00541EDC" w:rsidRDefault="00AE4400" w:rsidP="001D7E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ХАЛЬМГ ТАҢҺЧИН</w:t>
            </w:r>
          </w:p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541EDC">
              <w:rPr>
                <w:rFonts w:ascii="Times New Roman" w:hAnsi="Times New Roman" w:cs="Times New Roman"/>
                <w:b/>
              </w:rPr>
              <w:t>СТИН РАЙОНА</w:t>
            </w:r>
          </w:p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МУНИЦИПАЛЬН Б</w:t>
            </w:r>
            <w:proofErr w:type="gramStart"/>
            <w:r w:rsidRPr="00541EDC">
              <w:rPr>
                <w:rFonts w:ascii="Times New Roman" w:hAnsi="Times New Roman" w:cs="Times New Roman"/>
                <w:b/>
              </w:rPr>
              <w:t>Y</w:t>
            </w:r>
            <w:proofErr w:type="gramEnd"/>
            <w:r w:rsidRPr="00541EDC">
              <w:rPr>
                <w:rFonts w:ascii="Times New Roman" w:hAnsi="Times New Roman" w:cs="Times New Roman"/>
                <w:b/>
              </w:rPr>
              <w:t>РДӘЦИН</w:t>
            </w:r>
          </w:p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АДМИНИСТРАЦИН ТОЛҺАЧИН</w:t>
            </w:r>
          </w:p>
          <w:p w:rsidR="00AE4400" w:rsidRPr="00541EDC" w:rsidRDefault="00AE4400" w:rsidP="001D7E2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EDC">
              <w:rPr>
                <w:rFonts w:ascii="Times New Roman" w:hAnsi="Times New Roman" w:cs="Times New Roman"/>
                <w:b/>
              </w:rPr>
              <w:t>ТОГТАВР</w:t>
            </w:r>
          </w:p>
        </w:tc>
      </w:tr>
    </w:tbl>
    <w:p w:rsidR="00AE4400" w:rsidRPr="00693778" w:rsidRDefault="00AE4400" w:rsidP="00AE4400">
      <w:pPr>
        <w:pBdr>
          <w:bottom w:val="single" w:sz="12" w:space="0" w:color="auto"/>
        </w:pBdr>
        <w:spacing w:after="0"/>
        <w:ind w:left="-480" w:right="-22"/>
        <w:rPr>
          <w:rFonts w:ascii="Times New Roman" w:hAnsi="Times New Roman" w:cs="Times New Roman"/>
        </w:rPr>
      </w:pPr>
      <w:r w:rsidRPr="00693778">
        <w:rPr>
          <w:rFonts w:ascii="Times New Roman" w:hAnsi="Times New Roman" w:cs="Times New Roman"/>
          <w:sz w:val="16"/>
          <w:szCs w:val="16"/>
        </w:rPr>
        <w:t>359300,Республика Калмыкия, Юстинский район, п. Цаган Аман, ул</w:t>
      </w:r>
      <w:proofErr w:type="gramStart"/>
      <w:r w:rsidRPr="00693778">
        <w:rPr>
          <w:rFonts w:ascii="Times New Roman" w:hAnsi="Times New Roman" w:cs="Times New Roman"/>
          <w:sz w:val="16"/>
          <w:szCs w:val="16"/>
        </w:rPr>
        <w:t>.С</w:t>
      </w:r>
      <w:proofErr w:type="gramEnd"/>
      <w:r w:rsidRPr="00693778">
        <w:rPr>
          <w:rFonts w:ascii="Times New Roman" w:hAnsi="Times New Roman" w:cs="Times New Roman"/>
          <w:sz w:val="16"/>
          <w:szCs w:val="16"/>
        </w:rPr>
        <w:t>оветская, 46; код (847 44), тел. 9-24-00, факс 9-14-00,</w:t>
      </w:r>
      <w:r w:rsidRPr="00693778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693778">
        <w:rPr>
          <w:rFonts w:ascii="Times New Roman" w:hAnsi="Times New Roman" w:cs="Times New Roman"/>
          <w:sz w:val="16"/>
          <w:szCs w:val="16"/>
        </w:rPr>
        <w:t>-</w:t>
      </w:r>
      <w:r w:rsidRPr="00693778"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693778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yust</w:t>
      </w:r>
      <w:proofErr w:type="spellEnd"/>
      <w:r w:rsidRPr="00F91A7B"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</w:t>
      </w:r>
      <w:r w:rsidRPr="00693778">
        <w:rPr>
          <w:rFonts w:ascii="Times New Roman" w:hAnsi="Times New Roman" w:cs="Times New Roman"/>
          <w:sz w:val="16"/>
          <w:szCs w:val="16"/>
          <w:lang w:val="en-US"/>
        </w:rPr>
        <w:t>yurmo</w:t>
      </w:r>
      <w:proofErr w:type="spellEnd"/>
      <w:r w:rsidRPr="00693778">
        <w:rPr>
          <w:rFonts w:ascii="Times New Roman" w:hAnsi="Times New Roman" w:cs="Times New Roman"/>
          <w:sz w:val="16"/>
          <w:szCs w:val="16"/>
        </w:rPr>
        <w:t>@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rk</w:t>
      </w:r>
      <w:proofErr w:type="spellEnd"/>
      <w:r w:rsidRPr="00F91A7B">
        <w:rPr>
          <w:rFonts w:ascii="Times New Roman" w:hAnsi="Times New Roman" w:cs="Times New Roman"/>
          <w:sz w:val="16"/>
          <w:szCs w:val="16"/>
        </w:rPr>
        <w:t>08</w:t>
      </w:r>
      <w:r w:rsidRPr="00693778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693778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AE4400" w:rsidRPr="00E44552" w:rsidRDefault="002B163B" w:rsidP="00AE4400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163B">
        <w:rPr>
          <w:rFonts w:ascii="Times New Roman" w:hAnsi="Times New Roman" w:cs="Times New Roman"/>
          <w:sz w:val="24"/>
          <w:szCs w:val="24"/>
          <w:u w:val="single"/>
        </w:rPr>
        <w:t>« 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4400" w:rsidRPr="00E44552">
        <w:rPr>
          <w:rFonts w:ascii="Times New Roman" w:hAnsi="Times New Roman" w:cs="Times New Roman"/>
          <w:sz w:val="24"/>
          <w:szCs w:val="24"/>
        </w:rPr>
        <w:t>»</w:t>
      </w:r>
      <w:r w:rsidR="00AE4400">
        <w:rPr>
          <w:rFonts w:ascii="Times New Roman" w:hAnsi="Times New Roman" w:cs="Times New Roman"/>
          <w:sz w:val="24"/>
          <w:szCs w:val="24"/>
        </w:rPr>
        <w:t xml:space="preserve"> </w:t>
      </w:r>
      <w:r w:rsidR="00AE4400" w:rsidRPr="005F3AC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AE4400">
        <w:rPr>
          <w:rFonts w:ascii="Times New Roman" w:hAnsi="Times New Roman" w:cs="Times New Roman"/>
          <w:sz w:val="24"/>
          <w:szCs w:val="24"/>
          <w:u w:val="single"/>
        </w:rPr>
        <w:t>марта</w:t>
      </w:r>
      <w:r w:rsidR="00AE4400" w:rsidRPr="005F3AC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AE4400">
        <w:rPr>
          <w:rFonts w:ascii="Times New Roman" w:hAnsi="Times New Roman" w:cs="Times New Roman"/>
          <w:sz w:val="24"/>
          <w:szCs w:val="24"/>
        </w:rPr>
        <w:t>2023</w:t>
      </w:r>
      <w:r w:rsidR="00AE4400" w:rsidRPr="00E44552">
        <w:rPr>
          <w:rFonts w:ascii="Times New Roman" w:hAnsi="Times New Roman" w:cs="Times New Roman"/>
          <w:sz w:val="24"/>
          <w:szCs w:val="24"/>
        </w:rPr>
        <w:t xml:space="preserve"> г.                  </w:t>
      </w:r>
      <w:r w:rsidR="00AE4400">
        <w:rPr>
          <w:rFonts w:ascii="Times New Roman" w:hAnsi="Times New Roman" w:cs="Times New Roman"/>
          <w:sz w:val="24"/>
          <w:szCs w:val="24"/>
        </w:rPr>
        <w:t xml:space="preserve">      </w:t>
      </w:r>
      <w:r w:rsidR="00AE4400" w:rsidRPr="00E44552">
        <w:rPr>
          <w:rFonts w:ascii="Times New Roman" w:hAnsi="Times New Roman" w:cs="Times New Roman"/>
          <w:sz w:val="24"/>
          <w:szCs w:val="24"/>
        </w:rPr>
        <w:t xml:space="preserve">      </w:t>
      </w:r>
      <w:r w:rsidR="00AE440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№    53</w:t>
      </w:r>
      <w:r w:rsidR="00AE4400" w:rsidRPr="00E44552">
        <w:rPr>
          <w:rFonts w:ascii="Times New Roman" w:hAnsi="Times New Roman" w:cs="Times New Roman"/>
          <w:sz w:val="24"/>
          <w:szCs w:val="24"/>
        </w:rPr>
        <w:t xml:space="preserve">                                          п. Цаган Аман</w:t>
      </w:r>
    </w:p>
    <w:p w:rsidR="00AE4400" w:rsidRDefault="00AE4400" w:rsidP="00AE4400">
      <w:pPr>
        <w:spacing w:after="0"/>
        <w:ind w:left="5400"/>
        <w:jc w:val="both"/>
        <w:rPr>
          <w:rFonts w:ascii="Times New Roman" w:hAnsi="Times New Roman" w:cs="Times New Roman"/>
          <w:sz w:val="24"/>
          <w:szCs w:val="24"/>
        </w:rPr>
      </w:pPr>
    </w:p>
    <w:p w:rsidR="00AE4400" w:rsidRPr="00023697" w:rsidRDefault="00AE4400" w:rsidP="00AE4400">
      <w:pPr>
        <w:tabs>
          <w:tab w:val="right" w:pos="10205"/>
        </w:tabs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02369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023697">
        <w:rPr>
          <w:rFonts w:ascii="Times New Roman" w:hAnsi="Times New Roman" w:cs="Times New Roman"/>
          <w:sz w:val="24"/>
          <w:szCs w:val="24"/>
        </w:rPr>
        <w:t>Об отмене проведения  торгов в форме открытого аукциона по продаже</w:t>
      </w:r>
      <w:r>
        <w:rPr>
          <w:rFonts w:ascii="Times New Roman" w:hAnsi="Times New Roman" w:cs="Times New Roman"/>
          <w:sz w:val="24"/>
          <w:szCs w:val="24"/>
        </w:rPr>
        <w:t xml:space="preserve"> права на заключение договоров</w:t>
      </w:r>
      <w:r w:rsidRPr="00023697">
        <w:rPr>
          <w:rFonts w:ascii="Times New Roman" w:hAnsi="Times New Roman" w:cs="Times New Roman"/>
          <w:sz w:val="24"/>
          <w:szCs w:val="24"/>
        </w:rPr>
        <w:t xml:space="preserve"> аренды  </w:t>
      </w:r>
      <w:r>
        <w:rPr>
          <w:rFonts w:ascii="Times New Roman" w:hAnsi="Times New Roman" w:cs="Times New Roman"/>
          <w:sz w:val="24"/>
          <w:szCs w:val="24"/>
        </w:rPr>
        <w:t>земельных участков из категории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земель населенных пунктов, находящихся в муниципальной собственности на территории Юстинского районного муниципального образования Республики  Калмыкия</w:t>
      </w:r>
      <w:r w:rsidRPr="00023697">
        <w:rPr>
          <w:rFonts w:ascii="Times New Roman" w:hAnsi="Times New Roman" w:cs="Times New Roman"/>
          <w:sz w:val="24"/>
          <w:szCs w:val="24"/>
        </w:rPr>
        <w:t>»</w:t>
      </w:r>
    </w:p>
    <w:p w:rsidR="00AE4400" w:rsidRDefault="00AE4400" w:rsidP="00AE4400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AE4400" w:rsidRPr="00023697" w:rsidRDefault="00AE4400" w:rsidP="00AE4400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AE4400" w:rsidRDefault="00AE4400" w:rsidP="00AE4400">
      <w:pPr>
        <w:tabs>
          <w:tab w:val="left" w:pos="0"/>
          <w:tab w:val="left" w:pos="514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3697">
        <w:rPr>
          <w:rFonts w:ascii="Times New Roman" w:hAnsi="Times New Roman" w:cs="Times New Roman"/>
          <w:sz w:val="24"/>
          <w:szCs w:val="24"/>
        </w:rPr>
        <w:t>В с</w:t>
      </w:r>
      <w:r>
        <w:rPr>
          <w:rFonts w:ascii="Times New Roman" w:hAnsi="Times New Roman" w:cs="Times New Roman"/>
          <w:sz w:val="24"/>
          <w:szCs w:val="24"/>
        </w:rPr>
        <w:t xml:space="preserve">оответствии с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448 ГК РФ, Земельным кодексом Российской Федерации, </w:t>
      </w:r>
      <w:r w:rsidRPr="00023697">
        <w:rPr>
          <w:rFonts w:ascii="Times New Roman" w:hAnsi="Times New Roman" w:cs="Times New Roman"/>
          <w:sz w:val="24"/>
          <w:szCs w:val="24"/>
        </w:rPr>
        <w:t xml:space="preserve">п.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F552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55E0">
        <w:rPr>
          <w:rFonts w:ascii="Times New Roman" w:hAnsi="Times New Roman" w:cs="Times New Roman"/>
          <w:sz w:val="24"/>
          <w:szCs w:val="24"/>
        </w:rPr>
        <w:t>Извещения о проведении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23697">
        <w:rPr>
          <w:rFonts w:ascii="Times New Roman" w:hAnsi="Times New Roman" w:cs="Times New Roman"/>
          <w:sz w:val="24"/>
          <w:szCs w:val="24"/>
        </w:rPr>
        <w:t>аукциона по продаже</w:t>
      </w:r>
      <w:r>
        <w:rPr>
          <w:rFonts w:ascii="Times New Roman" w:hAnsi="Times New Roman" w:cs="Times New Roman"/>
          <w:sz w:val="24"/>
          <w:szCs w:val="24"/>
        </w:rPr>
        <w:t xml:space="preserve"> права на заключение договоров</w:t>
      </w:r>
      <w:r w:rsidRPr="00023697">
        <w:rPr>
          <w:rFonts w:ascii="Times New Roman" w:hAnsi="Times New Roman" w:cs="Times New Roman"/>
          <w:sz w:val="24"/>
          <w:szCs w:val="24"/>
        </w:rPr>
        <w:t xml:space="preserve"> аренды  </w:t>
      </w:r>
      <w:r>
        <w:rPr>
          <w:rFonts w:ascii="Times New Roman" w:hAnsi="Times New Roman" w:cs="Times New Roman"/>
          <w:sz w:val="24"/>
          <w:szCs w:val="24"/>
        </w:rPr>
        <w:t>земельных участков из категории земель населенных пунктов, находящихся в муниципальной собственности на территории Юстинского районного муниципального образования Республики  Калмыкия,</w:t>
      </w:r>
    </w:p>
    <w:p w:rsidR="00AE4400" w:rsidRDefault="00AE4400" w:rsidP="00AE4400">
      <w:pPr>
        <w:tabs>
          <w:tab w:val="left" w:pos="0"/>
          <w:tab w:val="left" w:pos="514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4400" w:rsidRPr="00023697" w:rsidRDefault="00AE4400" w:rsidP="00AE4400">
      <w:pPr>
        <w:tabs>
          <w:tab w:val="left" w:pos="0"/>
          <w:tab w:val="left" w:pos="514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 т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в л я ю</w:t>
      </w:r>
      <w:r w:rsidRPr="00023697">
        <w:rPr>
          <w:rFonts w:ascii="Times New Roman" w:hAnsi="Times New Roman" w:cs="Times New Roman"/>
          <w:b/>
          <w:sz w:val="24"/>
          <w:szCs w:val="24"/>
        </w:rPr>
        <w:t>:</w:t>
      </w:r>
    </w:p>
    <w:p w:rsidR="00AE4400" w:rsidRPr="00023697" w:rsidRDefault="00AE4400" w:rsidP="00AE4400">
      <w:pPr>
        <w:tabs>
          <w:tab w:val="left" w:pos="0"/>
          <w:tab w:val="left" w:pos="5145"/>
        </w:tabs>
        <w:spacing w:after="0"/>
        <w:ind w:firstLine="567"/>
        <w:jc w:val="center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E4400" w:rsidRPr="00E655E0" w:rsidRDefault="00AE4400" w:rsidP="00AE4400">
      <w:pPr>
        <w:pStyle w:val="a8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5E0">
        <w:rPr>
          <w:rFonts w:ascii="Times New Roman" w:hAnsi="Times New Roman" w:cs="Times New Roman"/>
          <w:sz w:val="24"/>
          <w:szCs w:val="24"/>
        </w:rPr>
        <w:t xml:space="preserve">Отменить проведение аукциона опубликованного «02» марта 2023 г.  на официальном сайте </w:t>
      </w:r>
      <w:proofErr w:type="spellStart"/>
      <w:r w:rsidRPr="00E655E0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proofErr w:type="spellEnd"/>
      <w:r w:rsidRPr="00E655E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E655E0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proofErr w:type="spellEnd"/>
      <w:r w:rsidRPr="00E655E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E655E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E655E0">
        <w:rPr>
          <w:rFonts w:ascii="Times New Roman" w:hAnsi="Times New Roman" w:cs="Times New Roman"/>
          <w:sz w:val="24"/>
          <w:szCs w:val="24"/>
        </w:rPr>
        <w:t xml:space="preserve"> 22000174780000000005 лот 1, лот 2 в форме открытого аукциона по продаже права на заключение договоров аренды  земельных участков из категории земель населенных пунктов, находящихся в муниципальной собственности на территории Юстинского районного муниципального образования Республики  Калмыкия:</w:t>
      </w:r>
    </w:p>
    <w:p w:rsidR="00AE4400" w:rsidRPr="00E655E0" w:rsidRDefault="00AE4400" w:rsidP="00AE4400">
      <w:pPr>
        <w:pStyle w:val="a8"/>
        <w:spacing w:after="0"/>
        <w:ind w:left="0" w:firstLine="567"/>
        <w:jc w:val="both"/>
        <w:rPr>
          <w:rFonts w:ascii="Times New Roman" w:hAnsi="Times New Roman" w:cs="Times New Roman"/>
        </w:rPr>
      </w:pPr>
      <w:r w:rsidRPr="00E655E0">
        <w:rPr>
          <w:rFonts w:ascii="Times New Roman" w:hAnsi="Times New Roman" w:cs="Times New Roman"/>
          <w:b/>
        </w:rPr>
        <w:t>ЛОТ № 1</w:t>
      </w:r>
      <w:r w:rsidRPr="00E655E0">
        <w:rPr>
          <w:rFonts w:ascii="Times New Roman" w:hAnsi="Times New Roman" w:cs="Times New Roman"/>
        </w:rPr>
        <w:t xml:space="preserve"> Земельный участок общей площадью 753 кв.м., адрес: Местоположение установлено относительно ориентира, расположенного в границах участка. Почтовый адрес ориентира: </w:t>
      </w:r>
      <w:r w:rsidRPr="00E655E0">
        <w:rPr>
          <w:rFonts w:ascii="Times New Roman" w:hAnsi="Times New Roman" w:cs="Times New Roman"/>
          <w:color w:val="000000"/>
        </w:rPr>
        <w:t xml:space="preserve">Республика Калмыкия, Юстинский район, п. Цаган Аман, ул. Лесная, 2.  </w:t>
      </w:r>
      <w:r w:rsidRPr="00E655E0">
        <w:rPr>
          <w:rFonts w:ascii="Times New Roman" w:hAnsi="Times New Roman" w:cs="Times New Roman"/>
        </w:rPr>
        <w:t>Кадастровый номер 08:11:010110:106. Категория земель: «Земли населенных пунктов», вид разрешенного использования: «Для ведения личного подсобного хозяйства</w:t>
      </w:r>
      <w:r w:rsidRPr="00E655E0">
        <w:rPr>
          <w:rFonts w:ascii="Times New Roman" w:hAnsi="Times New Roman" w:cs="Times New Roman"/>
          <w:color w:val="000000"/>
        </w:rPr>
        <w:t>»</w:t>
      </w:r>
      <w:r w:rsidRPr="00E655E0">
        <w:rPr>
          <w:rFonts w:ascii="Times New Roman" w:hAnsi="Times New Roman" w:cs="Times New Roman"/>
        </w:rPr>
        <w:t xml:space="preserve">, </w:t>
      </w:r>
      <w:r w:rsidRPr="00E655E0">
        <w:rPr>
          <w:rFonts w:ascii="Times New Roman" w:hAnsi="Times New Roman" w:cs="Times New Roman"/>
          <w:sz w:val="24"/>
          <w:szCs w:val="24"/>
        </w:rPr>
        <w:t xml:space="preserve">сроком на 20 лет. </w:t>
      </w:r>
      <w:r w:rsidRPr="00E655E0">
        <w:rPr>
          <w:rFonts w:ascii="Times New Roman" w:hAnsi="Times New Roman" w:cs="Times New Roman"/>
        </w:rPr>
        <w:t xml:space="preserve">Обременений и ограничений в использовании земельного участка – нет. </w:t>
      </w:r>
    </w:p>
    <w:p w:rsidR="00AE4400" w:rsidRPr="00E655E0" w:rsidRDefault="00AE4400" w:rsidP="00AE4400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E655E0">
        <w:rPr>
          <w:rFonts w:ascii="Times New Roman" w:hAnsi="Times New Roman" w:cs="Times New Roman"/>
          <w:b/>
        </w:rPr>
        <w:t>ЛОТ № 2</w:t>
      </w:r>
      <w:r w:rsidRPr="00E655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E655E0">
        <w:rPr>
          <w:rFonts w:ascii="Times New Roman" w:hAnsi="Times New Roman" w:cs="Times New Roman"/>
        </w:rPr>
        <w:t>Земельный участок общей площадью 1911 кв.м., адрес: Российская Федерация, Республика Калмыкия, Юстинский район, п. Цаган Аман, примерно  в 1000 м по направлению на юго-запад от ориентира здания почты, расположенного за пределами участка. Кадастровый номер 08:11:010123:444. Категория земель: «Земли населенных пунктов», вид разрешенного использования: «Предпринимательство</w:t>
      </w:r>
      <w:r w:rsidRPr="00E655E0">
        <w:rPr>
          <w:rFonts w:ascii="Times New Roman" w:hAnsi="Times New Roman" w:cs="Times New Roman"/>
          <w:color w:val="000000"/>
        </w:rPr>
        <w:t>»</w:t>
      </w:r>
      <w:r w:rsidRPr="00E655E0">
        <w:rPr>
          <w:rFonts w:ascii="Times New Roman" w:hAnsi="Times New Roman" w:cs="Times New Roman"/>
        </w:rPr>
        <w:t xml:space="preserve">. Срок аренды – 5 лет. Обременений и ограничений в использовании земельного участка – нет. </w:t>
      </w:r>
    </w:p>
    <w:p w:rsidR="00AE4400" w:rsidRPr="00023697" w:rsidRDefault="00AE4400" w:rsidP="00AE4400">
      <w:pPr>
        <w:tabs>
          <w:tab w:val="right" w:pos="1020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5E0">
        <w:rPr>
          <w:rFonts w:ascii="Times New Roman" w:hAnsi="Times New Roman" w:cs="Times New Roman"/>
          <w:sz w:val="24"/>
          <w:szCs w:val="24"/>
        </w:rPr>
        <w:t>2. Обеспечить опубликование настоящего постановления об отмене аукциона по продаже права на заключение договоров аренды  земельных участков из категории земель населенных пунктов, находящихся в муниципальной собственности на территории Юстинского районного муниципального образования Республики  Калмыкия</w:t>
      </w:r>
      <w:r w:rsidRPr="00023697">
        <w:rPr>
          <w:rFonts w:ascii="Times New Roman" w:hAnsi="Times New Roman" w:cs="Times New Roman"/>
          <w:sz w:val="24"/>
          <w:szCs w:val="24"/>
        </w:rPr>
        <w:t>, в муниципальной газете Юстинского РМО РК «Муниципальный Вестник», на официальном сайте торгов «</w:t>
      </w:r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02369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proofErr w:type="spellEnd"/>
      <w:r w:rsidRPr="0002369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proofErr w:type="spellEnd"/>
      <w:r w:rsidRPr="0002369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023697">
        <w:rPr>
          <w:rFonts w:ascii="Times New Roman" w:hAnsi="Times New Roman" w:cs="Times New Roman"/>
          <w:sz w:val="24"/>
          <w:szCs w:val="24"/>
        </w:rPr>
        <w:t>»</w:t>
      </w:r>
    </w:p>
    <w:p w:rsidR="00AE4400" w:rsidRPr="00023697" w:rsidRDefault="00AE4400" w:rsidP="00AE4400">
      <w:pPr>
        <w:pStyle w:val="a9"/>
        <w:tabs>
          <w:tab w:val="clear" w:pos="4677"/>
          <w:tab w:val="center" w:pos="0"/>
          <w:tab w:val="left" w:pos="708"/>
          <w:tab w:val="left" w:pos="4536"/>
          <w:tab w:val="left" w:pos="9781"/>
        </w:tabs>
        <w:spacing w:line="276" w:lineRule="auto"/>
        <w:ind w:firstLine="567"/>
        <w:jc w:val="both"/>
      </w:pPr>
      <w:r w:rsidRPr="00023697">
        <w:t xml:space="preserve">3. </w:t>
      </w:r>
      <w:proofErr w:type="gramStart"/>
      <w:r w:rsidRPr="00023697">
        <w:t xml:space="preserve">Постановление Администрации Юстинского районного муниципального образования республики Калмыкия № </w:t>
      </w:r>
      <w:r>
        <w:t>47</w:t>
      </w:r>
      <w:r w:rsidRPr="00023697">
        <w:t xml:space="preserve"> от </w:t>
      </w:r>
      <w:r>
        <w:t>01</w:t>
      </w:r>
      <w:r w:rsidRPr="00023697">
        <w:t>.0</w:t>
      </w:r>
      <w:r>
        <w:t>3</w:t>
      </w:r>
      <w:r w:rsidRPr="00023697">
        <w:t xml:space="preserve">.2023г  </w:t>
      </w:r>
      <w:r w:rsidRPr="00023697">
        <w:rPr>
          <w:spacing w:val="2"/>
        </w:rPr>
        <w:t xml:space="preserve">«О проведении торгов </w:t>
      </w:r>
      <w:r w:rsidRPr="00871969">
        <w:t xml:space="preserve">в форме открытого аукциона </w:t>
      </w:r>
      <w:r w:rsidRPr="00871969">
        <w:lastRenderedPageBreak/>
        <w:t xml:space="preserve">по продаже права на заключение </w:t>
      </w:r>
      <w:r>
        <w:t>договоров</w:t>
      </w:r>
      <w:r w:rsidRPr="00871969">
        <w:t xml:space="preserve"> аренды земельн</w:t>
      </w:r>
      <w:r>
        <w:t>ых</w:t>
      </w:r>
      <w:r w:rsidRPr="00871969">
        <w:t xml:space="preserve"> участк</w:t>
      </w:r>
      <w:r>
        <w:t xml:space="preserve">ов и категории земель населенных пунктов, </w:t>
      </w:r>
      <w:r w:rsidRPr="00871969">
        <w:t xml:space="preserve"> находящ</w:t>
      </w:r>
      <w:r>
        <w:t>ихся</w:t>
      </w:r>
      <w:r w:rsidRPr="00871969">
        <w:t xml:space="preserve"> в муниципальной собственности на территории Юстинского районного муниципального образования Республики Калмыкия</w:t>
      </w:r>
      <w:r w:rsidRPr="00023697">
        <w:rPr>
          <w:spacing w:val="2"/>
        </w:rPr>
        <w:t>»</w:t>
      </w:r>
      <w:r w:rsidRPr="00023697">
        <w:t xml:space="preserve"> </w:t>
      </w:r>
      <w:r>
        <w:t>и «Муниципальный Вестник» № 5</w:t>
      </w:r>
      <w:r w:rsidRPr="00023697">
        <w:t xml:space="preserve"> от </w:t>
      </w:r>
      <w:r>
        <w:t>01.03</w:t>
      </w:r>
      <w:r w:rsidRPr="00023697">
        <w:t>.2023г.  считать утратившим силу.</w:t>
      </w:r>
      <w:proofErr w:type="gramEnd"/>
    </w:p>
    <w:p w:rsidR="00AE4400" w:rsidRPr="00023697" w:rsidRDefault="00AE4400" w:rsidP="00AE4400">
      <w:pPr>
        <w:pStyle w:val="a9"/>
        <w:tabs>
          <w:tab w:val="clear" w:pos="4677"/>
          <w:tab w:val="center" w:pos="0"/>
          <w:tab w:val="left" w:pos="708"/>
          <w:tab w:val="left" w:pos="4536"/>
          <w:tab w:val="left" w:pos="9781"/>
        </w:tabs>
        <w:spacing w:line="276" w:lineRule="auto"/>
        <w:ind w:right="157" w:firstLine="567"/>
        <w:jc w:val="both"/>
      </w:pPr>
      <w:r w:rsidRPr="00023697">
        <w:t xml:space="preserve"> 4. </w:t>
      </w:r>
      <w:proofErr w:type="gramStart"/>
      <w:r w:rsidRPr="00023697">
        <w:t>Контроль за</w:t>
      </w:r>
      <w:proofErr w:type="gramEnd"/>
      <w:r w:rsidRPr="00023697">
        <w:t xml:space="preserve"> выполнением настоящего постановления оставляю за собой.</w:t>
      </w:r>
    </w:p>
    <w:p w:rsidR="00AE4400" w:rsidRDefault="00AE4400" w:rsidP="00AE4400">
      <w:pPr>
        <w:tabs>
          <w:tab w:val="left" w:pos="5145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4400" w:rsidRDefault="00AE4400" w:rsidP="00AE4400">
      <w:pPr>
        <w:tabs>
          <w:tab w:val="left" w:pos="5145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4400" w:rsidRDefault="00AE4400" w:rsidP="00AE4400">
      <w:pPr>
        <w:tabs>
          <w:tab w:val="left" w:pos="5145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4400" w:rsidRPr="009C7BF6" w:rsidRDefault="00AE4400" w:rsidP="00AE4400">
      <w:pPr>
        <w:tabs>
          <w:tab w:val="left" w:pos="5145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C7BF6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AE4400" w:rsidRPr="009C7BF6" w:rsidRDefault="00AE4400" w:rsidP="00AE4400">
      <w:pPr>
        <w:tabs>
          <w:tab w:val="left" w:pos="51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7BF6">
        <w:rPr>
          <w:rFonts w:ascii="Times New Roman" w:hAnsi="Times New Roman" w:cs="Times New Roman"/>
          <w:sz w:val="24"/>
          <w:szCs w:val="24"/>
        </w:rPr>
        <w:t>Юстинского районного</w:t>
      </w:r>
    </w:p>
    <w:p w:rsidR="00AE4400" w:rsidRPr="009C7BF6" w:rsidRDefault="00AE4400" w:rsidP="00AE4400">
      <w:pPr>
        <w:tabs>
          <w:tab w:val="left" w:pos="51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7BF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E4400" w:rsidRPr="009C7BF6" w:rsidRDefault="00AE4400" w:rsidP="00AE4400">
      <w:pPr>
        <w:tabs>
          <w:tab w:val="left" w:pos="5145"/>
        </w:tabs>
        <w:spacing w:after="0"/>
        <w:jc w:val="both"/>
        <w:rPr>
          <w:rFonts w:ascii="Times New Roman" w:hAnsi="Times New Roman" w:cs="Times New Roman"/>
        </w:rPr>
      </w:pPr>
      <w:r w:rsidRPr="009C7BF6">
        <w:rPr>
          <w:rFonts w:ascii="Times New Roman" w:hAnsi="Times New Roman" w:cs="Times New Roman"/>
          <w:sz w:val="24"/>
          <w:szCs w:val="24"/>
        </w:rPr>
        <w:t>Республики Калмыкия                                                                                                           Г.Г.Очиров</w:t>
      </w:r>
    </w:p>
    <w:p w:rsidR="00AE4400" w:rsidRDefault="00AE4400" w:rsidP="006B0FBF"/>
    <w:sectPr w:rsidR="00AE4400" w:rsidSect="00023697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C597F"/>
    <w:multiLevelType w:val="hybridMultilevel"/>
    <w:tmpl w:val="793A2EAC"/>
    <w:lvl w:ilvl="0" w:tplc="62C826D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24CF"/>
    <w:rsid w:val="00003EF4"/>
    <w:rsid w:val="00023697"/>
    <w:rsid w:val="0003195C"/>
    <w:rsid w:val="000319FE"/>
    <w:rsid w:val="000B3712"/>
    <w:rsid w:val="000B4FC1"/>
    <w:rsid w:val="000D4F45"/>
    <w:rsid w:val="000D5602"/>
    <w:rsid w:val="000D7DD0"/>
    <w:rsid w:val="0012301A"/>
    <w:rsid w:val="00137E40"/>
    <w:rsid w:val="00187065"/>
    <w:rsid w:val="001915E0"/>
    <w:rsid w:val="00194B1E"/>
    <w:rsid w:val="001D1FEC"/>
    <w:rsid w:val="001D6D57"/>
    <w:rsid w:val="001E7FD1"/>
    <w:rsid w:val="001F482A"/>
    <w:rsid w:val="00262712"/>
    <w:rsid w:val="00272395"/>
    <w:rsid w:val="002B130A"/>
    <w:rsid w:val="002B163B"/>
    <w:rsid w:val="002D0E22"/>
    <w:rsid w:val="002D28C6"/>
    <w:rsid w:val="002D59AB"/>
    <w:rsid w:val="00301D88"/>
    <w:rsid w:val="00312251"/>
    <w:rsid w:val="00344B1B"/>
    <w:rsid w:val="00375C42"/>
    <w:rsid w:val="00376BD7"/>
    <w:rsid w:val="003B3A01"/>
    <w:rsid w:val="0044092E"/>
    <w:rsid w:val="004C4E8D"/>
    <w:rsid w:val="00520033"/>
    <w:rsid w:val="00525A05"/>
    <w:rsid w:val="005600AB"/>
    <w:rsid w:val="0058561B"/>
    <w:rsid w:val="005A0578"/>
    <w:rsid w:val="005D7322"/>
    <w:rsid w:val="005F3AC2"/>
    <w:rsid w:val="005F5A4D"/>
    <w:rsid w:val="006032B4"/>
    <w:rsid w:val="00606B98"/>
    <w:rsid w:val="006159E6"/>
    <w:rsid w:val="00634691"/>
    <w:rsid w:val="0063540B"/>
    <w:rsid w:val="00636FD5"/>
    <w:rsid w:val="00646EAC"/>
    <w:rsid w:val="00681C3B"/>
    <w:rsid w:val="006B0FBF"/>
    <w:rsid w:val="006F66A9"/>
    <w:rsid w:val="00713BA4"/>
    <w:rsid w:val="00716247"/>
    <w:rsid w:val="007211F0"/>
    <w:rsid w:val="007323D4"/>
    <w:rsid w:val="00732DAD"/>
    <w:rsid w:val="00767872"/>
    <w:rsid w:val="0077465D"/>
    <w:rsid w:val="007824CF"/>
    <w:rsid w:val="00783021"/>
    <w:rsid w:val="00783B99"/>
    <w:rsid w:val="00786E9A"/>
    <w:rsid w:val="00791805"/>
    <w:rsid w:val="007F3111"/>
    <w:rsid w:val="00806D52"/>
    <w:rsid w:val="008200FD"/>
    <w:rsid w:val="00851470"/>
    <w:rsid w:val="00891948"/>
    <w:rsid w:val="008A77E6"/>
    <w:rsid w:val="008C5972"/>
    <w:rsid w:val="008F2EF0"/>
    <w:rsid w:val="009032F8"/>
    <w:rsid w:val="00907683"/>
    <w:rsid w:val="00934E03"/>
    <w:rsid w:val="00983E33"/>
    <w:rsid w:val="00992284"/>
    <w:rsid w:val="009B125E"/>
    <w:rsid w:val="009B43D2"/>
    <w:rsid w:val="009B7A57"/>
    <w:rsid w:val="009C7BF6"/>
    <w:rsid w:val="009D2453"/>
    <w:rsid w:val="00A27647"/>
    <w:rsid w:val="00A35579"/>
    <w:rsid w:val="00A46C88"/>
    <w:rsid w:val="00AA5E02"/>
    <w:rsid w:val="00AA68DC"/>
    <w:rsid w:val="00AB14D1"/>
    <w:rsid w:val="00AE4400"/>
    <w:rsid w:val="00AF3F53"/>
    <w:rsid w:val="00B26F3B"/>
    <w:rsid w:val="00B3623B"/>
    <w:rsid w:val="00B62011"/>
    <w:rsid w:val="00B912B2"/>
    <w:rsid w:val="00B93336"/>
    <w:rsid w:val="00BA2878"/>
    <w:rsid w:val="00BF77A5"/>
    <w:rsid w:val="00C02ABF"/>
    <w:rsid w:val="00C17B95"/>
    <w:rsid w:val="00C23B5E"/>
    <w:rsid w:val="00C72825"/>
    <w:rsid w:val="00C90D5B"/>
    <w:rsid w:val="00CC33C0"/>
    <w:rsid w:val="00CD41AE"/>
    <w:rsid w:val="00D21F28"/>
    <w:rsid w:val="00D6376E"/>
    <w:rsid w:val="00D6421C"/>
    <w:rsid w:val="00D65741"/>
    <w:rsid w:val="00DA3176"/>
    <w:rsid w:val="00DD473B"/>
    <w:rsid w:val="00DE7BCD"/>
    <w:rsid w:val="00DF7425"/>
    <w:rsid w:val="00E04FF0"/>
    <w:rsid w:val="00E23329"/>
    <w:rsid w:val="00E66927"/>
    <w:rsid w:val="00E750D5"/>
    <w:rsid w:val="00E76F01"/>
    <w:rsid w:val="00ED5899"/>
    <w:rsid w:val="00F03508"/>
    <w:rsid w:val="00F509E3"/>
    <w:rsid w:val="00F55D5D"/>
    <w:rsid w:val="00F84E93"/>
    <w:rsid w:val="00FD17CE"/>
    <w:rsid w:val="00FE33C2"/>
    <w:rsid w:val="00FF5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4CF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4C4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C4E8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3540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90D5B"/>
    <w:pPr>
      <w:ind w:left="720"/>
      <w:contextualSpacing/>
    </w:pPr>
  </w:style>
  <w:style w:type="paragraph" w:styleId="a9">
    <w:name w:val="header"/>
    <w:basedOn w:val="a"/>
    <w:link w:val="aa"/>
    <w:uiPriority w:val="99"/>
    <w:rsid w:val="00713B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713BA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7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4FFA6-608B-467F-81A2-4CCA6BC0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</dc:creator>
  <cp:keywords/>
  <dc:description/>
  <cp:lastModifiedBy>Ноутбук</cp:lastModifiedBy>
  <cp:revision>37</cp:revision>
  <cp:lastPrinted>2023-01-17T09:05:00Z</cp:lastPrinted>
  <dcterms:created xsi:type="dcterms:W3CDTF">2017-07-12T04:08:00Z</dcterms:created>
  <dcterms:modified xsi:type="dcterms:W3CDTF">2023-03-03T12:38:00Z</dcterms:modified>
</cp:coreProperties>
</file>