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40"/>
        <w:tblW w:w="9658" w:type="dxa"/>
        <w:tblLayout w:type="fixed"/>
        <w:tblCellMar>
          <w:left w:w="70" w:type="dxa"/>
          <w:right w:w="70" w:type="dxa"/>
        </w:tblCellMar>
        <w:tblLook w:val="0000"/>
      </w:tblPr>
      <w:tblGrid>
        <w:gridCol w:w="4039"/>
        <w:gridCol w:w="1679"/>
        <w:gridCol w:w="3940"/>
      </w:tblGrid>
      <w:tr w:rsidR="0031745F" w:rsidRPr="002D726A" w:rsidTr="002275A9">
        <w:tc>
          <w:tcPr>
            <w:tcW w:w="4039" w:type="dxa"/>
            <w:shd w:val="clear" w:color="auto" w:fill="auto"/>
            <w:vAlign w:val="center"/>
          </w:tcPr>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ХАЛЬМГ ТАҢҺЧИН</w:t>
            </w:r>
          </w:p>
          <w:p w:rsidR="0031745F" w:rsidRPr="002D726A" w:rsidRDefault="0031745F" w:rsidP="002275A9">
            <w:pPr>
              <w:spacing w:after="120" w:line="240" w:lineRule="auto"/>
              <w:jc w:val="center"/>
              <w:rPr>
                <w:rFonts w:ascii="Times New Roman" w:hAnsi="Times New Roman" w:cs="Times New Roman"/>
                <w:b/>
                <w:sz w:val="20"/>
                <w:szCs w:val="20"/>
              </w:rPr>
            </w:pPr>
            <w:proofErr w:type="gramStart"/>
            <w:r w:rsidRPr="002D726A">
              <w:rPr>
                <w:rFonts w:ascii="Times New Roman" w:hAnsi="Times New Roman" w:cs="Times New Roman"/>
                <w:b/>
                <w:sz w:val="20"/>
                <w:szCs w:val="20"/>
              </w:rPr>
              <w:t>Y</w:t>
            </w:r>
            <w:proofErr w:type="gramEnd"/>
            <w:r w:rsidRPr="002D726A">
              <w:rPr>
                <w:rFonts w:ascii="Times New Roman" w:hAnsi="Times New Roman" w:cs="Times New Roman"/>
                <w:b/>
                <w:sz w:val="20"/>
                <w:szCs w:val="20"/>
              </w:rPr>
              <w:t>СТИН РАЙОНА</w:t>
            </w:r>
          </w:p>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МУНИЦИПАЛЬН Б</w:t>
            </w:r>
            <w:proofErr w:type="gramStart"/>
            <w:r w:rsidRPr="002D726A">
              <w:rPr>
                <w:rFonts w:ascii="Times New Roman" w:hAnsi="Times New Roman" w:cs="Times New Roman"/>
                <w:b/>
                <w:sz w:val="20"/>
                <w:szCs w:val="20"/>
              </w:rPr>
              <w:t>Y</w:t>
            </w:r>
            <w:proofErr w:type="gramEnd"/>
            <w:r w:rsidRPr="002D726A">
              <w:rPr>
                <w:rFonts w:ascii="Times New Roman" w:hAnsi="Times New Roman" w:cs="Times New Roman"/>
                <w:b/>
                <w:sz w:val="20"/>
                <w:szCs w:val="20"/>
              </w:rPr>
              <w:t>РДӘЦИН</w:t>
            </w:r>
          </w:p>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АДМИНИСТРАЦИН</w:t>
            </w:r>
          </w:p>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ТОГТАВР</w:t>
            </w:r>
          </w:p>
        </w:tc>
        <w:tc>
          <w:tcPr>
            <w:tcW w:w="1679" w:type="dxa"/>
            <w:vAlign w:val="center"/>
          </w:tcPr>
          <w:p w:rsidR="0031745F" w:rsidRPr="002D726A" w:rsidRDefault="0031745F" w:rsidP="002275A9">
            <w:pPr>
              <w:spacing w:after="120" w:line="240" w:lineRule="auto"/>
              <w:ind w:firstLine="11"/>
              <w:jc w:val="center"/>
              <w:rPr>
                <w:rFonts w:ascii="Times New Roman" w:hAnsi="Times New Roman" w:cs="Times New Roman"/>
                <w:sz w:val="20"/>
                <w:szCs w:val="20"/>
              </w:rPr>
            </w:pPr>
            <w:r w:rsidRPr="002D726A">
              <w:rPr>
                <w:rFonts w:ascii="Times New Roman" w:hAnsi="Times New Roman" w:cs="Times New Roman"/>
                <w:noProof/>
                <w:sz w:val="20"/>
                <w:szCs w:val="20"/>
              </w:rPr>
              <w:drawing>
                <wp:inline distT="0" distB="0" distL="0" distR="0">
                  <wp:extent cx="885825" cy="895350"/>
                  <wp:effectExtent l="19050" t="0" r="9525"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6"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p>
        </w:tc>
        <w:tc>
          <w:tcPr>
            <w:tcW w:w="3940" w:type="dxa"/>
            <w:shd w:val="clear" w:color="auto" w:fill="auto"/>
            <w:vAlign w:val="center"/>
          </w:tcPr>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ПОСТАНОВЛЕНИЕ</w:t>
            </w:r>
          </w:p>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ГЛАВЫ АДМИНИСТРАЦИИ</w:t>
            </w:r>
          </w:p>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ЮСТИНСКОГО РАЙОННОГО</w:t>
            </w:r>
          </w:p>
          <w:p w:rsidR="0031745F" w:rsidRPr="002D726A" w:rsidRDefault="0031745F" w:rsidP="002275A9">
            <w:pPr>
              <w:spacing w:after="120" w:line="240" w:lineRule="auto"/>
              <w:jc w:val="center"/>
              <w:rPr>
                <w:rFonts w:ascii="Times New Roman" w:hAnsi="Times New Roman" w:cs="Times New Roman"/>
                <w:b/>
                <w:sz w:val="20"/>
                <w:szCs w:val="20"/>
              </w:rPr>
            </w:pPr>
            <w:r w:rsidRPr="002D726A">
              <w:rPr>
                <w:rFonts w:ascii="Times New Roman" w:hAnsi="Times New Roman" w:cs="Times New Roman"/>
                <w:b/>
                <w:sz w:val="20"/>
                <w:szCs w:val="20"/>
              </w:rPr>
              <w:t>МУНИЦИПАЛЬНОГО ОБРАЗОВАНИЯ</w:t>
            </w:r>
          </w:p>
          <w:p w:rsidR="0031745F" w:rsidRPr="002D726A" w:rsidRDefault="0031745F" w:rsidP="002275A9">
            <w:pPr>
              <w:spacing w:after="120" w:line="240" w:lineRule="auto"/>
              <w:jc w:val="center"/>
              <w:rPr>
                <w:rFonts w:ascii="Times New Roman" w:hAnsi="Times New Roman" w:cs="Times New Roman"/>
                <w:sz w:val="20"/>
                <w:szCs w:val="20"/>
              </w:rPr>
            </w:pPr>
            <w:r w:rsidRPr="002D726A">
              <w:rPr>
                <w:rFonts w:ascii="Times New Roman" w:hAnsi="Times New Roman" w:cs="Times New Roman"/>
                <w:b/>
                <w:sz w:val="20"/>
                <w:szCs w:val="20"/>
              </w:rPr>
              <w:t>РЕСПУБЛИКИ КАЛМЫКИЯ</w:t>
            </w:r>
          </w:p>
        </w:tc>
      </w:tr>
    </w:tbl>
    <w:p w:rsidR="0031745F" w:rsidRPr="00666368" w:rsidRDefault="0031745F" w:rsidP="0031745F">
      <w:pPr>
        <w:pBdr>
          <w:bottom w:val="single" w:sz="12" w:space="0" w:color="auto"/>
        </w:pBdr>
        <w:spacing w:after="0" w:line="240" w:lineRule="auto"/>
        <w:ind w:left="-426" w:right="-427"/>
        <w:jc w:val="center"/>
        <w:rPr>
          <w:rFonts w:ascii="Times New Roman" w:hAnsi="Times New Roman" w:cs="Times New Roman"/>
          <w:sz w:val="18"/>
          <w:szCs w:val="18"/>
        </w:rPr>
      </w:pPr>
      <w:r w:rsidRPr="00666368">
        <w:rPr>
          <w:rFonts w:ascii="Times New Roman" w:hAnsi="Times New Roman" w:cs="Times New Roman"/>
          <w:sz w:val="18"/>
          <w:szCs w:val="18"/>
        </w:rPr>
        <w:t xml:space="preserve">359300,Республика Калмыкия,  п. </w:t>
      </w:r>
      <w:proofErr w:type="spellStart"/>
      <w:r w:rsidRPr="00666368">
        <w:rPr>
          <w:rFonts w:ascii="Times New Roman" w:hAnsi="Times New Roman" w:cs="Times New Roman"/>
          <w:sz w:val="18"/>
          <w:szCs w:val="18"/>
        </w:rPr>
        <w:t>Цаган</w:t>
      </w:r>
      <w:proofErr w:type="spellEnd"/>
      <w:r w:rsidRPr="00666368">
        <w:rPr>
          <w:rFonts w:ascii="Times New Roman" w:hAnsi="Times New Roman" w:cs="Times New Roman"/>
          <w:sz w:val="18"/>
          <w:szCs w:val="18"/>
        </w:rPr>
        <w:t xml:space="preserve"> Аман  </w:t>
      </w:r>
      <w:proofErr w:type="spellStart"/>
      <w:r w:rsidRPr="00666368">
        <w:rPr>
          <w:rFonts w:ascii="Times New Roman" w:hAnsi="Times New Roman" w:cs="Times New Roman"/>
          <w:sz w:val="18"/>
          <w:szCs w:val="18"/>
        </w:rPr>
        <w:t>Юстинского</w:t>
      </w:r>
      <w:proofErr w:type="spellEnd"/>
      <w:r w:rsidRPr="00666368">
        <w:rPr>
          <w:rFonts w:ascii="Times New Roman" w:hAnsi="Times New Roman" w:cs="Times New Roman"/>
          <w:sz w:val="18"/>
          <w:szCs w:val="18"/>
        </w:rPr>
        <w:t xml:space="preserve"> района,  ул. Советская, 46  код /847 44/, тел. 9-24-00,   9-10-75</w:t>
      </w:r>
    </w:p>
    <w:p w:rsidR="0031745F" w:rsidRPr="002D726A" w:rsidRDefault="0031745F" w:rsidP="0031745F">
      <w:pPr>
        <w:spacing w:after="0" w:line="240" w:lineRule="auto"/>
        <w:rPr>
          <w:rFonts w:ascii="Times New Roman" w:hAnsi="Times New Roman" w:cs="Times New Roman"/>
        </w:rPr>
      </w:pPr>
      <w:r w:rsidRPr="002D726A">
        <w:rPr>
          <w:rFonts w:ascii="Times New Roman" w:hAnsi="Times New Roman" w:cs="Times New Roman"/>
        </w:rPr>
        <w:t xml:space="preserve">от « </w:t>
      </w:r>
      <w:r w:rsidR="00095342">
        <w:rPr>
          <w:rFonts w:ascii="Times New Roman" w:hAnsi="Times New Roman" w:cs="Times New Roman"/>
        </w:rPr>
        <w:t>20</w:t>
      </w:r>
      <w:r w:rsidR="00FA237E">
        <w:rPr>
          <w:rFonts w:ascii="Times New Roman" w:hAnsi="Times New Roman" w:cs="Times New Roman"/>
        </w:rPr>
        <w:t xml:space="preserve">  »  </w:t>
      </w:r>
      <w:r w:rsidR="00095342">
        <w:rPr>
          <w:rFonts w:ascii="Times New Roman" w:hAnsi="Times New Roman" w:cs="Times New Roman"/>
        </w:rPr>
        <w:t>февраля</w:t>
      </w:r>
      <w:r>
        <w:rPr>
          <w:rFonts w:ascii="Times New Roman" w:hAnsi="Times New Roman" w:cs="Times New Roman"/>
        </w:rPr>
        <w:t xml:space="preserve">     2018</w:t>
      </w:r>
      <w:r w:rsidRPr="002D726A">
        <w:rPr>
          <w:rFonts w:ascii="Times New Roman" w:hAnsi="Times New Roman" w:cs="Times New Roman"/>
        </w:rPr>
        <w:t xml:space="preserve"> г.                     </w:t>
      </w:r>
      <w:r w:rsidR="00FA237E">
        <w:rPr>
          <w:rFonts w:ascii="Times New Roman" w:hAnsi="Times New Roman" w:cs="Times New Roman"/>
        </w:rPr>
        <w:t xml:space="preserve">          </w:t>
      </w:r>
      <w:r w:rsidRPr="002D726A">
        <w:rPr>
          <w:rFonts w:ascii="Times New Roman" w:hAnsi="Times New Roman" w:cs="Times New Roman"/>
        </w:rPr>
        <w:t xml:space="preserve">  № </w:t>
      </w:r>
      <w:r w:rsidR="00095342">
        <w:rPr>
          <w:rFonts w:ascii="Times New Roman" w:hAnsi="Times New Roman" w:cs="Times New Roman"/>
        </w:rPr>
        <w:t>74</w:t>
      </w:r>
      <w:r>
        <w:rPr>
          <w:rFonts w:ascii="Times New Roman" w:hAnsi="Times New Roman" w:cs="Times New Roman"/>
        </w:rPr>
        <w:t xml:space="preserve"> </w:t>
      </w:r>
      <w:r w:rsidRPr="002D726A">
        <w:rPr>
          <w:rFonts w:ascii="Times New Roman" w:hAnsi="Times New Roman" w:cs="Times New Roman"/>
        </w:rPr>
        <w:t xml:space="preserve">      </w:t>
      </w:r>
      <w:r>
        <w:rPr>
          <w:rFonts w:ascii="Times New Roman" w:hAnsi="Times New Roman" w:cs="Times New Roman"/>
        </w:rPr>
        <w:t xml:space="preserve">              </w:t>
      </w:r>
      <w:r w:rsidRPr="002D726A">
        <w:rPr>
          <w:rFonts w:ascii="Times New Roman" w:hAnsi="Times New Roman" w:cs="Times New Roman"/>
        </w:rPr>
        <w:tab/>
        <w:t xml:space="preserve">                   п. </w:t>
      </w:r>
      <w:proofErr w:type="spellStart"/>
      <w:r w:rsidRPr="002D726A">
        <w:rPr>
          <w:rFonts w:ascii="Times New Roman" w:hAnsi="Times New Roman" w:cs="Times New Roman"/>
        </w:rPr>
        <w:t>Цаган</w:t>
      </w:r>
      <w:proofErr w:type="spellEnd"/>
      <w:r w:rsidRPr="002D726A">
        <w:rPr>
          <w:rFonts w:ascii="Times New Roman" w:hAnsi="Times New Roman" w:cs="Times New Roman"/>
        </w:rPr>
        <w:t xml:space="preserve"> Аман</w:t>
      </w:r>
    </w:p>
    <w:p w:rsidR="000A2202" w:rsidRDefault="000A2202" w:rsidP="000568FF">
      <w:pPr>
        <w:shd w:val="clear" w:color="auto" w:fill="FFFFFF"/>
        <w:spacing w:after="0" w:line="240" w:lineRule="auto"/>
        <w:ind w:firstLine="851"/>
        <w:jc w:val="center"/>
        <w:textAlignment w:val="baseline"/>
        <w:outlineLvl w:val="0"/>
        <w:rPr>
          <w:rFonts w:ascii="Times New Roman" w:eastAsia="Times New Roman" w:hAnsi="Times New Roman" w:cs="Times New Roman"/>
          <w:color w:val="3C3C3C"/>
          <w:spacing w:val="2"/>
          <w:sz w:val="24"/>
          <w:szCs w:val="24"/>
        </w:rPr>
      </w:pPr>
      <w:r w:rsidRPr="000A2202">
        <w:rPr>
          <w:rFonts w:ascii="Times New Roman" w:eastAsia="Times New Roman" w:hAnsi="Times New Roman" w:cs="Times New Roman"/>
          <w:color w:val="3C3C3C"/>
          <w:spacing w:val="2"/>
          <w:sz w:val="24"/>
          <w:szCs w:val="24"/>
        </w:rPr>
        <w:br/>
      </w:r>
      <w:r w:rsidRPr="000A2202">
        <w:rPr>
          <w:rFonts w:ascii="Times New Roman" w:eastAsia="Times New Roman" w:hAnsi="Times New Roman" w:cs="Times New Roman"/>
          <w:color w:val="3C3C3C"/>
          <w:spacing w:val="2"/>
          <w:sz w:val="24"/>
          <w:szCs w:val="24"/>
        </w:rPr>
        <w:br/>
        <w:t xml:space="preserve">Об утверждении Административного регламента </w:t>
      </w:r>
    </w:p>
    <w:p w:rsidR="000A2202" w:rsidRPr="000A2202" w:rsidRDefault="000A2202" w:rsidP="000568FF">
      <w:pPr>
        <w:shd w:val="clear" w:color="auto" w:fill="FFFFFF"/>
        <w:spacing w:after="0" w:line="240" w:lineRule="auto"/>
        <w:ind w:firstLine="851"/>
        <w:jc w:val="center"/>
        <w:textAlignment w:val="baseline"/>
        <w:outlineLvl w:val="0"/>
        <w:rPr>
          <w:rFonts w:ascii="Times New Roman" w:eastAsia="Times New Roman" w:hAnsi="Times New Roman" w:cs="Times New Roman"/>
          <w:color w:val="3C3C3C"/>
          <w:spacing w:val="2"/>
          <w:sz w:val="24"/>
          <w:szCs w:val="24"/>
        </w:rPr>
      </w:pPr>
      <w:r w:rsidRPr="000A2202">
        <w:rPr>
          <w:rFonts w:ascii="Times New Roman" w:eastAsia="Times New Roman" w:hAnsi="Times New Roman" w:cs="Times New Roman"/>
          <w:color w:val="3C3C3C"/>
          <w:spacing w:val="2"/>
          <w:sz w:val="24"/>
          <w:szCs w:val="24"/>
        </w:rPr>
        <w:t>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муниципальных программ"</w:t>
      </w:r>
    </w:p>
    <w:p w:rsid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r>
    </w:p>
    <w:p w:rsidR="000A2202" w:rsidRP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proofErr w:type="gramStart"/>
      <w:r w:rsidRPr="0066049E">
        <w:rPr>
          <w:rFonts w:ascii="Times New Roman" w:eastAsia="Times New Roman" w:hAnsi="Times New Roman" w:cs="Times New Roman"/>
          <w:color w:val="000000" w:themeColor="text1"/>
          <w:spacing w:val="2"/>
          <w:sz w:val="24"/>
          <w:szCs w:val="24"/>
        </w:rPr>
        <w:t>В целях реализации </w:t>
      </w:r>
      <w:hyperlink r:id="rId7" w:history="1">
        <w:r w:rsidRPr="0066049E">
          <w:rPr>
            <w:rFonts w:ascii="Times New Roman" w:eastAsia="Times New Roman" w:hAnsi="Times New Roman" w:cs="Times New Roman"/>
            <w:color w:val="000000" w:themeColor="text1"/>
            <w:spacing w:val="2"/>
            <w:sz w:val="24"/>
            <w:szCs w:val="24"/>
          </w:rPr>
          <w:t>Федерального закона от 27 июля 2010 г. N 210-ФЗ "Об организации предоставления государственных и муниципальных услуг"</w:t>
        </w:r>
      </w:hyperlink>
      <w:r w:rsidRPr="0066049E">
        <w:rPr>
          <w:rFonts w:ascii="Times New Roman" w:eastAsia="Times New Roman" w:hAnsi="Times New Roman" w:cs="Times New Roman"/>
          <w:color w:val="000000" w:themeColor="text1"/>
          <w:spacing w:val="2"/>
          <w:sz w:val="24"/>
          <w:szCs w:val="24"/>
        </w:rPr>
        <w:t>, </w:t>
      </w:r>
      <w:hyperlink r:id="rId8" w:history="1">
        <w:r w:rsidRPr="0066049E">
          <w:rPr>
            <w:rFonts w:ascii="Times New Roman" w:eastAsia="Times New Roman" w:hAnsi="Times New Roman" w:cs="Times New Roman"/>
            <w:color w:val="000000" w:themeColor="text1"/>
            <w:spacing w:val="2"/>
            <w:sz w:val="24"/>
            <w:szCs w:val="24"/>
          </w:rPr>
          <w:t>Федерального закона от 24 июля 2007 г. N 209-ФЗ "О развитии малого и среднего предпринимательства в Российской Федерации"</w:t>
        </w:r>
      </w:hyperlink>
      <w:r w:rsidRPr="0066049E">
        <w:rPr>
          <w:rFonts w:ascii="Times New Roman" w:eastAsia="Times New Roman" w:hAnsi="Times New Roman" w:cs="Times New Roman"/>
          <w:color w:val="000000" w:themeColor="text1"/>
          <w:spacing w:val="2"/>
          <w:sz w:val="24"/>
          <w:szCs w:val="24"/>
        </w:rPr>
        <w:t xml:space="preserve">, Подпрограммы "Поддержка и развитие предпринимательства </w:t>
      </w:r>
      <w:proofErr w:type="spellStart"/>
      <w:r w:rsidRPr="0066049E">
        <w:rPr>
          <w:rFonts w:ascii="Times New Roman" w:eastAsia="Times New Roman" w:hAnsi="Times New Roman" w:cs="Times New Roman"/>
          <w:color w:val="000000" w:themeColor="text1"/>
          <w:spacing w:val="2"/>
          <w:sz w:val="24"/>
          <w:szCs w:val="24"/>
        </w:rPr>
        <w:t>Юстинского</w:t>
      </w:r>
      <w:proofErr w:type="spellEnd"/>
      <w:r w:rsidRPr="0066049E">
        <w:rPr>
          <w:rFonts w:ascii="Times New Roman" w:eastAsia="Times New Roman" w:hAnsi="Times New Roman" w:cs="Times New Roman"/>
          <w:color w:val="000000" w:themeColor="text1"/>
          <w:spacing w:val="2"/>
          <w:sz w:val="24"/>
          <w:szCs w:val="24"/>
        </w:rPr>
        <w:t xml:space="preserve"> района", утвержденной </w:t>
      </w:r>
      <w:hyperlink r:id="rId9" w:history="1">
        <w:r w:rsidRPr="0066049E">
          <w:rPr>
            <w:rFonts w:ascii="Times New Roman" w:eastAsia="Times New Roman" w:hAnsi="Times New Roman" w:cs="Times New Roman"/>
            <w:color w:val="000000" w:themeColor="text1"/>
            <w:spacing w:val="2"/>
            <w:sz w:val="24"/>
            <w:szCs w:val="24"/>
          </w:rPr>
          <w:t xml:space="preserve">Постановлением Администрации </w:t>
        </w:r>
        <w:proofErr w:type="spellStart"/>
        <w:r w:rsidRPr="0066049E">
          <w:rPr>
            <w:rFonts w:ascii="Times New Roman" w:eastAsia="Times New Roman" w:hAnsi="Times New Roman" w:cs="Times New Roman"/>
            <w:color w:val="000000" w:themeColor="text1"/>
            <w:spacing w:val="2"/>
            <w:sz w:val="24"/>
            <w:szCs w:val="24"/>
          </w:rPr>
          <w:t>Юстинского</w:t>
        </w:r>
        <w:proofErr w:type="spellEnd"/>
        <w:r w:rsidRPr="0066049E">
          <w:rPr>
            <w:rFonts w:ascii="Times New Roman" w:eastAsia="Times New Roman" w:hAnsi="Times New Roman" w:cs="Times New Roman"/>
            <w:color w:val="000000" w:themeColor="text1"/>
            <w:spacing w:val="2"/>
            <w:sz w:val="24"/>
            <w:szCs w:val="24"/>
          </w:rPr>
          <w:t xml:space="preserve"> районного муниципального образования Р</w:t>
        </w:r>
        <w:r w:rsidR="00FA237E">
          <w:rPr>
            <w:rFonts w:ascii="Times New Roman" w:eastAsia="Times New Roman" w:hAnsi="Times New Roman" w:cs="Times New Roman"/>
            <w:color w:val="000000" w:themeColor="text1"/>
            <w:spacing w:val="2"/>
            <w:sz w:val="24"/>
            <w:szCs w:val="24"/>
          </w:rPr>
          <w:t>еспублики Калмыкия от 12 октябр</w:t>
        </w:r>
        <w:r w:rsidRPr="0066049E">
          <w:rPr>
            <w:rFonts w:ascii="Times New Roman" w:eastAsia="Times New Roman" w:hAnsi="Times New Roman" w:cs="Times New Roman"/>
            <w:color w:val="000000" w:themeColor="text1"/>
            <w:spacing w:val="2"/>
            <w:sz w:val="24"/>
            <w:szCs w:val="24"/>
          </w:rPr>
          <w:t>я 2015 г. N 294</w:t>
        </w:r>
        <w:proofErr w:type="gramEnd"/>
        <w:r w:rsidRPr="0066049E">
          <w:rPr>
            <w:rFonts w:ascii="Times New Roman" w:eastAsia="Times New Roman" w:hAnsi="Times New Roman" w:cs="Times New Roman"/>
            <w:color w:val="000000" w:themeColor="text1"/>
            <w:spacing w:val="2"/>
            <w:sz w:val="24"/>
            <w:szCs w:val="24"/>
          </w:rPr>
          <w:t xml:space="preserve"> "Об утверждении Муниципальной программы </w:t>
        </w:r>
        <w:proofErr w:type="spellStart"/>
        <w:r w:rsidRPr="0066049E">
          <w:rPr>
            <w:rFonts w:ascii="Times New Roman" w:eastAsia="Times New Roman" w:hAnsi="Times New Roman" w:cs="Times New Roman"/>
            <w:color w:val="000000" w:themeColor="text1"/>
            <w:spacing w:val="2"/>
            <w:sz w:val="24"/>
            <w:szCs w:val="24"/>
          </w:rPr>
          <w:t>Юстинского</w:t>
        </w:r>
        <w:proofErr w:type="spellEnd"/>
        <w:r w:rsidRPr="0066049E">
          <w:rPr>
            <w:rFonts w:ascii="Times New Roman" w:eastAsia="Times New Roman" w:hAnsi="Times New Roman" w:cs="Times New Roman"/>
            <w:color w:val="000000" w:themeColor="text1"/>
            <w:spacing w:val="2"/>
            <w:sz w:val="24"/>
            <w:szCs w:val="24"/>
          </w:rPr>
          <w:t xml:space="preserve"> районного муниципального образования Республики Калмыкия "Управление муниципальными финансами </w:t>
        </w:r>
        <w:proofErr w:type="spellStart"/>
        <w:r w:rsidRPr="0066049E">
          <w:rPr>
            <w:rFonts w:ascii="Times New Roman" w:eastAsia="Times New Roman" w:hAnsi="Times New Roman" w:cs="Times New Roman"/>
            <w:color w:val="000000" w:themeColor="text1"/>
            <w:spacing w:val="2"/>
            <w:sz w:val="24"/>
            <w:szCs w:val="24"/>
          </w:rPr>
          <w:t>Юстинского</w:t>
        </w:r>
        <w:proofErr w:type="spellEnd"/>
        <w:r w:rsidRPr="0066049E">
          <w:rPr>
            <w:rFonts w:ascii="Times New Roman" w:eastAsia="Times New Roman" w:hAnsi="Times New Roman" w:cs="Times New Roman"/>
            <w:color w:val="000000" w:themeColor="text1"/>
            <w:spacing w:val="2"/>
            <w:sz w:val="24"/>
            <w:szCs w:val="24"/>
          </w:rPr>
          <w:t xml:space="preserve"> районного муниципального образования Республики Калмыкия  на 2016-2021 годы"</w:t>
        </w:r>
      </w:hyperlink>
      <w:r w:rsidR="0031745F">
        <w:rPr>
          <w:rFonts w:ascii="Times New Roman" w:eastAsia="Times New Roman" w:hAnsi="Times New Roman" w:cs="Times New Roman"/>
          <w:color w:val="2D2D2D"/>
          <w:spacing w:val="2"/>
          <w:sz w:val="24"/>
          <w:szCs w:val="24"/>
        </w:rPr>
        <w:t xml:space="preserve"> </w:t>
      </w:r>
      <w:r w:rsidR="0031745F" w:rsidRPr="0031745F">
        <w:rPr>
          <w:rFonts w:ascii="Times New Roman" w:eastAsia="Times New Roman" w:hAnsi="Times New Roman" w:cs="Times New Roman"/>
          <w:b/>
          <w:color w:val="000000" w:themeColor="text1"/>
          <w:spacing w:val="2"/>
          <w:sz w:val="24"/>
          <w:szCs w:val="24"/>
        </w:rPr>
        <w:t>пос</w:t>
      </w:r>
      <w:r w:rsidRPr="0031745F">
        <w:rPr>
          <w:rFonts w:ascii="Times New Roman" w:eastAsia="Times New Roman" w:hAnsi="Times New Roman" w:cs="Times New Roman"/>
          <w:b/>
          <w:color w:val="000000" w:themeColor="text1"/>
          <w:spacing w:val="2"/>
          <w:sz w:val="24"/>
          <w:szCs w:val="24"/>
        </w:rPr>
        <w:t>тан</w:t>
      </w:r>
      <w:r w:rsidRPr="000A2202">
        <w:rPr>
          <w:rFonts w:ascii="Times New Roman" w:eastAsia="Times New Roman" w:hAnsi="Times New Roman" w:cs="Times New Roman"/>
          <w:b/>
          <w:color w:val="2D2D2D"/>
          <w:spacing w:val="2"/>
          <w:sz w:val="24"/>
          <w:szCs w:val="24"/>
        </w:rPr>
        <w:t>овляю</w:t>
      </w:r>
      <w:r w:rsidRPr="000A2202">
        <w:rPr>
          <w:rFonts w:ascii="Times New Roman" w:eastAsia="Times New Roman" w:hAnsi="Times New Roman" w:cs="Times New Roman"/>
          <w:color w:val="2D2D2D"/>
          <w:spacing w:val="2"/>
          <w:sz w:val="24"/>
          <w:szCs w:val="24"/>
        </w:rPr>
        <w:t>:</w:t>
      </w:r>
    </w:p>
    <w:p w:rsid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 Утвердить Административный регламент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муниципальных программ" согласно Приложению.</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2. Финансово-экономическому</w:t>
      </w:r>
      <w:r w:rsidRPr="000A2202">
        <w:rPr>
          <w:rFonts w:ascii="Times New Roman" w:eastAsia="Times New Roman" w:hAnsi="Times New Roman" w:cs="Times New Roman"/>
          <w:color w:val="2D2D2D"/>
          <w:spacing w:val="2"/>
          <w:sz w:val="24"/>
          <w:szCs w:val="24"/>
        </w:rPr>
        <w:t xml:space="preserve"> </w:t>
      </w:r>
      <w:r>
        <w:rPr>
          <w:rFonts w:ascii="Times New Roman" w:eastAsia="Times New Roman" w:hAnsi="Times New Roman" w:cs="Times New Roman"/>
          <w:color w:val="2D2D2D"/>
          <w:spacing w:val="2"/>
          <w:sz w:val="24"/>
          <w:szCs w:val="24"/>
        </w:rPr>
        <w:t xml:space="preserve">Управлению </w:t>
      </w:r>
      <w:r w:rsidRPr="000A2202">
        <w:rPr>
          <w:rFonts w:ascii="Times New Roman" w:eastAsia="Times New Roman" w:hAnsi="Times New Roman" w:cs="Times New Roman"/>
          <w:color w:val="2D2D2D"/>
          <w:spacing w:val="2"/>
          <w:sz w:val="24"/>
          <w:szCs w:val="24"/>
        </w:rPr>
        <w:t xml:space="preserve"> Администрации </w:t>
      </w:r>
      <w:proofErr w:type="spellStart"/>
      <w:r w:rsidRPr="000A2202">
        <w:rPr>
          <w:rFonts w:ascii="Times New Roman" w:eastAsia="Times New Roman" w:hAnsi="Times New Roman" w:cs="Times New Roman"/>
          <w:color w:val="2D2D2D"/>
          <w:spacing w:val="2"/>
          <w:sz w:val="24"/>
          <w:szCs w:val="24"/>
        </w:rPr>
        <w:t>Юстинского</w:t>
      </w:r>
      <w:proofErr w:type="spellEnd"/>
      <w:r w:rsidRPr="000A2202">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 обеспечить исполнение Административного регламента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муниципальных программ".</w:t>
      </w:r>
    </w:p>
    <w:p w:rsid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3. </w:t>
      </w:r>
      <w:proofErr w:type="gramStart"/>
      <w:r w:rsidRPr="000A2202">
        <w:rPr>
          <w:rFonts w:ascii="Times New Roman" w:eastAsia="Times New Roman" w:hAnsi="Times New Roman" w:cs="Times New Roman"/>
          <w:color w:val="2D2D2D"/>
          <w:spacing w:val="2"/>
          <w:sz w:val="24"/>
          <w:szCs w:val="24"/>
        </w:rPr>
        <w:t>Контроль за</w:t>
      </w:r>
      <w:proofErr w:type="gramEnd"/>
      <w:r w:rsidRPr="000A2202">
        <w:rPr>
          <w:rFonts w:ascii="Times New Roman" w:eastAsia="Times New Roman" w:hAnsi="Times New Roman" w:cs="Times New Roman"/>
          <w:color w:val="2D2D2D"/>
          <w:spacing w:val="2"/>
          <w:sz w:val="24"/>
          <w:szCs w:val="24"/>
        </w:rPr>
        <w:t xml:space="preserve"> исполнением настоящего постановления возложить на </w:t>
      </w:r>
      <w:r>
        <w:rPr>
          <w:rFonts w:ascii="Times New Roman" w:eastAsia="Times New Roman" w:hAnsi="Times New Roman" w:cs="Times New Roman"/>
          <w:color w:val="2D2D2D"/>
          <w:spacing w:val="2"/>
          <w:sz w:val="24"/>
          <w:szCs w:val="24"/>
        </w:rPr>
        <w:t>председателя Финансово-экономического у</w:t>
      </w:r>
      <w:r w:rsidRPr="000A2202">
        <w:rPr>
          <w:rFonts w:ascii="Times New Roman" w:eastAsia="Times New Roman" w:hAnsi="Times New Roman" w:cs="Times New Roman"/>
          <w:color w:val="2D2D2D"/>
          <w:spacing w:val="2"/>
          <w:sz w:val="24"/>
          <w:szCs w:val="24"/>
        </w:rPr>
        <w:t xml:space="preserve">правления Администрации </w:t>
      </w:r>
      <w:proofErr w:type="spellStart"/>
      <w:r w:rsidRPr="000A2202">
        <w:rPr>
          <w:rFonts w:ascii="Times New Roman" w:eastAsia="Times New Roman" w:hAnsi="Times New Roman" w:cs="Times New Roman"/>
          <w:color w:val="2D2D2D"/>
          <w:spacing w:val="2"/>
          <w:sz w:val="24"/>
          <w:szCs w:val="24"/>
        </w:rPr>
        <w:t>Юстинского</w:t>
      </w:r>
      <w:proofErr w:type="spellEnd"/>
      <w:r w:rsidRPr="000A2202">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Pr>
          <w:rFonts w:ascii="Times New Roman" w:eastAsia="Times New Roman" w:hAnsi="Times New Roman" w:cs="Times New Roman"/>
          <w:color w:val="2D2D2D"/>
          <w:spacing w:val="2"/>
          <w:sz w:val="24"/>
          <w:szCs w:val="24"/>
        </w:rPr>
        <w:t xml:space="preserve"> Бадмаеву Ю.У.</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 Опубликовать настоящее постановление на официальном</w:t>
      </w:r>
      <w:r w:rsidR="000568FF">
        <w:rPr>
          <w:rFonts w:ascii="Times New Roman" w:eastAsia="Times New Roman" w:hAnsi="Times New Roman" w:cs="Times New Roman"/>
          <w:color w:val="2D2D2D"/>
          <w:spacing w:val="2"/>
          <w:sz w:val="24"/>
          <w:szCs w:val="24"/>
        </w:rPr>
        <w:t xml:space="preserve"> сайте Администрации </w:t>
      </w:r>
      <w:proofErr w:type="spellStart"/>
      <w:r w:rsidR="000568FF" w:rsidRPr="000A2202">
        <w:rPr>
          <w:rFonts w:ascii="Times New Roman" w:eastAsia="Times New Roman" w:hAnsi="Times New Roman" w:cs="Times New Roman"/>
          <w:color w:val="2D2D2D"/>
          <w:spacing w:val="2"/>
          <w:sz w:val="24"/>
          <w:szCs w:val="24"/>
        </w:rPr>
        <w:t>Юстинского</w:t>
      </w:r>
      <w:proofErr w:type="spellEnd"/>
      <w:r w:rsidR="000568FF" w:rsidRPr="000A2202">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r>
    </w:p>
    <w:p w:rsidR="000A2202" w:rsidRDefault="000568FF" w:rsidP="0031745F">
      <w:pPr>
        <w:shd w:val="clear" w:color="auto" w:fill="FFFFFF"/>
        <w:spacing w:after="0" w:line="240" w:lineRule="auto"/>
        <w:ind w:left="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 xml:space="preserve">Глава Администрации </w:t>
      </w:r>
      <w:proofErr w:type="spellStart"/>
      <w:r>
        <w:rPr>
          <w:rFonts w:ascii="Times New Roman" w:eastAsia="Times New Roman" w:hAnsi="Times New Roman" w:cs="Times New Roman"/>
          <w:color w:val="2D2D2D"/>
          <w:spacing w:val="2"/>
          <w:sz w:val="24"/>
          <w:szCs w:val="24"/>
        </w:rPr>
        <w:t>Юстинского</w:t>
      </w:r>
      <w:proofErr w:type="spellEnd"/>
    </w:p>
    <w:p w:rsidR="000568FF" w:rsidRDefault="0031745F" w:rsidP="0031745F">
      <w:pPr>
        <w:shd w:val="clear" w:color="auto" w:fill="FFFFFF"/>
        <w:spacing w:after="0" w:line="240" w:lineRule="auto"/>
        <w:ind w:left="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р</w:t>
      </w:r>
      <w:r w:rsidR="000568FF">
        <w:rPr>
          <w:rFonts w:ascii="Times New Roman" w:eastAsia="Times New Roman" w:hAnsi="Times New Roman" w:cs="Times New Roman"/>
          <w:color w:val="2D2D2D"/>
          <w:spacing w:val="2"/>
          <w:sz w:val="24"/>
          <w:szCs w:val="24"/>
        </w:rPr>
        <w:t>айонного муниципального образования</w:t>
      </w:r>
    </w:p>
    <w:p w:rsidR="000568FF" w:rsidRPr="000A2202" w:rsidRDefault="000568FF" w:rsidP="0031745F">
      <w:pPr>
        <w:shd w:val="clear" w:color="auto" w:fill="FFFFFF"/>
        <w:spacing w:after="0" w:line="240" w:lineRule="auto"/>
        <w:ind w:left="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Республики Калмыкия                                                 Ю.С. Очиров</w:t>
      </w:r>
    </w:p>
    <w:p w:rsidR="000568FF" w:rsidRDefault="000568FF" w:rsidP="0031745F">
      <w:pPr>
        <w:shd w:val="clear" w:color="auto" w:fill="FFFFFF"/>
        <w:spacing w:after="0" w:line="240" w:lineRule="auto"/>
        <w:ind w:left="851"/>
        <w:jc w:val="center"/>
        <w:textAlignment w:val="baseline"/>
        <w:outlineLvl w:val="1"/>
        <w:rPr>
          <w:rFonts w:ascii="Times New Roman" w:eastAsia="Times New Roman" w:hAnsi="Times New Roman" w:cs="Times New Roman"/>
          <w:color w:val="3C3C3C"/>
          <w:spacing w:val="2"/>
          <w:sz w:val="24"/>
          <w:szCs w:val="24"/>
        </w:rPr>
      </w:pPr>
    </w:p>
    <w:p w:rsidR="00D55CEE" w:rsidRDefault="00D55CEE"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D55CEE" w:rsidRDefault="00D55CEE"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D55CEE" w:rsidRDefault="00D55CEE"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D55CEE" w:rsidRDefault="00D55CEE"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FA237E" w:rsidRDefault="00FA237E"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9916EF" w:rsidRDefault="009916EF"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FA237E" w:rsidRDefault="00FA237E"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D55CEE" w:rsidRDefault="00D55CEE" w:rsidP="000568FF">
      <w:pPr>
        <w:shd w:val="clear" w:color="auto" w:fill="FFFFFF"/>
        <w:spacing w:after="0" w:line="240" w:lineRule="auto"/>
        <w:ind w:left="5954" w:firstLine="851"/>
        <w:textAlignment w:val="baseline"/>
        <w:outlineLvl w:val="1"/>
        <w:rPr>
          <w:rFonts w:ascii="Times New Roman" w:eastAsia="Times New Roman" w:hAnsi="Times New Roman" w:cs="Times New Roman"/>
          <w:color w:val="3C3C3C"/>
          <w:spacing w:val="2"/>
          <w:sz w:val="20"/>
          <w:szCs w:val="20"/>
        </w:rPr>
      </w:pPr>
    </w:p>
    <w:p w:rsidR="000568FF" w:rsidRPr="000568FF" w:rsidRDefault="000568FF" w:rsidP="00D55CEE">
      <w:pPr>
        <w:shd w:val="clear" w:color="auto" w:fill="FFFFFF"/>
        <w:spacing w:after="0" w:line="240" w:lineRule="auto"/>
        <w:ind w:left="5954"/>
        <w:textAlignment w:val="baseline"/>
        <w:outlineLvl w:val="1"/>
        <w:rPr>
          <w:rFonts w:ascii="Times New Roman" w:eastAsia="Times New Roman" w:hAnsi="Times New Roman" w:cs="Times New Roman"/>
          <w:color w:val="3C3C3C"/>
          <w:spacing w:val="2"/>
          <w:sz w:val="20"/>
          <w:szCs w:val="20"/>
        </w:rPr>
      </w:pPr>
      <w:r w:rsidRPr="000568FF">
        <w:rPr>
          <w:rFonts w:ascii="Times New Roman" w:eastAsia="Times New Roman" w:hAnsi="Times New Roman" w:cs="Times New Roman"/>
          <w:color w:val="3C3C3C"/>
          <w:spacing w:val="2"/>
          <w:sz w:val="20"/>
          <w:szCs w:val="20"/>
        </w:rPr>
        <w:lastRenderedPageBreak/>
        <w:t>Приложение к постановлению</w:t>
      </w:r>
    </w:p>
    <w:p w:rsidR="000568FF" w:rsidRPr="000568FF" w:rsidRDefault="000568FF" w:rsidP="00D55CEE">
      <w:pPr>
        <w:shd w:val="clear" w:color="auto" w:fill="FFFFFF"/>
        <w:spacing w:after="0" w:line="240" w:lineRule="auto"/>
        <w:ind w:left="5954"/>
        <w:textAlignment w:val="baseline"/>
        <w:outlineLvl w:val="1"/>
        <w:rPr>
          <w:rFonts w:ascii="Times New Roman" w:eastAsia="Times New Roman" w:hAnsi="Times New Roman" w:cs="Times New Roman"/>
          <w:color w:val="3C3C3C"/>
          <w:spacing w:val="2"/>
          <w:sz w:val="20"/>
          <w:szCs w:val="20"/>
        </w:rPr>
      </w:pPr>
      <w:r w:rsidRPr="000568FF">
        <w:rPr>
          <w:rFonts w:ascii="Times New Roman" w:eastAsia="Times New Roman" w:hAnsi="Times New Roman" w:cs="Times New Roman"/>
          <w:color w:val="3C3C3C"/>
          <w:spacing w:val="2"/>
          <w:sz w:val="20"/>
          <w:szCs w:val="20"/>
        </w:rPr>
        <w:t xml:space="preserve">Главы Администрации </w:t>
      </w:r>
      <w:proofErr w:type="spellStart"/>
      <w:r w:rsidRPr="000568FF">
        <w:rPr>
          <w:rFonts w:ascii="Times New Roman" w:eastAsia="Times New Roman" w:hAnsi="Times New Roman" w:cs="Times New Roman"/>
          <w:color w:val="3C3C3C"/>
          <w:spacing w:val="2"/>
          <w:sz w:val="20"/>
          <w:szCs w:val="20"/>
        </w:rPr>
        <w:t>Юстинского</w:t>
      </w:r>
      <w:proofErr w:type="spellEnd"/>
      <w:r w:rsidRPr="000568FF">
        <w:rPr>
          <w:rFonts w:ascii="Times New Roman" w:eastAsia="Times New Roman" w:hAnsi="Times New Roman" w:cs="Times New Roman"/>
          <w:color w:val="3C3C3C"/>
          <w:spacing w:val="2"/>
          <w:sz w:val="20"/>
          <w:szCs w:val="20"/>
        </w:rPr>
        <w:t xml:space="preserve"> РМО РК №</w:t>
      </w:r>
      <w:r w:rsidR="00460381">
        <w:rPr>
          <w:rFonts w:ascii="Times New Roman" w:eastAsia="Times New Roman" w:hAnsi="Times New Roman" w:cs="Times New Roman"/>
          <w:color w:val="3C3C3C"/>
          <w:spacing w:val="2"/>
          <w:sz w:val="20"/>
          <w:szCs w:val="20"/>
        </w:rPr>
        <w:t>74</w:t>
      </w:r>
      <w:r w:rsidRPr="000568FF">
        <w:rPr>
          <w:rFonts w:ascii="Times New Roman" w:eastAsia="Times New Roman" w:hAnsi="Times New Roman" w:cs="Times New Roman"/>
          <w:color w:val="3C3C3C"/>
          <w:spacing w:val="2"/>
          <w:sz w:val="20"/>
          <w:szCs w:val="20"/>
        </w:rPr>
        <w:t xml:space="preserve"> от </w:t>
      </w:r>
      <w:r w:rsidR="00460381">
        <w:rPr>
          <w:rFonts w:ascii="Times New Roman" w:eastAsia="Times New Roman" w:hAnsi="Times New Roman" w:cs="Times New Roman"/>
          <w:color w:val="3C3C3C"/>
          <w:spacing w:val="2"/>
          <w:sz w:val="20"/>
          <w:szCs w:val="20"/>
        </w:rPr>
        <w:t>20.02.</w:t>
      </w:r>
      <w:r w:rsidRPr="000568FF">
        <w:rPr>
          <w:rFonts w:ascii="Times New Roman" w:eastAsia="Times New Roman" w:hAnsi="Times New Roman" w:cs="Times New Roman"/>
          <w:color w:val="3C3C3C"/>
          <w:spacing w:val="2"/>
          <w:sz w:val="20"/>
          <w:szCs w:val="20"/>
        </w:rPr>
        <w:t>2018 г.</w:t>
      </w:r>
    </w:p>
    <w:p w:rsidR="000568FF" w:rsidRPr="000568FF" w:rsidRDefault="000568FF" w:rsidP="000568FF">
      <w:pPr>
        <w:shd w:val="clear" w:color="auto" w:fill="FFFFFF"/>
        <w:spacing w:after="0" w:line="240" w:lineRule="auto"/>
        <w:ind w:firstLine="851"/>
        <w:jc w:val="center"/>
        <w:textAlignment w:val="baseline"/>
        <w:outlineLvl w:val="1"/>
        <w:rPr>
          <w:rFonts w:ascii="Times New Roman" w:eastAsia="Times New Roman" w:hAnsi="Times New Roman" w:cs="Times New Roman"/>
          <w:color w:val="3C3C3C"/>
          <w:spacing w:val="2"/>
          <w:sz w:val="20"/>
          <w:szCs w:val="20"/>
        </w:rPr>
      </w:pPr>
    </w:p>
    <w:p w:rsidR="000568FF" w:rsidRDefault="000568FF" w:rsidP="000568FF">
      <w:pPr>
        <w:shd w:val="clear" w:color="auto" w:fill="FFFFFF"/>
        <w:spacing w:after="0" w:line="240" w:lineRule="auto"/>
        <w:ind w:left="6096" w:firstLine="851"/>
        <w:jc w:val="center"/>
        <w:textAlignment w:val="baseline"/>
        <w:outlineLvl w:val="1"/>
        <w:rPr>
          <w:rFonts w:ascii="Times New Roman" w:eastAsia="Times New Roman" w:hAnsi="Times New Roman" w:cs="Times New Roman"/>
          <w:color w:val="3C3C3C"/>
          <w:spacing w:val="2"/>
          <w:sz w:val="24"/>
          <w:szCs w:val="24"/>
        </w:rPr>
      </w:pPr>
    </w:p>
    <w:p w:rsidR="000568FF" w:rsidRDefault="000A2202" w:rsidP="000568FF">
      <w:pPr>
        <w:shd w:val="clear" w:color="auto" w:fill="FFFFFF"/>
        <w:spacing w:after="0" w:line="240" w:lineRule="auto"/>
        <w:ind w:firstLine="851"/>
        <w:jc w:val="center"/>
        <w:textAlignment w:val="baseline"/>
        <w:outlineLvl w:val="1"/>
        <w:rPr>
          <w:rFonts w:ascii="Times New Roman" w:eastAsia="Times New Roman" w:hAnsi="Times New Roman" w:cs="Times New Roman"/>
          <w:color w:val="3C3C3C"/>
          <w:spacing w:val="2"/>
          <w:sz w:val="24"/>
          <w:szCs w:val="24"/>
        </w:rPr>
      </w:pPr>
      <w:r w:rsidRPr="000A2202">
        <w:rPr>
          <w:rFonts w:ascii="Times New Roman" w:eastAsia="Times New Roman" w:hAnsi="Times New Roman" w:cs="Times New Roman"/>
          <w:color w:val="3C3C3C"/>
          <w:spacing w:val="2"/>
          <w:sz w:val="24"/>
          <w:szCs w:val="24"/>
        </w:rPr>
        <w:t xml:space="preserve">Административный регламент </w:t>
      </w:r>
    </w:p>
    <w:p w:rsidR="000A2202" w:rsidRPr="000A2202" w:rsidRDefault="000A2202" w:rsidP="000568FF">
      <w:pPr>
        <w:shd w:val="clear" w:color="auto" w:fill="FFFFFF"/>
        <w:spacing w:after="0" w:line="240" w:lineRule="auto"/>
        <w:ind w:firstLine="851"/>
        <w:jc w:val="center"/>
        <w:textAlignment w:val="baseline"/>
        <w:outlineLvl w:val="1"/>
        <w:rPr>
          <w:rFonts w:ascii="Times New Roman" w:eastAsia="Times New Roman" w:hAnsi="Times New Roman" w:cs="Times New Roman"/>
          <w:color w:val="3C3C3C"/>
          <w:spacing w:val="2"/>
          <w:sz w:val="24"/>
          <w:szCs w:val="24"/>
        </w:rPr>
      </w:pPr>
      <w:r w:rsidRPr="000A2202">
        <w:rPr>
          <w:rFonts w:ascii="Times New Roman" w:eastAsia="Times New Roman" w:hAnsi="Times New Roman" w:cs="Times New Roman"/>
          <w:color w:val="3C3C3C"/>
          <w:spacing w:val="2"/>
          <w:sz w:val="24"/>
          <w:szCs w:val="24"/>
        </w:rPr>
        <w:t>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муниципальных программ"</w:t>
      </w:r>
    </w:p>
    <w:p w:rsidR="009916EF" w:rsidRDefault="009916EF" w:rsidP="009916EF">
      <w:pPr>
        <w:shd w:val="clear" w:color="auto" w:fill="FFFFFF"/>
        <w:spacing w:after="0" w:line="240" w:lineRule="auto"/>
        <w:textAlignment w:val="baseline"/>
        <w:outlineLvl w:val="2"/>
        <w:rPr>
          <w:rFonts w:ascii="Times New Roman" w:eastAsia="Times New Roman" w:hAnsi="Times New Roman" w:cs="Times New Roman"/>
          <w:color w:val="2D2D2D"/>
          <w:spacing w:val="2"/>
          <w:sz w:val="24"/>
          <w:szCs w:val="24"/>
        </w:rPr>
      </w:pPr>
    </w:p>
    <w:p w:rsidR="000A2202" w:rsidRPr="000A2202" w:rsidRDefault="000A2202" w:rsidP="009916EF">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0A2202">
        <w:rPr>
          <w:rFonts w:ascii="Times New Roman" w:eastAsia="Times New Roman" w:hAnsi="Times New Roman" w:cs="Times New Roman"/>
          <w:color w:val="4C4C4C"/>
          <w:spacing w:val="2"/>
          <w:sz w:val="24"/>
          <w:szCs w:val="24"/>
        </w:rPr>
        <w:t>1. Общие положения</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1.1. Административный регламент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муниципальных программ" (далее - муниципальная услуга) разработан в целях обеспечения потенциальных заявителей подробной информацией об осуществлении муниципальной услуги и устанавливает сроки и последовательность действий (административных процедур) при осуществлении полномочий по осуществлению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1.2. Заявителями муниципальной услуги (далее - заявитель) являются субъекты малого или среднего предпринимательства, зарегистрированные и осуществляющие свою деятельность на территории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1.3. Порядок информирования о правилах предоставления муниципальной услуги:</w:t>
      </w:r>
    </w:p>
    <w:p w:rsidR="000A2202" w:rsidRPr="000A2202" w:rsidRDefault="000A2202" w:rsidP="009916EF">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1.3.1. Информацию по вопросам предоставления муниципальной услуги можно получить:</w:t>
      </w:r>
    </w:p>
    <w:p w:rsidR="000A2202" w:rsidRP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 в </w:t>
      </w:r>
      <w:r w:rsidR="000568FF">
        <w:rPr>
          <w:rFonts w:ascii="Times New Roman" w:eastAsia="Times New Roman" w:hAnsi="Times New Roman" w:cs="Times New Roman"/>
          <w:color w:val="2D2D2D"/>
          <w:spacing w:val="2"/>
          <w:sz w:val="24"/>
          <w:szCs w:val="24"/>
        </w:rPr>
        <w:t xml:space="preserve">Финансово-экономическое управление </w:t>
      </w:r>
      <w:r w:rsidRPr="000A2202">
        <w:rPr>
          <w:rFonts w:ascii="Times New Roman" w:eastAsia="Times New Roman" w:hAnsi="Times New Roman" w:cs="Times New Roman"/>
          <w:color w:val="2D2D2D"/>
          <w:spacing w:val="2"/>
          <w:sz w:val="24"/>
          <w:szCs w:val="24"/>
        </w:rPr>
        <w:t xml:space="preserve">Администрации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по адресу: </w:t>
      </w:r>
      <w:r w:rsidR="000568FF">
        <w:rPr>
          <w:rFonts w:ascii="Times New Roman" w:eastAsia="Times New Roman" w:hAnsi="Times New Roman" w:cs="Times New Roman"/>
          <w:color w:val="2D2D2D"/>
          <w:spacing w:val="2"/>
          <w:sz w:val="24"/>
          <w:szCs w:val="24"/>
        </w:rPr>
        <w:t>359300</w:t>
      </w:r>
      <w:r w:rsidRPr="000A2202">
        <w:rPr>
          <w:rFonts w:ascii="Times New Roman" w:eastAsia="Times New Roman" w:hAnsi="Times New Roman" w:cs="Times New Roman"/>
          <w:color w:val="2D2D2D"/>
          <w:spacing w:val="2"/>
          <w:sz w:val="24"/>
          <w:szCs w:val="24"/>
        </w:rPr>
        <w:t xml:space="preserve">, </w:t>
      </w:r>
      <w:r w:rsidR="000568FF">
        <w:rPr>
          <w:rFonts w:ascii="Times New Roman" w:eastAsia="Times New Roman" w:hAnsi="Times New Roman" w:cs="Times New Roman"/>
          <w:color w:val="2D2D2D"/>
          <w:spacing w:val="2"/>
          <w:sz w:val="24"/>
          <w:szCs w:val="24"/>
        </w:rPr>
        <w:t>Республика Калмыкия</w:t>
      </w:r>
      <w:r w:rsidRPr="000A2202">
        <w:rPr>
          <w:rFonts w:ascii="Times New Roman" w:eastAsia="Times New Roman" w:hAnsi="Times New Roman" w:cs="Times New Roman"/>
          <w:color w:val="2D2D2D"/>
          <w:spacing w:val="2"/>
          <w:sz w:val="24"/>
          <w:szCs w:val="24"/>
        </w:rPr>
        <w:t>,</w:t>
      </w:r>
      <w:r w:rsidR="000568FF">
        <w:rPr>
          <w:rFonts w:ascii="Times New Roman" w:eastAsia="Times New Roman" w:hAnsi="Times New Roman" w:cs="Times New Roman"/>
          <w:color w:val="2D2D2D"/>
          <w:spacing w:val="2"/>
          <w:sz w:val="24"/>
          <w:szCs w:val="24"/>
        </w:rPr>
        <w:t xml:space="preserve"> </w:t>
      </w:r>
      <w:r w:rsidRPr="000A2202">
        <w:rPr>
          <w:rFonts w:ascii="Times New Roman" w:eastAsia="Times New Roman" w:hAnsi="Times New Roman" w:cs="Times New Roman"/>
          <w:color w:val="2D2D2D"/>
          <w:spacing w:val="2"/>
          <w:sz w:val="24"/>
          <w:szCs w:val="24"/>
        </w:rPr>
        <w:t xml:space="preserve"> </w:t>
      </w:r>
      <w:proofErr w:type="spellStart"/>
      <w:r w:rsidR="00DF4D65">
        <w:rPr>
          <w:rFonts w:ascii="Times New Roman" w:eastAsia="Times New Roman" w:hAnsi="Times New Roman" w:cs="Times New Roman"/>
          <w:color w:val="2D2D2D"/>
          <w:spacing w:val="2"/>
          <w:sz w:val="24"/>
          <w:szCs w:val="24"/>
        </w:rPr>
        <w:t>Юстинского</w:t>
      </w:r>
      <w:proofErr w:type="spellEnd"/>
      <w:r w:rsidR="00DF4D65">
        <w:rPr>
          <w:rFonts w:ascii="Times New Roman" w:eastAsia="Times New Roman" w:hAnsi="Times New Roman" w:cs="Times New Roman"/>
          <w:color w:val="2D2D2D"/>
          <w:spacing w:val="2"/>
          <w:sz w:val="24"/>
          <w:szCs w:val="24"/>
        </w:rPr>
        <w:t xml:space="preserve"> района, п. </w:t>
      </w:r>
      <w:proofErr w:type="spellStart"/>
      <w:r w:rsidR="00DF4D65">
        <w:rPr>
          <w:rFonts w:ascii="Times New Roman" w:eastAsia="Times New Roman" w:hAnsi="Times New Roman" w:cs="Times New Roman"/>
          <w:color w:val="2D2D2D"/>
          <w:spacing w:val="2"/>
          <w:sz w:val="24"/>
          <w:szCs w:val="24"/>
        </w:rPr>
        <w:t>Цаган</w:t>
      </w:r>
      <w:proofErr w:type="spellEnd"/>
      <w:r w:rsidR="00DF4D65">
        <w:rPr>
          <w:rFonts w:ascii="Times New Roman" w:eastAsia="Times New Roman" w:hAnsi="Times New Roman" w:cs="Times New Roman"/>
          <w:color w:val="2D2D2D"/>
          <w:spacing w:val="2"/>
          <w:sz w:val="24"/>
          <w:szCs w:val="24"/>
        </w:rPr>
        <w:t xml:space="preserve"> Аман, ул. Советская,46, </w:t>
      </w:r>
      <w:r w:rsidR="00F51CD8">
        <w:rPr>
          <w:rFonts w:ascii="Times New Roman" w:eastAsia="Times New Roman" w:hAnsi="Times New Roman" w:cs="Times New Roman"/>
          <w:color w:val="2D2D2D"/>
          <w:spacing w:val="2"/>
          <w:sz w:val="24"/>
          <w:szCs w:val="24"/>
        </w:rPr>
        <w:t xml:space="preserve">2 этаж </w:t>
      </w:r>
      <w:proofErr w:type="spellStart"/>
      <w:r w:rsidR="00F51CD8">
        <w:rPr>
          <w:rFonts w:ascii="Times New Roman" w:eastAsia="Times New Roman" w:hAnsi="Times New Roman" w:cs="Times New Roman"/>
          <w:color w:val="2D2D2D"/>
          <w:spacing w:val="2"/>
          <w:sz w:val="24"/>
          <w:szCs w:val="24"/>
        </w:rPr>
        <w:t>каб</w:t>
      </w:r>
      <w:proofErr w:type="spellEnd"/>
      <w:r w:rsidR="00F51CD8">
        <w:rPr>
          <w:rFonts w:ascii="Times New Roman" w:eastAsia="Times New Roman" w:hAnsi="Times New Roman" w:cs="Times New Roman"/>
          <w:color w:val="2D2D2D"/>
          <w:spacing w:val="2"/>
          <w:sz w:val="24"/>
          <w:szCs w:val="24"/>
        </w:rPr>
        <w:t xml:space="preserve">. 209, </w:t>
      </w:r>
      <w:r w:rsidRPr="000A2202">
        <w:rPr>
          <w:rFonts w:ascii="Times New Roman" w:eastAsia="Times New Roman" w:hAnsi="Times New Roman" w:cs="Times New Roman"/>
          <w:color w:val="2D2D2D"/>
          <w:spacing w:val="2"/>
          <w:sz w:val="24"/>
          <w:szCs w:val="24"/>
        </w:rPr>
        <w:t xml:space="preserve">график работы: понедельник - </w:t>
      </w:r>
      <w:r w:rsidR="00DF4D65">
        <w:rPr>
          <w:rFonts w:ascii="Times New Roman" w:eastAsia="Times New Roman" w:hAnsi="Times New Roman" w:cs="Times New Roman"/>
          <w:color w:val="2D2D2D"/>
          <w:spacing w:val="2"/>
          <w:sz w:val="24"/>
          <w:szCs w:val="24"/>
        </w:rPr>
        <w:t>пятница с 9-00 до 17. Обеденный перерыв с 12</w:t>
      </w:r>
      <w:r w:rsidRPr="000A2202">
        <w:rPr>
          <w:rFonts w:ascii="Times New Roman" w:eastAsia="Times New Roman" w:hAnsi="Times New Roman" w:cs="Times New Roman"/>
          <w:color w:val="2D2D2D"/>
          <w:spacing w:val="2"/>
          <w:sz w:val="24"/>
          <w:szCs w:val="24"/>
        </w:rPr>
        <w:t>-00 до 1</w:t>
      </w:r>
      <w:r w:rsidR="00DF4D65">
        <w:rPr>
          <w:rFonts w:ascii="Times New Roman" w:eastAsia="Times New Roman" w:hAnsi="Times New Roman" w:cs="Times New Roman"/>
          <w:color w:val="2D2D2D"/>
          <w:spacing w:val="2"/>
          <w:sz w:val="24"/>
          <w:szCs w:val="24"/>
        </w:rPr>
        <w:t>3-00</w:t>
      </w:r>
      <w:r w:rsidRPr="000A2202">
        <w:rPr>
          <w:rFonts w:ascii="Times New Roman" w:eastAsia="Times New Roman" w:hAnsi="Times New Roman" w:cs="Times New Roman"/>
          <w:color w:val="2D2D2D"/>
          <w:spacing w:val="2"/>
          <w:sz w:val="24"/>
          <w:szCs w:val="24"/>
        </w:rPr>
        <w:t>;</w:t>
      </w:r>
    </w:p>
    <w:p w:rsidR="000A2202" w:rsidRP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с использованием средств</w:t>
      </w:r>
      <w:r w:rsidR="00DF4D65">
        <w:rPr>
          <w:rFonts w:ascii="Times New Roman" w:eastAsia="Times New Roman" w:hAnsi="Times New Roman" w:cs="Times New Roman"/>
          <w:color w:val="2D2D2D"/>
          <w:spacing w:val="2"/>
          <w:sz w:val="24"/>
          <w:szCs w:val="24"/>
        </w:rPr>
        <w:t xml:space="preserve"> телефонной связи по номерам: (84744</w:t>
      </w:r>
      <w:r w:rsidRPr="000A2202">
        <w:rPr>
          <w:rFonts w:ascii="Times New Roman" w:eastAsia="Times New Roman" w:hAnsi="Times New Roman" w:cs="Times New Roman"/>
          <w:color w:val="2D2D2D"/>
          <w:spacing w:val="2"/>
          <w:sz w:val="24"/>
          <w:szCs w:val="24"/>
        </w:rPr>
        <w:t xml:space="preserve">) </w:t>
      </w:r>
      <w:r w:rsidR="00DF4D65">
        <w:rPr>
          <w:rFonts w:ascii="Times New Roman" w:eastAsia="Times New Roman" w:hAnsi="Times New Roman" w:cs="Times New Roman"/>
          <w:color w:val="2D2D2D"/>
          <w:spacing w:val="2"/>
          <w:sz w:val="24"/>
          <w:szCs w:val="24"/>
        </w:rPr>
        <w:t>9-22-86</w:t>
      </w:r>
      <w:r w:rsidRPr="000A2202">
        <w:rPr>
          <w:rFonts w:ascii="Times New Roman" w:eastAsia="Times New Roman" w:hAnsi="Times New Roman" w:cs="Times New Roman"/>
          <w:color w:val="2D2D2D"/>
          <w:spacing w:val="2"/>
          <w:sz w:val="24"/>
          <w:szCs w:val="24"/>
        </w:rPr>
        <w:t>;</w:t>
      </w:r>
    </w:p>
    <w:p w:rsidR="000A2202" w:rsidRP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 посредством ответов на письменные обращения, поступившие в Администрацию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00DF4D65">
        <w:rPr>
          <w:rFonts w:ascii="Times New Roman" w:eastAsia="Times New Roman" w:hAnsi="Times New Roman" w:cs="Times New Roman"/>
          <w:color w:val="2D2D2D"/>
          <w:spacing w:val="2"/>
          <w:sz w:val="24"/>
          <w:szCs w:val="24"/>
        </w:rPr>
        <w:t>.</w:t>
      </w:r>
    </w:p>
    <w:p w:rsidR="000A2202" w:rsidRPr="000A2202" w:rsidRDefault="00DF4D65"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1</w:t>
      </w:r>
      <w:r w:rsidR="000A2202" w:rsidRPr="000A2202">
        <w:rPr>
          <w:rFonts w:ascii="Times New Roman" w:eastAsia="Times New Roman" w:hAnsi="Times New Roman" w:cs="Times New Roman"/>
          <w:color w:val="2D2D2D"/>
          <w:spacing w:val="2"/>
          <w:sz w:val="24"/>
          <w:szCs w:val="24"/>
        </w:rPr>
        <w:t>.3.2.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В случае</w:t>
      </w:r>
      <w:proofErr w:type="gramStart"/>
      <w:r w:rsidR="000A2202" w:rsidRPr="000A2202">
        <w:rPr>
          <w:rFonts w:ascii="Times New Roman" w:eastAsia="Times New Roman" w:hAnsi="Times New Roman" w:cs="Times New Roman"/>
          <w:color w:val="2D2D2D"/>
          <w:spacing w:val="2"/>
          <w:sz w:val="24"/>
          <w:szCs w:val="24"/>
        </w:rPr>
        <w:t>,</w:t>
      </w:r>
      <w:proofErr w:type="gramEnd"/>
      <w:r w:rsidR="000A2202" w:rsidRPr="000A2202">
        <w:rPr>
          <w:rFonts w:ascii="Times New Roman" w:eastAsia="Times New Roman" w:hAnsi="Times New Roman" w:cs="Times New Roman"/>
          <w:color w:val="2D2D2D"/>
          <w:spacing w:val="2"/>
          <w:sz w:val="24"/>
          <w:szCs w:val="24"/>
        </w:rPr>
        <w:t xml:space="preserve">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либо обратившемуся гражданину должен быть сообщен телефонный номер, по которому можно получить необходимую информацию.</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1.3.3.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наименования субъекта малого или среднего предпринимательства.</w:t>
      </w:r>
    </w:p>
    <w:p w:rsidR="000A2202" w:rsidRPr="000A2202" w:rsidRDefault="000A2202" w:rsidP="00DF4D65">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Срок ответа на письменное обращение не должен превышать 30 календарных дней со дня регистрации такого обращения в Администрации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9916EF" w:rsidRDefault="009916EF" w:rsidP="009916EF">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p>
    <w:p w:rsidR="000A2202" w:rsidRPr="00DF4D65" w:rsidRDefault="000A2202" w:rsidP="009916EF">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DF4D65">
        <w:rPr>
          <w:rFonts w:ascii="Times New Roman" w:eastAsia="Times New Roman" w:hAnsi="Times New Roman" w:cs="Times New Roman"/>
          <w:color w:val="4C4C4C"/>
          <w:spacing w:val="2"/>
          <w:sz w:val="24"/>
          <w:szCs w:val="24"/>
        </w:rPr>
        <w:t>2. Стандарт предоставления муниципальной услуги</w:t>
      </w:r>
    </w:p>
    <w:p w:rsidR="00DF4D65"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2.1. Наименование муниципальной услуги - Предоставление финансовой поддержки субъектам малого и среднего предпринимательства в рамках ре</w:t>
      </w:r>
      <w:r w:rsidR="00DF4D65">
        <w:rPr>
          <w:rFonts w:ascii="Times New Roman" w:eastAsia="Times New Roman" w:hAnsi="Times New Roman" w:cs="Times New Roman"/>
          <w:color w:val="2D2D2D"/>
          <w:spacing w:val="2"/>
          <w:sz w:val="24"/>
          <w:szCs w:val="24"/>
        </w:rPr>
        <w:t>ализации муниципальных программ.</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lastRenderedPageBreak/>
        <w:t xml:space="preserve">2.2. Муниципальную услугу предоставляет Администрация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Непосредственное осуществление административных процедур в рамках представления муниципальной услуги осуществляется </w:t>
      </w:r>
      <w:r w:rsidR="00DF4D65">
        <w:rPr>
          <w:rFonts w:ascii="Times New Roman" w:eastAsia="Times New Roman" w:hAnsi="Times New Roman" w:cs="Times New Roman"/>
          <w:color w:val="2D2D2D"/>
          <w:spacing w:val="2"/>
          <w:sz w:val="24"/>
          <w:szCs w:val="24"/>
        </w:rPr>
        <w:tab/>
        <w:t xml:space="preserve">Финансово-экономическим управлением Администрации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(далее - Управление).</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2.2.1. В предоставлении муниципальной услуги участвует Координационный Совет по поддержке и развитию малого и среднего предпринимательства при Администрации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(далее - Совет).</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2.3. Результатом предоставления муниципальной услуги является:</w:t>
      </w:r>
    </w:p>
    <w:p w:rsidR="000A2202" w:rsidRP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 решение о предоставлении финансовой поддержки субъектам малого и среднего предпринимательства и подписание с субъектом малого предпринимательства соглашения о предоставлении финансовой поддержки в форме субсидии субъектам малого и среднего предпринимательства </w:t>
      </w:r>
      <w:r w:rsidR="00DF4D65">
        <w:rPr>
          <w:rFonts w:ascii="Times New Roman" w:eastAsia="Times New Roman" w:hAnsi="Times New Roman" w:cs="Times New Roman"/>
          <w:color w:val="2D2D2D"/>
          <w:spacing w:val="2"/>
          <w:sz w:val="24"/>
          <w:szCs w:val="24"/>
        </w:rPr>
        <w:t xml:space="preserve">в </w:t>
      </w:r>
      <w:proofErr w:type="spellStart"/>
      <w:r w:rsidR="00DF4D65">
        <w:rPr>
          <w:rFonts w:ascii="Times New Roman" w:eastAsia="Times New Roman" w:hAnsi="Times New Roman" w:cs="Times New Roman"/>
          <w:color w:val="2D2D2D"/>
          <w:spacing w:val="2"/>
          <w:sz w:val="24"/>
          <w:szCs w:val="24"/>
        </w:rPr>
        <w:t>Юстинском</w:t>
      </w:r>
      <w:proofErr w:type="spellEnd"/>
      <w:r w:rsidR="00DF4D65">
        <w:rPr>
          <w:rFonts w:ascii="Times New Roman" w:eastAsia="Times New Roman" w:hAnsi="Times New Roman" w:cs="Times New Roman"/>
          <w:color w:val="2D2D2D"/>
          <w:spacing w:val="2"/>
          <w:sz w:val="24"/>
          <w:szCs w:val="24"/>
        </w:rPr>
        <w:t xml:space="preserve"> районном муниципальном образовании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0568F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решение об отказе в предоставлении финансовой поддержки субъектам малого и среднего предпринимательства;</w:t>
      </w:r>
    </w:p>
    <w:p w:rsidR="000A2202" w:rsidRPr="000A2202" w:rsidRDefault="000A2202" w:rsidP="00DF4D65">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внесение сведений в реестр субъектов малого и среднего предпринимательства</w:t>
      </w:r>
      <w:r w:rsidR="00DF4D65">
        <w:rPr>
          <w:rFonts w:ascii="Times New Roman" w:eastAsia="Times New Roman" w:hAnsi="Times New Roman" w:cs="Times New Roman"/>
          <w:color w:val="2D2D2D"/>
          <w:spacing w:val="2"/>
          <w:sz w:val="24"/>
          <w:szCs w:val="24"/>
        </w:rPr>
        <w:t xml:space="preserve"> </w:t>
      </w:r>
      <w:r w:rsidRPr="000A2202">
        <w:rPr>
          <w:rFonts w:ascii="Times New Roman" w:eastAsia="Times New Roman" w:hAnsi="Times New Roman" w:cs="Times New Roman"/>
          <w:color w:val="2D2D2D"/>
          <w:spacing w:val="2"/>
          <w:sz w:val="24"/>
          <w:szCs w:val="24"/>
        </w:rPr>
        <w:t>- п</w:t>
      </w:r>
      <w:r w:rsidR="00DF4D65">
        <w:rPr>
          <w:rFonts w:ascii="Times New Roman" w:eastAsia="Times New Roman" w:hAnsi="Times New Roman" w:cs="Times New Roman"/>
          <w:color w:val="2D2D2D"/>
          <w:spacing w:val="2"/>
          <w:sz w:val="24"/>
          <w:szCs w:val="24"/>
        </w:rPr>
        <w:t xml:space="preserve">олучателей финансовой поддержки </w:t>
      </w:r>
      <w:proofErr w:type="spellStart"/>
      <w:r w:rsidR="00DF4D65">
        <w:rPr>
          <w:rFonts w:ascii="Times New Roman" w:eastAsia="Times New Roman" w:hAnsi="Times New Roman" w:cs="Times New Roman"/>
          <w:color w:val="2D2D2D"/>
          <w:spacing w:val="2"/>
          <w:sz w:val="24"/>
          <w:szCs w:val="24"/>
        </w:rPr>
        <w:t>Юстинского</w:t>
      </w:r>
      <w:proofErr w:type="spellEnd"/>
      <w:r w:rsidR="00DF4D65">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2.4. Срок предоставления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2.4.1. Услуга предоставляется в течение 10 дней </w:t>
      </w:r>
      <w:proofErr w:type="gramStart"/>
      <w:r w:rsidRPr="000A2202">
        <w:rPr>
          <w:rFonts w:ascii="Times New Roman" w:eastAsia="Times New Roman" w:hAnsi="Times New Roman" w:cs="Times New Roman"/>
          <w:color w:val="2D2D2D"/>
          <w:spacing w:val="2"/>
          <w:sz w:val="24"/>
          <w:szCs w:val="24"/>
        </w:rPr>
        <w:t>со дня подписания с Управлением соглашения о предоставлении финансовой поддержки в форме субсидии из средств</w:t>
      </w:r>
      <w:proofErr w:type="gramEnd"/>
      <w:r w:rsidRPr="000A2202">
        <w:rPr>
          <w:rFonts w:ascii="Times New Roman" w:eastAsia="Times New Roman" w:hAnsi="Times New Roman" w:cs="Times New Roman"/>
          <w:color w:val="2D2D2D"/>
          <w:spacing w:val="2"/>
          <w:sz w:val="24"/>
          <w:szCs w:val="24"/>
        </w:rPr>
        <w:t xml:space="preserve"> бюджета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2.5. Правовые основания для предоставления муниципальной услуги:</w:t>
      </w:r>
    </w:p>
    <w:p w:rsidR="000A2202" w:rsidRPr="004677D6"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pacing w:val="2"/>
          <w:sz w:val="24"/>
          <w:szCs w:val="24"/>
        </w:rPr>
      </w:pPr>
      <w:r w:rsidRPr="004677D6">
        <w:rPr>
          <w:rFonts w:ascii="Times New Roman" w:eastAsia="Times New Roman" w:hAnsi="Times New Roman" w:cs="Times New Roman"/>
          <w:color w:val="000000" w:themeColor="text1"/>
          <w:spacing w:val="2"/>
          <w:sz w:val="24"/>
          <w:szCs w:val="24"/>
        </w:rPr>
        <w:t>- </w:t>
      </w:r>
      <w:hyperlink r:id="rId10" w:history="1">
        <w:r w:rsidRPr="004677D6">
          <w:rPr>
            <w:rFonts w:ascii="Times New Roman" w:eastAsia="Times New Roman" w:hAnsi="Times New Roman" w:cs="Times New Roman"/>
            <w:color w:val="000000" w:themeColor="text1"/>
            <w:spacing w:val="2"/>
            <w:sz w:val="24"/>
            <w:szCs w:val="24"/>
          </w:rPr>
          <w:t>Федеральный закон от 27 июля 2010 г. N 210-ФЗ "Об организации предоставления государственных и муниципальных услуг"</w:t>
        </w:r>
      </w:hyperlink>
      <w:r w:rsidRPr="004677D6">
        <w:rPr>
          <w:rFonts w:ascii="Times New Roman" w:eastAsia="Times New Roman" w:hAnsi="Times New Roman" w:cs="Times New Roman"/>
          <w:color w:val="000000" w:themeColor="text1"/>
          <w:spacing w:val="2"/>
          <w:sz w:val="24"/>
          <w:szCs w:val="24"/>
        </w:rPr>
        <w:t>;</w:t>
      </w:r>
    </w:p>
    <w:p w:rsidR="000A2202" w:rsidRPr="004677D6"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pacing w:val="2"/>
          <w:sz w:val="24"/>
          <w:szCs w:val="24"/>
        </w:rPr>
      </w:pPr>
      <w:r w:rsidRPr="004677D6">
        <w:rPr>
          <w:rFonts w:ascii="Times New Roman" w:eastAsia="Times New Roman" w:hAnsi="Times New Roman" w:cs="Times New Roman"/>
          <w:color w:val="000000" w:themeColor="text1"/>
          <w:spacing w:val="2"/>
          <w:sz w:val="24"/>
          <w:szCs w:val="24"/>
        </w:rPr>
        <w:t>- </w:t>
      </w:r>
      <w:hyperlink r:id="rId11" w:history="1">
        <w:r w:rsidRPr="004677D6">
          <w:rPr>
            <w:rFonts w:ascii="Times New Roman" w:eastAsia="Times New Roman" w:hAnsi="Times New Roman" w:cs="Times New Roman"/>
            <w:color w:val="000000" w:themeColor="text1"/>
            <w:spacing w:val="2"/>
            <w:sz w:val="24"/>
            <w:szCs w:val="24"/>
          </w:rPr>
          <w:t>Федеральный закон от 24 июля 2007 г. N 209-ФЗ "О развитии малого и среднего предпринимательства в Российской Федерации"</w:t>
        </w:r>
      </w:hyperlink>
      <w:r w:rsidRPr="004677D6">
        <w:rPr>
          <w:rFonts w:ascii="Times New Roman" w:eastAsia="Times New Roman" w:hAnsi="Times New Roman" w:cs="Times New Roman"/>
          <w:color w:val="000000" w:themeColor="text1"/>
          <w:spacing w:val="2"/>
          <w:sz w:val="24"/>
          <w:szCs w:val="24"/>
        </w:rPr>
        <w:t>;</w:t>
      </w:r>
    </w:p>
    <w:p w:rsidR="000A2202" w:rsidRPr="007B4C6F" w:rsidRDefault="007B4C6F" w:rsidP="007B4C6F">
      <w:pPr>
        <w:shd w:val="clear" w:color="auto" w:fill="FFFFFF"/>
        <w:spacing w:after="0" w:line="240" w:lineRule="auto"/>
        <w:ind w:firstLine="851"/>
        <w:jc w:val="both"/>
        <w:textAlignment w:val="baseline"/>
        <w:rPr>
          <w:rFonts w:ascii="Times New Roman" w:eastAsia="Times New Roman" w:hAnsi="Times New Roman" w:cs="Times New Roman"/>
          <w:color w:val="00466E"/>
          <w:spacing w:val="2"/>
          <w:sz w:val="24"/>
          <w:szCs w:val="24"/>
          <w:u w:val="single"/>
        </w:rPr>
      </w:pPr>
      <w:r w:rsidRPr="004677D6">
        <w:rPr>
          <w:rFonts w:ascii="Times New Roman" w:eastAsia="Times New Roman" w:hAnsi="Times New Roman" w:cs="Times New Roman"/>
          <w:color w:val="000000" w:themeColor="text1"/>
          <w:spacing w:val="2"/>
          <w:sz w:val="24"/>
          <w:szCs w:val="24"/>
        </w:rPr>
        <w:t>-</w:t>
      </w:r>
      <w:r w:rsidR="000A2202" w:rsidRPr="004677D6">
        <w:rPr>
          <w:rFonts w:ascii="Times New Roman" w:eastAsia="Times New Roman" w:hAnsi="Times New Roman" w:cs="Times New Roman"/>
          <w:color w:val="000000" w:themeColor="text1"/>
          <w:spacing w:val="2"/>
          <w:sz w:val="24"/>
          <w:szCs w:val="24"/>
        </w:rPr>
        <w:t> </w:t>
      </w:r>
      <w:r w:rsidR="004677D6">
        <w:rPr>
          <w:rFonts w:ascii="Times New Roman" w:eastAsia="Times New Roman" w:hAnsi="Times New Roman" w:cs="Times New Roman"/>
          <w:color w:val="00466E"/>
          <w:spacing w:val="2"/>
          <w:sz w:val="24"/>
          <w:szCs w:val="24"/>
          <w:u w:val="single"/>
        </w:rPr>
        <w:t>.</w:t>
      </w:r>
      <w:r w:rsidR="000A2202" w:rsidRPr="004677D6">
        <w:rPr>
          <w:rFonts w:ascii="Times New Roman" w:eastAsia="Times New Roman" w:hAnsi="Times New Roman" w:cs="Times New Roman"/>
          <w:color w:val="000000" w:themeColor="text1"/>
          <w:spacing w:val="2"/>
          <w:sz w:val="24"/>
          <w:szCs w:val="24"/>
        </w:rPr>
        <w:t xml:space="preserve">Постановление Администрации </w:t>
      </w:r>
      <w:proofErr w:type="spellStart"/>
      <w:r w:rsidR="000568FF" w:rsidRPr="004677D6">
        <w:rPr>
          <w:rFonts w:ascii="Times New Roman" w:eastAsia="Times New Roman" w:hAnsi="Times New Roman" w:cs="Times New Roman"/>
          <w:color w:val="000000" w:themeColor="text1"/>
          <w:spacing w:val="2"/>
          <w:sz w:val="24"/>
          <w:szCs w:val="24"/>
        </w:rPr>
        <w:t>Юстинского</w:t>
      </w:r>
      <w:proofErr w:type="spellEnd"/>
      <w:r w:rsidR="000568FF" w:rsidRPr="004677D6">
        <w:rPr>
          <w:rFonts w:ascii="Times New Roman" w:eastAsia="Times New Roman" w:hAnsi="Times New Roman" w:cs="Times New Roman"/>
          <w:color w:val="000000" w:themeColor="text1"/>
          <w:spacing w:val="2"/>
          <w:sz w:val="24"/>
          <w:szCs w:val="24"/>
        </w:rPr>
        <w:t xml:space="preserve"> районного муниципального образования Республики Калмыкия</w:t>
      </w:r>
      <w:r w:rsidR="000A2202" w:rsidRPr="004677D6">
        <w:rPr>
          <w:rFonts w:ascii="Times New Roman" w:eastAsia="Times New Roman" w:hAnsi="Times New Roman" w:cs="Times New Roman"/>
          <w:color w:val="000000" w:themeColor="text1"/>
          <w:spacing w:val="2"/>
          <w:sz w:val="24"/>
          <w:szCs w:val="24"/>
        </w:rPr>
        <w:t xml:space="preserve"> от </w:t>
      </w:r>
      <w:r w:rsidRPr="004677D6">
        <w:rPr>
          <w:rFonts w:ascii="Times New Roman" w:eastAsia="Times New Roman" w:hAnsi="Times New Roman" w:cs="Times New Roman"/>
          <w:color w:val="000000" w:themeColor="text1"/>
          <w:spacing w:val="2"/>
          <w:sz w:val="24"/>
          <w:szCs w:val="24"/>
        </w:rPr>
        <w:t>12 октября</w:t>
      </w:r>
      <w:r w:rsidR="000A2202" w:rsidRPr="004677D6">
        <w:rPr>
          <w:rFonts w:ascii="Times New Roman" w:eastAsia="Times New Roman" w:hAnsi="Times New Roman" w:cs="Times New Roman"/>
          <w:color w:val="000000" w:themeColor="text1"/>
          <w:spacing w:val="2"/>
          <w:sz w:val="24"/>
          <w:szCs w:val="24"/>
        </w:rPr>
        <w:t xml:space="preserve"> 2015 г. N </w:t>
      </w:r>
      <w:r w:rsidRPr="004677D6">
        <w:rPr>
          <w:rFonts w:ascii="Times New Roman" w:eastAsia="Times New Roman" w:hAnsi="Times New Roman" w:cs="Times New Roman"/>
          <w:color w:val="000000" w:themeColor="text1"/>
          <w:spacing w:val="2"/>
          <w:sz w:val="24"/>
          <w:szCs w:val="24"/>
        </w:rPr>
        <w:t>294</w:t>
      </w:r>
      <w:r w:rsidR="000A2202" w:rsidRPr="004677D6">
        <w:rPr>
          <w:rFonts w:ascii="Times New Roman" w:eastAsia="Times New Roman" w:hAnsi="Times New Roman" w:cs="Times New Roman"/>
          <w:color w:val="000000" w:themeColor="text1"/>
          <w:spacing w:val="2"/>
          <w:sz w:val="24"/>
          <w:szCs w:val="24"/>
        </w:rPr>
        <w:t xml:space="preserve"> "Об утверждении Муниципальной программы "</w:t>
      </w:r>
      <w:r w:rsidRPr="004677D6">
        <w:rPr>
          <w:color w:val="000000" w:themeColor="text1"/>
        </w:rPr>
        <w:t xml:space="preserve"> </w:t>
      </w:r>
      <w:r w:rsidRPr="004677D6">
        <w:rPr>
          <w:rFonts w:ascii="Times New Roman" w:eastAsia="Times New Roman" w:hAnsi="Times New Roman" w:cs="Times New Roman"/>
          <w:color w:val="000000" w:themeColor="text1"/>
          <w:spacing w:val="2"/>
          <w:sz w:val="24"/>
          <w:szCs w:val="24"/>
        </w:rPr>
        <w:t xml:space="preserve">Управление муниципальными финансами </w:t>
      </w:r>
      <w:proofErr w:type="spellStart"/>
      <w:r w:rsidRPr="004677D6">
        <w:rPr>
          <w:rFonts w:ascii="Times New Roman" w:eastAsia="Times New Roman" w:hAnsi="Times New Roman" w:cs="Times New Roman"/>
          <w:color w:val="000000" w:themeColor="text1"/>
          <w:spacing w:val="2"/>
          <w:sz w:val="24"/>
          <w:szCs w:val="24"/>
        </w:rPr>
        <w:t>Юстинского</w:t>
      </w:r>
      <w:proofErr w:type="spellEnd"/>
      <w:r w:rsidRPr="004677D6">
        <w:rPr>
          <w:rFonts w:ascii="Times New Roman" w:eastAsia="Times New Roman" w:hAnsi="Times New Roman" w:cs="Times New Roman"/>
          <w:color w:val="000000" w:themeColor="text1"/>
          <w:spacing w:val="2"/>
          <w:sz w:val="24"/>
          <w:szCs w:val="24"/>
        </w:rPr>
        <w:t xml:space="preserve"> районного муниципального образования Республики Калмыкия  на 2016-2021 годы</w:t>
      </w:r>
      <w:r w:rsidR="004677D6">
        <w:rPr>
          <w:rFonts w:ascii="Times New Roman" w:eastAsia="Times New Roman" w:hAnsi="Times New Roman" w:cs="Times New Roman"/>
          <w:color w:val="000000" w:themeColor="text1"/>
          <w:spacing w:val="2"/>
          <w:sz w:val="24"/>
          <w:szCs w:val="24"/>
        </w:rPr>
        <w:t>.</w:t>
      </w:r>
      <w:r w:rsidRPr="007B4C6F">
        <w:rPr>
          <w:rFonts w:ascii="Times New Roman" w:eastAsia="Times New Roman" w:hAnsi="Times New Roman" w:cs="Times New Roman"/>
          <w:color w:val="00466E"/>
          <w:spacing w:val="2"/>
          <w:sz w:val="24"/>
          <w:szCs w:val="24"/>
          <w:u w:val="single"/>
        </w:rPr>
        <w:t xml:space="preserve"> </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2.6. Исчерпывающий перечень документов, необходимых для предоставления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2.6.1. Для получения муниципальной услуги заявители направляют в Администрацию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следующие документы:</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 заявление о предоставлении финансовой поддержки по форме согласно приложению 1 к настоящему Административному регламенту;</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 проект, предполагающий организацию (расширение) собственного бизнеса и содержащий следующие обязательные сведения:</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полное наименование проекта;</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сроки его выполнения;</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источники средств, в том числе объем собственных и привлеченных средств;</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программу производства и реализации продукции;</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планируемую численность работников, расходы на оплату труда и отчисления на социальные нужды;</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описание коммерческого продукта - товара или услуг, с указанием основных технических характеристик;</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затраты на производство продукции (услуг) на годовой объем;</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lastRenderedPageBreak/>
        <w:t>- степень готовности проекта (проектно-сметная документация, макеты, опытные образцы, подготовлено или осуществляется производство и другие);</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планируемые (ожидаемые) конечные результаты проекта - социальные, экономические, экологические, научно-технические;</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расчет срока окупаемости проекта;</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 копии учредительных документов;</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 копии регистрационных документов;</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 копию паспорта гражданина Российской Федерации с предъявлением оригинала (для индивидуальных предпринимателей);</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6) копию документа о назначении руководителя на должность (для юридических лиц);</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7) справку о средней численности работников за период, прошедший со дня их государственной регистрации, заверенную подписью руководителя и печатью;</w:t>
      </w:r>
    </w:p>
    <w:p w:rsidR="007B4C6F"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10) копии документов, подтверждающих </w:t>
      </w:r>
      <w:proofErr w:type="spellStart"/>
      <w:r w:rsidRPr="000A2202">
        <w:rPr>
          <w:rFonts w:ascii="Times New Roman" w:eastAsia="Times New Roman" w:hAnsi="Times New Roman" w:cs="Times New Roman"/>
          <w:color w:val="2D2D2D"/>
          <w:spacing w:val="2"/>
          <w:sz w:val="24"/>
          <w:szCs w:val="24"/>
        </w:rPr>
        <w:t>софинансирование</w:t>
      </w:r>
      <w:proofErr w:type="spellEnd"/>
      <w:r w:rsidRPr="000A2202">
        <w:rPr>
          <w:rFonts w:ascii="Times New Roman" w:eastAsia="Times New Roman" w:hAnsi="Times New Roman" w:cs="Times New Roman"/>
          <w:color w:val="2D2D2D"/>
          <w:spacing w:val="2"/>
          <w:sz w:val="24"/>
          <w:szCs w:val="24"/>
        </w:rPr>
        <w:t xml:space="preserve"> претендентом расходов на реализацию проекта и (или) письменное гарантийное обязательство претендента о долевом участии в финансировании целевых расходов</w:t>
      </w:r>
      <w:r w:rsidR="007B4C6F">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2.6.2. Документы, являющиеся основанием предоставления муниципальной услуги, направляются заявителем почтовым отправлением или представляются лично в Администрацию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2.6.3. Документы, представляемые для предоставления муниципальной услуги, должны быть оформлены в установленном порядке, в том числе содержать даты их составления, надлежащие подписи и печати, не иметь подчисток, приписок и иных не оговоренных в них исправлений.</w:t>
      </w:r>
    </w:p>
    <w:p w:rsidR="00544304" w:rsidRPr="0061424B" w:rsidRDefault="00544304" w:rsidP="009916E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2D2D2D"/>
          <w:spacing w:val="2"/>
          <w:sz w:val="24"/>
          <w:szCs w:val="24"/>
        </w:rPr>
        <w:t xml:space="preserve">2.6.4. </w:t>
      </w:r>
      <w:r w:rsidRPr="0061424B">
        <w:rPr>
          <w:rFonts w:ascii="Times New Roman" w:hAnsi="Times New Roman" w:cs="Times New Roman"/>
          <w:color w:val="000000" w:themeColor="text1"/>
          <w:sz w:val="24"/>
          <w:szCs w:val="24"/>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предусмотрены.</w:t>
      </w:r>
    </w:p>
    <w:p w:rsidR="00544304" w:rsidRDefault="00544304" w:rsidP="009916EF">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61424B">
        <w:rPr>
          <w:rFonts w:ascii="Times New Roman" w:hAnsi="Times New Roman" w:cs="Times New Roman"/>
          <w:color w:val="000000" w:themeColor="text1"/>
          <w:sz w:val="24"/>
          <w:szCs w:val="24"/>
        </w:rPr>
        <w:t>2.6.5.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F6304" w:rsidRPr="004F6304" w:rsidRDefault="004F6304" w:rsidP="00544304">
      <w:pPr>
        <w:shd w:val="clear" w:color="auto" w:fill="FFFFFF"/>
        <w:spacing w:after="0" w:line="240" w:lineRule="auto"/>
        <w:ind w:firstLine="851"/>
        <w:jc w:val="both"/>
        <w:textAlignment w:val="baseline"/>
        <w:rPr>
          <w:rFonts w:ascii="Times New Roman" w:eastAsia="Times New Roman" w:hAnsi="Times New Roman" w:cs="Times New Roman"/>
          <w:i/>
          <w:color w:val="2D2D2D"/>
          <w:spacing w:val="2"/>
          <w:sz w:val="24"/>
          <w:szCs w:val="24"/>
          <w:u w:val="single"/>
        </w:rPr>
      </w:pPr>
      <w:r w:rsidRPr="004F6304">
        <w:rPr>
          <w:rFonts w:ascii="Times New Roman" w:hAnsi="Times New Roman" w:cs="Times New Roman"/>
          <w:i/>
          <w:color w:val="000000" w:themeColor="text1"/>
          <w:sz w:val="24"/>
          <w:szCs w:val="24"/>
          <w:u w:val="single"/>
        </w:rPr>
        <w:t>(пункты 2.6.4. и 2.6.5. ведены постановлением №170 от 14 мая 2018 г.)</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2.7. Поддержка не может оказываться в отношении субъектов малого и среднего предпринимательства:</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 являющихся участниками соглашений о разделе продукции;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3) </w:t>
      </w:r>
      <w:proofErr w:type="gramStart"/>
      <w:r w:rsidRPr="000A2202">
        <w:rPr>
          <w:rFonts w:ascii="Times New Roman" w:eastAsia="Times New Roman" w:hAnsi="Times New Roman" w:cs="Times New Roman"/>
          <w:color w:val="2D2D2D"/>
          <w:spacing w:val="2"/>
          <w:sz w:val="24"/>
          <w:szCs w:val="24"/>
        </w:rPr>
        <w:t>осуществляющих</w:t>
      </w:r>
      <w:proofErr w:type="gramEnd"/>
      <w:r w:rsidRPr="000A2202">
        <w:rPr>
          <w:rFonts w:ascii="Times New Roman" w:eastAsia="Times New Roman" w:hAnsi="Times New Roman" w:cs="Times New Roman"/>
          <w:color w:val="2D2D2D"/>
          <w:spacing w:val="2"/>
          <w:sz w:val="24"/>
          <w:szCs w:val="24"/>
        </w:rPr>
        <w:t xml:space="preserve"> предпринимательскую деятельность в сфере игорного бизнеса;</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2.8. В оказании поддержки должно быть отказано в случае, если: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roofErr w:type="gramStart"/>
      <w:r w:rsidRPr="000A2202">
        <w:rPr>
          <w:rFonts w:ascii="Times New Roman" w:eastAsia="Times New Roman" w:hAnsi="Times New Roman" w:cs="Times New Roman"/>
          <w:color w:val="2D2D2D"/>
          <w:spacing w:val="2"/>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w:t>
      </w:r>
      <w:proofErr w:type="gramEnd"/>
      <w:r w:rsidRPr="000A2202">
        <w:rPr>
          <w:rFonts w:ascii="Times New Roman" w:eastAsia="Times New Roman" w:hAnsi="Times New Roman" w:cs="Times New Roman"/>
          <w:color w:val="2D2D2D"/>
          <w:spacing w:val="2"/>
          <w:sz w:val="24"/>
          <w:szCs w:val="24"/>
        </w:rPr>
        <w:t xml:space="preserve">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lastRenderedPageBreak/>
        <w:t>2) не выполнены условия оказания поддержки;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0A2202">
        <w:rPr>
          <w:rFonts w:ascii="Times New Roman" w:eastAsia="Times New Roman" w:hAnsi="Times New Roman" w:cs="Times New Roman"/>
          <w:color w:val="2D2D2D"/>
          <w:spacing w:val="2"/>
          <w:sz w:val="24"/>
          <w:szCs w:val="24"/>
        </w:rPr>
        <w:t>условия</w:t>
      </w:r>
      <w:proofErr w:type="gramEnd"/>
      <w:r w:rsidRPr="000A2202">
        <w:rPr>
          <w:rFonts w:ascii="Times New Roman" w:eastAsia="Times New Roman" w:hAnsi="Times New Roman" w:cs="Times New Roman"/>
          <w:color w:val="2D2D2D"/>
          <w:spacing w:val="2"/>
          <w:sz w:val="24"/>
          <w:szCs w:val="24"/>
        </w:rPr>
        <w:t xml:space="preserve"> оказания которой совпадают, включая форму, вид поддержки и цели ее оказания) и сроки ее оказания не истекли;</w:t>
      </w:r>
    </w:p>
    <w:p w:rsid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4F6304" w:rsidRDefault="004F6304" w:rsidP="009916EF">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61424B">
        <w:rPr>
          <w:rFonts w:ascii="Times New Roman" w:hAnsi="Times New Roman" w:cs="Times New Roman"/>
          <w:color w:val="000000" w:themeColor="text1"/>
          <w:sz w:val="24"/>
          <w:szCs w:val="24"/>
        </w:rPr>
        <w:t>5)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4F6304" w:rsidRPr="004F6304" w:rsidRDefault="004F6304" w:rsidP="004F6304">
      <w:pPr>
        <w:shd w:val="clear" w:color="auto" w:fill="FFFFFF"/>
        <w:spacing w:after="0" w:line="240" w:lineRule="auto"/>
        <w:ind w:firstLine="851"/>
        <w:jc w:val="both"/>
        <w:textAlignment w:val="baseline"/>
        <w:rPr>
          <w:rFonts w:ascii="Times New Roman" w:eastAsia="Times New Roman" w:hAnsi="Times New Roman" w:cs="Times New Roman"/>
          <w:i/>
          <w:color w:val="2D2D2D"/>
          <w:spacing w:val="2"/>
          <w:sz w:val="24"/>
          <w:szCs w:val="24"/>
          <w:u w:val="single"/>
        </w:rPr>
      </w:pPr>
      <w:r>
        <w:rPr>
          <w:rFonts w:ascii="Times New Roman" w:hAnsi="Times New Roman" w:cs="Times New Roman"/>
          <w:i/>
          <w:color w:val="000000" w:themeColor="text1"/>
          <w:sz w:val="24"/>
          <w:szCs w:val="24"/>
          <w:u w:val="single"/>
        </w:rPr>
        <w:t>(под</w:t>
      </w:r>
      <w:r w:rsidRPr="004F6304">
        <w:rPr>
          <w:rFonts w:ascii="Times New Roman" w:hAnsi="Times New Roman" w:cs="Times New Roman"/>
          <w:i/>
          <w:color w:val="000000" w:themeColor="text1"/>
          <w:sz w:val="24"/>
          <w:szCs w:val="24"/>
          <w:u w:val="single"/>
        </w:rPr>
        <w:t xml:space="preserve">пункты </w:t>
      </w:r>
      <w:r>
        <w:rPr>
          <w:rFonts w:ascii="Times New Roman" w:hAnsi="Times New Roman" w:cs="Times New Roman"/>
          <w:i/>
          <w:color w:val="000000" w:themeColor="text1"/>
          <w:sz w:val="24"/>
          <w:szCs w:val="24"/>
          <w:u w:val="single"/>
        </w:rPr>
        <w:t xml:space="preserve">5) </w:t>
      </w:r>
      <w:r w:rsidRPr="004F6304">
        <w:rPr>
          <w:rFonts w:ascii="Times New Roman" w:hAnsi="Times New Roman" w:cs="Times New Roman"/>
          <w:i/>
          <w:color w:val="000000" w:themeColor="text1"/>
          <w:sz w:val="24"/>
          <w:szCs w:val="24"/>
          <w:u w:val="single"/>
        </w:rPr>
        <w:t>веден постановлением №170 от 14 мая 2018 г.)</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2.9. Предоставление муниципальной услуги осуществляется на бесплатной основе.</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1) при подаче запроса о предоставлении муниципальной услуги </w:t>
      </w:r>
      <w:r w:rsidR="004F6304">
        <w:rPr>
          <w:rFonts w:ascii="Times New Roman" w:eastAsia="Times New Roman" w:hAnsi="Times New Roman" w:cs="Times New Roman"/>
          <w:color w:val="2D2D2D"/>
          <w:spacing w:val="2"/>
          <w:sz w:val="24"/>
          <w:szCs w:val="24"/>
        </w:rPr>
        <w:t>–</w:t>
      </w:r>
      <w:r w:rsidRPr="000A2202">
        <w:rPr>
          <w:rFonts w:ascii="Times New Roman" w:eastAsia="Times New Roman" w:hAnsi="Times New Roman" w:cs="Times New Roman"/>
          <w:color w:val="2D2D2D"/>
          <w:spacing w:val="2"/>
          <w:sz w:val="24"/>
          <w:szCs w:val="24"/>
        </w:rPr>
        <w:t xml:space="preserve"> </w:t>
      </w:r>
      <w:r w:rsidR="004F6304">
        <w:rPr>
          <w:rFonts w:ascii="Times New Roman" w:eastAsia="Times New Roman" w:hAnsi="Times New Roman" w:cs="Times New Roman"/>
          <w:color w:val="2D2D2D"/>
          <w:spacing w:val="2"/>
          <w:sz w:val="24"/>
          <w:szCs w:val="24"/>
        </w:rPr>
        <w:t xml:space="preserve">15 </w:t>
      </w:r>
      <w:r w:rsidRPr="000A2202">
        <w:rPr>
          <w:rFonts w:ascii="Times New Roman" w:eastAsia="Times New Roman" w:hAnsi="Times New Roman" w:cs="Times New Roman"/>
          <w:color w:val="2D2D2D"/>
          <w:spacing w:val="2"/>
          <w:sz w:val="24"/>
          <w:szCs w:val="24"/>
        </w:rPr>
        <w:t>минут;</w:t>
      </w:r>
    </w:p>
    <w:p w:rsidR="004F6304" w:rsidRPr="000A2202" w:rsidRDefault="004F6304"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w:t>
      </w:r>
      <w:r>
        <w:rPr>
          <w:rFonts w:ascii="Times New Roman" w:hAnsi="Times New Roman" w:cs="Times New Roman"/>
          <w:i/>
          <w:color w:val="000000" w:themeColor="text1"/>
          <w:sz w:val="24"/>
          <w:szCs w:val="24"/>
          <w:u w:val="single"/>
        </w:rPr>
        <w:t>под</w:t>
      </w:r>
      <w:r w:rsidRPr="004F6304">
        <w:rPr>
          <w:rFonts w:ascii="Times New Roman" w:hAnsi="Times New Roman" w:cs="Times New Roman"/>
          <w:i/>
          <w:color w:val="000000" w:themeColor="text1"/>
          <w:sz w:val="24"/>
          <w:szCs w:val="24"/>
          <w:u w:val="single"/>
        </w:rPr>
        <w:t xml:space="preserve">пункты </w:t>
      </w:r>
      <w:r>
        <w:rPr>
          <w:rFonts w:ascii="Times New Roman" w:hAnsi="Times New Roman" w:cs="Times New Roman"/>
          <w:i/>
          <w:color w:val="000000" w:themeColor="text1"/>
          <w:sz w:val="24"/>
          <w:szCs w:val="24"/>
          <w:u w:val="single"/>
        </w:rPr>
        <w:t xml:space="preserve">1) </w:t>
      </w:r>
      <w:r w:rsidRPr="004F6304">
        <w:rPr>
          <w:rFonts w:ascii="Times New Roman" w:hAnsi="Times New Roman" w:cs="Times New Roman"/>
          <w:i/>
          <w:color w:val="000000" w:themeColor="text1"/>
          <w:sz w:val="24"/>
          <w:szCs w:val="24"/>
          <w:u w:val="single"/>
        </w:rPr>
        <w:t>веден постановлением №170 от 14 мая 2018 г.)</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2) при получении положительного результата предоставлении муниципальной услуги - 10 дней со дня подписания с Управлением соглашения о предоставлении финансовой поддержки в форме субсидии из средств бюджета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 при получении отрицательного результата предоставления муниципальной услуги - в течение пяти дней.</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2.11. Срок регистрации запроса заявителя о предоставлении муниципальной услуги:</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Заявления и прилагаемые к ним документы регистрируются в день поступления в Администрацию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2.12. Требования к помещениям, в которых предоставляется муниципальная услуга, к залу ожидания, местам для заполнения запросов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Предоставление муниципальной услуги осуществляется в помещении, оборудованном:</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столами и стульями для возможности оформления заявителями необходимых документов;</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противопожарной системой и средствами пожаротушения;</w:t>
      </w:r>
    </w:p>
    <w:p w:rsidR="000A2202" w:rsidRPr="000A2202" w:rsidRDefault="007B4C6F"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w:t>
      </w:r>
      <w:r w:rsidR="000A2202" w:rsidRPr="000A2202">
        <w:rPr>
          <w:rFonts w:ascii="Times New Roman" w:eastAsia="Times New Roman" w:hAnsi="Times New Roman" w:cs="Times New Roman"/>
          <w:color w:val="2D2D2D"/>
          <w:spacing w:val="2"/>
          <w:sz w:val="24"/>
          <w:szCs w:val="24"/>
        </w:rPr>
        <w:t xml:space="preserve"> системой охраны;</w:t>
      </w:r>
    </w:p>
    <w:p w:rsidR="000A2202" w:rsidRPr="000A2202" w:rsidRDefault="007B4C6F"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w:t>
      </w:r>
      <w:r w:rsidR="0031745F">
        <w:rPr>
          <w:rFonts w:ascii="Times New Roman" w:eastAsia="Times New Roman" w:hAnsi="Times New Roman" w:cs="Times New Roman"/>
          <w:color w:val="2D2D2D"/>
          <w:spacing w:val="2"/>
          <w:sz w:val="24"/>
          <w:szCs w:val="24"/>
        </w:rPr>
        <w:t xml:space="preserve"> </w:t>
      </w:r>
      <w:r w:rsidR="000A2202" w:rsidRPr="000A2202">
        <w:rPr>
          <w:rFonts w:ascii="Times New Roman" w:eastAsia="Times New Roman" w:hAnsi="Times New Roman" w:cs="Times New Roman"/>
          <w:color w:val="2D2D2D"/>
          <w:spacing w:val="2"/>
          <w:sz w:val="24"/>
          <w:szCs w:val="24"/>
        </w:rPr>
        <w:t>пандусами, специальными ограждениями и перилами обеспечивается беспрепятственное передвижение и разворот инвалидных колясок.</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В помещении должны быть оборудованы гардероб и туалет.</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На первом этаже помещения должны быть установлены информационные стенды, на которых возможно разместить информацию с указанием режима работы, времени приема и выдачи документов, перечнем документов, необходимых для оказания муниципальной услуги, при этом информация размещается на листах формата А</w:t>
      </w:r>
      <w:proofErr w:type="gramStart"/>
      <w:r w:rsidRPr="000A2202">
        <w:rPr>
          <w:rFonts w:ascii="Times New Roman" w:eastAsia="Times New Roman" w:hAnsi="Times New Roman" w:cs="Times New Roman"/>
          <w:color w:val="2D2D2D"/>
          <w:spacing w:val="2"/>
          <w:sz w:val="24"/>
          <w:szCs w:val="24"/>
        </w:rPr>
        <w:t>4</w:t>
      </w:r>
      <w:proofErr w:type="gramEnd"/>
      <w:r w:rsidRPr="000A2202">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2.13. а) оценка доступности муниципальной услуги для заявителей включает в себя следующие показатели:</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режим работы отдела Управления, приема и выдачи документов, который должен быть удобен для заявителей;</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удаленность расположения места предоставления муниципальной услуги от потенциальных заявителей;</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б) оценка качества муниципальной услуги для заявителей включает в себя следующие показатели: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lastRenderedPageBreak/>
        <w:t xml:space="preserve">1) материально-техническое обеспечение предоставления муниципальной услуги, которое содержит требования </w:t>
      </w:r>
      <w:proofErr w:type="gramStart"/>
      <w:r w:rsidRPr="000A2202">
        <w:rPr>
          <w:rFonts w:ascii="Times New Roman" w:eastAsia="Times New Roman" w:hAnsi="Times New Roman" w:cs="Times New Roman"/>
          <w:color w:val="2D2D2D"/>
          <w:spacing w:val="2"/>
          <w:sz w:val="24"/>
          <w:szCs w:val="24"/>
        </w:rPr>
        <w:t>к</w:t>
      </w:r>
      <w:proofErr w:type="gramEnd"/>
      <w:r w:rsidRPr="000A2202">
        <w:rPr>
          <w:rFonts w:ascii="Times New Roman" w:eastAsia="Times New Roman" w:hAnsi="Times New Roman" w:cs="Times New Roman"/>
          <w:color w:val="2D2D2D"/>
          <w:spacing w:val="2"/>
          <w:sz w:val="24"/>
          <w:szCs w:val="24"/>
        </w:rPr>
        <w:t>:</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зданиям и прилегающей территории;</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помещениям;</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обеспеченности мебелью и оборудованием;</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обеспеченности иным имуществом, необходимым для предоставления муниципальной услуги на высоком качественном уровне;</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2) уровень кадрового обеспечения предоставления муниципальной услуги, который содержит требования </w:t>
      </w:r>
      <w:proofErr w:type="gramStart"/>
      <w:r w:rsidRPr="000A2202">
        <w:rPr>
          <w:rFonts w:ascii="Times New Roman" w:eastAsia="Times New Roman" w:hAnsi="Times New Roman" w:cs="Times New Roman"/>
          <w:color w:val="2D2D2D"/>
          <w:spacing w:val="2"/>
          <w:sz w:val="24"/>
          <w:szCs w:val="24"/>
        </w:rPr>
        <w:t>к</w:t>
      </w:r>
      <w:proofErr w:type="gramEnd"/>
      <w:r w:rsidRPr="000A2202">
        <w:rPr>
          <w:rFonts w:ascii="Times New Roman" w:eastAsia="Times New Roman" w:hAnsi="Times New Roman" w:cs="Times New Roman"/>
          <w:color w:val="2D2D2D"/>
          <w:spacing w:val="2"/>
          <w:sz w:val="24"/>
          <w:szCs w:val="24"/>
        </w:rPr>
        <w:t>:</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численности персонала, участвующего в предоставлении муниципальной услуги, в том числе в соотношении с численностью заявителей;</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уровню квалификации персонала, участвующего в предоставлении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 учет мнения заявителей.</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A2202" w:rsidRPr="000A2202" w:rsidRDefault="004677D6"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2.14.1. </w:t>
      </w:r>
      <w:r w:rsidR="000A2202" w:rsidRPr="000A2202">
        <w:rPr>
          <w:rFonts w:ascii="Times New Roman" w:eastAsia="Times New Roman" w:hAnsi="Times New Roman" w:cs="Times New Roman"/>
          <w:color w:val="2D2D2D"/>
          <w:spacing w:val="2"/>
          <w:sz w:val="24"/>
          <w:szCs w:val="24"/>
        </w:rPr>
        <w:t>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0A2202" w:rsidRPr="000A2202" w:rsidRDefault="004677D6"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2.14.2. </w:t>
      </w:r>
      <w:r w:rsidR="000A2202" w:rsidRPr="000A2202">
        <w:rPr>
          <w:rFonts w:ascii="Times New Roman" w:eastAsia="Times New Roman" w:hAnsi="Times New Roman" w:cs="Times New Roman"/>
          <w:color w:val="2D2D2D"/>
          <w:spacing w:val="2"/>
          <w:sz w:val="24"/>
          <w:szCs w:val="24"/>
        </w:rPr>
        <w:t>Для получения муниципальной услуги заявителям обеспечивается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0A2202" w:rsidRPr="000A2202" w:rsidRDefault="004677D6"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2.14.3. </w:t>
      </w:r>
      <w:r w:rsidR="000A2202" w:rsidRPr="000A2202">
        <w:rPr>
          <w:rFonts w:ascii="Times New Roman" w:eastAsia="Times New Roman" w:hAnsi="Times New Roman" w:cs="Times New Roman"/>
          <w:color w:val="2D2D2D"/>
          <w:spacing w:val="2"/>
          <w:sz w:val="24"/>
          <w:szCs w:val="24"/>
        </w:rPr>
        <w:t>Заявителям обеспечивается возможность получения информации о предоставляемой муниципальной услуге на Едином портале.</w:t>
      </w:r>
    </w:p>
    <w:p w:rsidR="000A2202" w:rsidRPr="000A2202" w:rsidRDefault="004677D6"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2.14.4. </w:t>
      </w:r>
      <w:r w:rsidR="000A2202" w:rsidRPr="000A2202">
        <w:rPr>
          <w:rFonts w:ascii="Times New Roman" w:eastAsia="Times New Roman" w:hAnsi="Times New Roman" w:cs="Times New Roman"/>
          <w:color w:val="2D2D2D"/>
          <w:spacing w:val="2"/>
          <w:sz w:val="24"/>
          <w:szCs w:val="24"/>
        </w:rPr>
        <w:t>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0A2202" w:rsidRPr="000A2202" w:rsidRDefault="004677D6"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2.14.5. </w:t>
      </w:r>
      <w:r w:rsidR="000A2202" w:rsidRPr="000A2202">
        <w:rPr>
          <w:rFonts w:ascii="Times New Roman" w:eastAsia="Times New Roman" w:hAnsi="Times New Roman" w:cs="Times New Roman"/>
          <w:color w:val="2D2D2D"/>
          <w:spacing w:val="2"/>
          <w:sz w:val="24"/>
          <w:szCs w:val="24"/>
        </w:rPr>
        <w:t>При направлении заявления и документов (содержащихся в них сведений) в форме электронных документов в порядке, предусмотренном пунктом 2.14.1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C3193D" w:rsidRDefault="00C3193D" w:rsidP="007B4C6F">
      <w:pPr>
        <w:shd w:val="clear" w:color="auto" w:fill="FFFFFF"/>
        <w:spacing w:after="0" w:line="240" w:lineRule="auto"/>
        <w:ind w:firstLine="851"/>
        <w:jc w:val="both"/>
        <w:textAlignment w:val="baseline"/>
        <w:outlineLvl w:val="2"/>
        <w:rPr>
          <w:rFonts w:ascii="Times New Roman" w:eastAsia="Times New Roman" w:hAnsi="Times New Roman" w:cs="Times New Roman"/>
          <w:color w:val="4C4C4C"/>
          <w:spacing w:val="2"/>
          <w:sz w:val="24"/>
          <w:szCs w:val="24"/>
        </w:rPr>
      </w:pPr>
    </w:p>
    <w:p w:rsidR="000A2202" w:rsidRDefault="000A2202" w:rsidP="009916EF">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0A2202">
        <w:rPr>
          <w:rFonts w:ascii="Times New Roman" w:eastAsia="Times New Roman" w:hAnsi="Times New Roman" w:cs="Times New Roman"/>
          <w:color w:val="4C4C4C"/>
          <w:spacing w:val="2"/>
          <w:sz w:val="24"/>
          <w:szCs w:val="24"/>
        </w:rPr>
        <w:t>3. Состав, последовательность и сроки выполнения административных процедур при предоставлении муниципальной услуги</w:t>
      </w:r>
    </w:p>
    <w:p w:rsidR="00C3193D" w:rsidRPr="000A2202" w:rsidRDefault="00C3193D" w:rsidP="00C3193D">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3.1. </w:t>
      </w:r>
      <w:proofErr w:type="gramStart"/>
      <w:r w:rsidRPr="000A2202">
        <w:rPr>
          <w:rFonts w:ascii="Times New Roman" w:eastAsia="Times New Roman" w:hAnsi="Times New Roman" w:cs="Times New Roman"/>
          <w:color w:val="2D2D2D"/>
          <w:spacing w:val="2"/>
          <w:sz w:val="24"/>
          <w:szCs w:val="24"/>
        </w:rPr>
        <w:t xml:space="preserve">Управление размещает информационное сообщение о проведении конкурсного отбора заявок субъектов малого и среднего предпринимательства на предоставление финансовой поддержки в форме субсидии на организацию (расширение) собственного бизнеса (далее - информационное сообщение) в средствах массовой информации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и в сети "Интернет" на официальном информационно-правовом ресурсе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roofErr w:type="gramEnd"/>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Срок окончания подачи заявок определяется Управлением и указывается в информационном сообщении.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3.2. Поступившие заявки на предоставление муниципальной услуги регистрируются сотрудником отдела экономики и ценообразования Управления (далее - сотрудник </w:t>
      </w:r>
      <w:r w:rsidRPr="000A2202">
        <w:rPr>
          <w:rFonts w:ascii="Times New Roman" w:eastAsia="Times New Roman" w:hAnsi="Times New Roman" w:cs="Times New Roman"/>
          <w:color w:val="2D2D2D"/>
          <w:spacing w:val="2"/>
          <w:sz w:val="24"/>
          <w:szCs w:val="24"/>
        </w:rPr>
        <w:lastRenderedPageBreak/>
        <w:t>Управления) в журнале приема заявок с присвоением номера и указанием даты и времени поступления документов. На каждой заявке делается отметка о принятии с указанием даты.</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3.3. После регистрации заявки на предоставление муниципальной услуги сотрудник Управления проверяет заявку и прилагаемые к ней документы на предмет их соответствия п. 2.6 настоящего Регламента.</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В случае представления неполного пакета документов ответственный сотрудник Управления в течение пяти рабочих дней направляет заявителю уведомление о представлении недостающих документов. Дальнейшее рассмотрение письменного заявления о предоставлении муниципальной услуги осуществляется только после представления полного пакета необходимых документов.</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В случае непредставления документов заявителю возвращается заявка и документы в связи с несоответствием подразделу 2.6 Регламента.</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3.4. После окончания срока подачи документов заявки, соответствующие п. 2.6 Регламента, направляются на рассмотрение Совета. По результатам рассмотрения заявок Совет выносит решение о предоставлении или </w:t>
      </w:r>
      <w:proofErr w:type="spellStart"/>
      <w:r w:rsidRPr="000A2202">
        <w:rPr>
          <w:rFonts w:ascii="Times New Roman" w:eastAsia="Times New Roman" w:hAnsi="Times New Roman" w:cs="Times New Roman"/>
          <w:color w:val="2D2D2D"/>
          <w:spacing w:val="2"/>
          <w:sz w:val="24"/>
          <w:szCs w:val="24"/>
        </w:rPr>
        <w:t>непредоставлении</w:t>
      </w:r>
      <w:proofErr w:type="spellEnd"/>
      <w:r w:rsidRPr="000A2202">
        <w:rPr>
          <w:rFonts w:ascii="Times New Roman" w:eastAsia="Times New Roman" w:hAnsi="Times New Roman" w:cs="Times New Roman"/>
          <w:color w:val="2D2D2D"/>
          <w:spacing w:val="2"/>
          <w:sz w:val="24"/>
          <w:szCs w:val="24"/>
        </w:rPr>
        <w:t xml:space="preserve"> муниципальной услуги. Решение Совета носит рекомендательный характер и оформляется протоколом.</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3.5. Управление в течение пяти дней направляет заявителям письменные уведомления о результатах рассмотрения заявок Советом.</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3.6. Управление в течение 10 дней заключает с победителем конкурсного отбора соглашение о предоставлении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3.7. </w:t>
      </w:r>
      <w:proofErr w:type="gramStart"/>
      <w:r w:rsidRPr="000A2202">
        <w:rPr>
          <w:rFonts w:ascii="Times New Roman" w:eastAsia="Times New Roman" w:hAnsi="Times New Roman" w:cs="Times New Roman"/>
          <w:color w:val="2D2D2D"/>
          <w:spacing w:val="2"/>
          <w:sz w:val="24"/>
          <w:szCs w:val="24"/>
        </w:rPr>
        <w:t>Управление вносит в Реестр субъектов малого и среднего предпринимательства - получателей поддержки муниципального образования</w:t>
      </w:r>
      <w:r w:rsidR="00DF4D65">
        <w:rPr>
          <w:rFonts w:ascii="Times New Roman" w:eastAsia="Times New Roman" w:hAnsi="Times New Roman" w:cs="Times New Roman"/>
          <w:color w:val="2D2D2D"/>
          <w:spacing w:val="2"/>
          <w:sz w:val="24"/>
          <w:szCs w:val="24"/>
        </w:rPr>
        <w:t xml:space="preserve"> </w:t>
      </w:r>
      <w:proofErr w:type="spellStart"/>
      <w:r w:rsidR="00DF4D65">
        <w:rPr>
          <w:rFonts w:ascii="Times New Roman" w:eastAsia="Times New Roman" w:hAnsi="Times New Roman" w:cs="Times New Roman"/>
          <w:color w:val="2D2D2D"/>
          <w:spacing w:val="2"/>
          <w:sz w:val="24"/>
          <w:szCs w:val="24"/>
        </w:rPr>
        <w:t>Юстинское</w:t>
      </w:r>
      <w:proofErr w:type="spellEnd"/>
      <w:r w:rsidR="00DF4D65">
        <w:rPr>
          <w:rFonts w:ascii="Times New Roman" w:eastAsia="Times New Roman" w:hAnsi="Times New Roman" w:cs="Times New Roman"/>
          <w:color w:val="2D2D2D"/>
          <w:spacing w:val="2"/>
          <w:sz w:val="24"/>
          <w:szCs w:val="24"/>
        </w:rPr>
        <w:t xml:space="preserve"> районное муниципальное образование Республики Калмыкия</w:t>
      </w:r>
      <w:r w:rsidRPr="000A2202">
        <w:rPr>
          <w:rFonts w:ascii="Times New Roman" w:eastAsia="Times New Roman" w:hAnsi="Times New Roman" w:cs="Times New Roman"/>
          <w:color w:val="2D2D2D"/>
          <w:spacing w:val="2"/>
          <w:sz w:val="24"/>
          <w:szCs w:val="24"/>
        </w:rPr>
        <w:t xml:space="preserve"> (далее - Реестр) сведения о субъекте малого и среднего предпринимательства, получившем финансовую поддержку из средств бюджета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и размещает Реестр на официальном информационно-правовом ресурсе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w:t>
      </w:r>
      <w:proofErr w:type="gramEnd"/>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3.8. Административные действия по исполнению муниципальной услуги приведены в Приложении N 2 к Регламенту.</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3.9. Блок-схема предоставления муниципальной услуги приводится в Приложении N 3 к Регламенту.</w:t>
      </w:r>
    </w:p>
    <w:p w:rsidR="00C3193D" w:rsidRDefault="00C3193D" w:rsidP="00C3193D">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0A2202" w:rsidRDefault="000A2202" w:rsidP="009916EF">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0A2202">
        <w:rPr>
          <w:rFonts w:ascii="Times New Roman" w:eastAsia="Times New Roman" w:hAnsi="Times New Roman" w:cs="Times New Roman"/>
          <w:color w:val="4C4C4C"/>
          <w:spacing w:val="2"/>
          <w:sz w:val="24"/>
          <w:szCs w:val="24"/>
        </w:rPr>
        <w:t xml:space="preserve">4. Порядок и форма </w:t>
      </w:r>
      <w:proofErr w:type="gramStart"/>
      <w:r w:rsidRPr="000A2202">
        <w:rPr>
          <w:rFonts w:ascii="Times New Roman" w:eastAsia="Times New Roman" w:hAnsi="Times New Roman" w:cs="Times New Roman"/>
          <w:color w:val="4C4C4C"/>
          <w:spacing w:val="2"/>
          <w:sz w:val="24"/>
          <w:szCs w:val="24"/>
        </w:rPr>
        <w:t>контроля за</w:t>
      </w:r>
      <w:proofErr w:type="gramEnd"/>
      <w:r w:rsidRPr="000A2202">
        <w:rPr>
          <w:rFonts w:ascii="Times New Roman" w:eastAsia="Times New Roman" w:hAnsi="Times New Roman" w:cs="Times New Roman"/>
          <w:color w:val="4C4C4C"/>
          <w:spacing w:val="2"/>
          <w:sz w:val="24"/>
          <w:szCs w:val="24"/>
        </w:rPr>
        <w:t xml:space="preserve"> предоставлением и исполнением муниципальной услуги</w:t>
      </w:r>
    </w:p>
    <w:p w:rsidR="00C3193D" w:rsidRPr="000A2202" w:rsidRDefault="00C3193D" w:rsidP="00C3193D">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4.1. Текущий </w:t>
      </w:r>
      <w:proofErr w:type="gramStart"/>
      <w:r w:rsidRPr="000A2202">
        <w:rPr>
          <w:rFonts w:ascii="Times New Roman" w:eastAsia="Times New Roman" w:hAnsi="Times New Roman" w:cs="Times New Roman"/>
          <w:color w:val="2D2D2D"/>
          <w:spacing w:val="2"/>
          <w:sz w:val="24"/>
          <w:szCs w:val="24"/>
        </w:rPr>
        <w:t>контроль за</w:t>
      </w:r>
      <w:proofErr w:type="gramEnd"/>
      <w:r w:rsidRPr="000A2202">
        <w:rPr>
          <w:rFonts w:ascii="Times New Roman" w:eastAsia="Times New Roman" w:hAnsi="Times New Roman" w:cs="Times New Roman"/>
          <w:color w:val="2D2D2D"/>
          <w:spacing w:val="2"/>
          <w:sz w:val="24"/>
          <w:szCs w:val="24"/>
        </w:rPr>
        <w:t xml:space="preserve"> исполнением Административного регламента осуществляет </w:t>
      </w:r>
      <w:r w:rsidR="004677D6">
        <w:rPr>
          <w:rFonts w:ascii="Times New Roman" w:eastAsia="Times New Roman" w:hAnsi="Times New Roman" w:cs="Times New Roman"/>
          <w:color w:val="2D2D2D"/>
          <w:spacing w:val="2"/>
          <w:sz w:val="24"/>
          <w:szCs w:val="24"/>
        </w:rPr>
        <w:t xml:space="preserve">председатель Финансово-экономического управления Администрации </w:t>
      </w:r>
      <w:proofErr w:type="spellStart"/>
      <w:r w:rsidR="004677D6">
        <w:rPr>
          <w:rFonts w:ascii="Times New Roman" w:eastAsia="Times New Roman" w:hAnsi="Times New Roman" w:cs="Times New Roman"/>
          <w:color w:val="2D2D2D"/>
          <w:spacing w:val="2"/>
          <w:sz w:val="24"/>
          <w:szCs w:val="24"/>
        </w:rPr>
        <w:t>Юстинского</w:t>
      </w:r>
      <w:proofErr w:type="spellEnd"/>
      <w:r w:rsidR="004677D6">
        <w:rPr>
          <w:rFonts w:ascii="Times New Roman" w:eastAsia="Times New Roman" w:hAnsi="Times New Roman" w:cs="Times New Roman"/>
          <w:color w:val="2D2D2D"/>
          <w:spacing w:val="2"/>
          <w:sz w:val="24"/>
          <w:szCs w:val="24"/>
        </w:rPr>
        <w:t xml:space="preserve"> районного муниципального образования</w:t>
      </w:r>
      <w:r w:rsidR="000568FF">
        <w:rPr>
          <w:rFonts w:ascii="Times New Roman" w:eastAsia="Times New Roman" w:hAnsi="Times New Roman" w:cs="Times New Roman"/>
          <w:color w:val="2D2D2D"/>
          <w:spacing w:val="2"/>
          <w:sz w:val="24"/>
          <w:szCs w:val="24"/>
        </w:rPr>
        <w:t xml:space="preserve"> Республики Калмыкия</w:t>
      </w:r>
      <w:r w:rsidRPr="000A2202">
        <w:rPr>
          <w:rFonts w:ascii="Times New Roman" w:eastAsia="Times New Roman" w:hAnsi="Times New Roman" w:cs="Times New Roman"/>
          <w:color w:val="2D2D2D"/>
          <w:spacing w:val="2"/>
          <w:sz w:val="24"/>
          <w:szCs w:val="24"/>
        </w:rPr>
        <w:t>.</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4.2. По результатам проведенных проверок в случае выявления нарушения положений настоящего Административного регламента виновные лица привлекаются к ответственности в соответствии с законодательством Российской Федерации.</w:t>
      </w:r>
    </w:p>
    <w:p w:rsid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4.3. Должностные лица, специалисты, ответственные за исполнение настоящего Административного регламента, несут персональную ответственность за соблюдение положений настоящего Административного регламента.</w:t>
      </w:r>
    </w:p>
    <w:p w:rsidR="00C3193D" w:rsidRPr="000A2202" w:rsidRDefault="00C3193D"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p>
    <w:p w:rsidR="000A2202" w:rsidRPr="000A2202" w:rsidRDefault="000A2202" w:rsidP="009916EF">
      <w:pPr>
        <w:shd w:val="clear" w:color="auto" w:fill="FFFFFF"/>
        <w:spacing w:after="0" w:line="240" w:lineRule="auto"/>
        <w:textAlignment w:val="baseline"/>
        <w:outlineLvl w:val="2"/>
        <w:rPr>
          <w:rFonts w:ascii="Times New Roman" w:eastAsia="Times New Roman" w:hAnsi="Times New Roman" w:cs="Times New Roman"/>
          <w:color w:val="4C4C4C"/>
          <w:spacing w:val="2"/>
          <w:sz w:val="24"/>
          <w:szCs w:val="24"/>
        </w:rPr>
      </w:pPr>
      <w:r w:rsidRPr="000A2202">
        <w:rPr>
          <w:rFonts w:ascii="Times New Roman" w:eastAsia="Times New Roman" w:hAnsi="Times New Roman" w:cs="Times New Roman"/>
          <w:color w:val="4C4C4C"/>
          <w:spacing w:val="2"/>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Заявитель может обратиться с жалобой в следующих случаях:</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lastRenderedPageBreak/>
        <w:t>1) нарушение срока регистрации запроса заявителя о предоставлении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 нарушение срока предоставления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roofErr w:type="gramStart"/>
      <w:r w:rsidRPr="000A2202">
        <w:rPr>
          <w:rFonts w:ascii="Times New Roman" w:eastAsia="Times New Roman" w:hAnsi="Times New Roman" w:cs="Times New Roman"/>
          <w:color w:val="2D2D2D"/>
          <w:spacing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roofErr w:type="gramStart"/>
      <w:r w:rsidRPr="000A2202">
        <w:rPr>
          <w:rFonts w:ascii="Times New Roman" w:eastAsia="Times New Roman" w:hAnsi="Times New Roman" w:cs="Times New Roman"/>
          <w:color w:val="2D2D2D"/>
          <w:spacing w:val="2"/>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5.2. Заявитель вправе обжаловать действия (бездействие) органа, предоставляющего муниципальную услугу, должностных лиц, муниципальных служащих, а также принимаемого ими решения при осуществлении муниципальной услуги:</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должностного лица отдела Управления - </w:t>
      </w:r>
      <w:r w:rsidR="004677D6">
        <w:rPr>
          <w:rFonts w:ascii="Times New Roman" w:eastAsia="Times New Roman" w:hAnsi="Times New Roman" w:cs="Times New Roman"/>
          <w:color w:val="2D2D2D"/>
          <w:spacing w:val="2"/>
          <w:sz w:val="24"/>
          <w:szCs w:val="24"/>
        </w:rPr>
        <w:t>председателю</w:t>
      </w:r>
      <w:r w:rsidRPr="000A2202">
        <w:rPr>
          <w:rFonts w:ascii="Times New Roman" w:eastAsia="Times New Roman" w:hAnsi="Times New Roman" w:cs="Times New Roman"/>
          <w:color w:val="2D2D2D"/>
          <w:spacing w:val="2"/>
          <w:sz w:val="24"/>
          <w:szCs w:val="24"/>
        </w:rPr>
        <w:t xml:space="preserve"> Управления;</w:t>
      </w:r>
    </w:p>
    <w:p w:rsidR="000A2202" w:rsidRPr="000A2202" w:rsidRDefault="00C3193D"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председателя</w:t>
      </w:r>
      <w:r w:rsidR="000A2202" w:rsidRPr="000A2202">
        <w:rPr>
          <w:rFonts w:ascii="Times New Roman" w:eastAsia="Times New Roman" w:hAnsi="Times New Roman" w:cs="Times New Roman"/>
          <w:color w:val="2D2D2D"/>
          <w:spacing w:val="2"/>
          <w:sz w:val="24"/>
          <w:szCs w:val="24"/>
        </w:rPr>
        <w:t xml:space="preserve"> Управления - Главе Администрации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000A2202" w:rsidRPr="000A2202">
        <w:rPr>
          <w:rFonts w:ascii="Times New Roman" w:eastAsia="Times New Roman" w:hAnsi="Times New Roman" w:cs="Times New Roman"/>
          <w:color w:val="2D2D2D"/>
          <w:spacing w:val="2"/>
          <w:sz w:val="24"/>
          <w:szCs w:val="24"/>
        </w:rPr>
        <w:t>;</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Главы Администрации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xml:space="preserve"> - в судебном порядке.</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5.3. Общие требования к порядку подачи и рассмотрения жалобы:</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5.3.1. Жалоба подается в письменной форме на бумажном носителе, в электронной форме в орган, предоставляющий муниципальную услугу.</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5.3.3. Жалоба должна содержать:</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roofErr w:type="gramStart"/>
      <w:r w:rsidRPr="000A2202">
        <w:rPr>
          <w:rFonts w:ascii="Times New Roman" w:eastAsia="Times New Roman" w:hAnsi="Times New Roman" w:cs="Times New Roman"/>
          <w:color w:val="2D2D2D"/>
          <w:spacing w:val="2"/>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0A2202" w:rsidRPr="000A2202" w:rsidRDefault="000A2202" w:rsidP="007B4C6F">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5.3.5. По результатам рассмотрения жалобы орган, предоставляющий муниципальную услугу, принимает одно из следующих решений:</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roofErr w:type="gramStart"/>
      <w:r w:rsidRPr="000A2202">
        <w:rPr>
          <w:rFonts w:ascii="Times New Roman" w:eastAsia="Times New Roman" w:hAnsi="Times New Roman" w:cs="Times New Roman"/>
          <w:color w:val="2D2D2D"/>
          <w:spacing w:val="2"/>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2) отказывает в удовлетворении жалобы.</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5.3.6. Не позднее дня, следующего за днем принятия решения, указанного в </w:t>
      </w:r>
      <w:proofErr w:type="spellStart"/>
      <w:r w:rsidRPr="000A2202">
        <w:rPr>
          <w:rFonts w:ascii="Times New Roman" w:eastAsia="Times New Roman" w:hAnsi="Times New Roman" w:cs="Times New Roman"/>
          <w:color w:val="2D2D2D"/>
          <w:spacing w:val="2"/>
          <w:sz w:val="24"/>
          <w:szCs w:val="24"/>
        </w:rPr>
        <w:t>пп</w:t>
      </w:r>
      <w:proofErr w:type="spellEnd"/>
      <w:r w:rsidRPr="000A2202">
        <w:rPr>
          <w:rFonts w:ascii="Times New Roman" w:eastAsia="Times New Roman" w:hAnsi="Times New Roman" w:cs="Times New Roman"/>
          <w:color w:val="2D2D2D"/>
          <w:spacing w:val="2"/>
          <w:sz w:val="24"/>
          <w:szCs w:val="24"/>
        </w:rPr>
        <w:t>. 5.3.5,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2202" w:rsidRPr="000A2202" w:rsidRDefault="000A2202" w:rsidP="009916EF">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5.3.7. В случае установления в ходе или по результатам </w:t>
      </w:r>
      <w:proofErr w:type="gramStart"/>
      <w:r w:rsidRPr="000A2202">
        <w:rPr>
          <w:rFonts w:ascii="Times New Roman" w:eastAsia="Times New Roman" w:hAnsi="Times New Roman" w:cs="Times New Roman"/>
          <w:color w:val="2D2D2D"/>
          <w:spacing w:val="2"/>
          <w:sz w:val="24"/>
          <w:szCs w:val="24"/>
        </w:rPr>
        <w:t>рассмотрения жалобы признаков состава административного правонарушения</w:t>
      </w:r>
      <w:proofErr w:type="gramEnd"/>
      <w:r w:rsidRPr="000A2202">
        <w:rPr>
          <w:rFonts w:ascii="Times New Roman" w:eastAsia="Times New Roman" w:hAnsi="Times New Roman" w:cs="Times New Roman"/>
          <w:color w:val="2D2D2D"/>
          <w:spacing w:val="2"/>
          <w:sz w:val="24"/>
          <w:szCs w:val="24"/>
        </w:rPr>
        <w:t xml:space="preserve"> или преступления должностное лицо, наделенное полномочиями по рассмотрению жалоб в соответствии с п. 5.2, незамедлительно направляет имеющиеся материалы в органы прокуратуры.</w:t>
      </w:r>
    </w:p>
    <w:p w:rsidR="004F6304" w:rsidRPr="0061424B" w:rsidRDefault="004F6304" w:rsidP="009916EF">
      <w:pPr>
        <w:pStyle w:val="a8"/>
        <w:spacing w:after="0" w:line="240" w:lineRule="auto"/>
        <w:ind w:left="0"/>
        <w:jc w:val="both"/>
        <w:rPr>
          <w:rFonts w:ascii="Times New Roman" w:hAnsi="Times New Roman" w:cs="Times New Roman"/>
          <w:color w:val="000000" w:themeColor="text1"/>
          <w:sz w:val="24"/>
          <w:szCs w:val="24"/>
        </w:rPr>
      </w:pPr>
      <w:r w:rsidRPr="0061424B">
        <w:rPr>
          <w:rFonts w:ascii="Times New Roman" w:hAnsi="Times New Roman" w:cs="Times New Roman"/>
          <w:color w:val="000000" w:themeColor="text1"/>
          <w:sz w:val="24"/>
          <w:szCs w:val="24"/>
        </w:rPr>
        <w:t>5.3.8.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F6304" w:rsidRPr="009916EF" w:rsidRDefault="009916EF" w:rsidP="009916E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F6304" w:rsidRPr="009916EF">
        <w:rPr>
          <w:rFonts w:ascii="Times New Roman" w:hAnsi="Times New Roman" w:cs="Times New Roman"/>
          <w:color w:val="000000" w:themeColor="text1"/>
          <w:sz w:val="24"/>
          <w:szCs w:val="24"/>
        </w:rPr>
        <w:t>Основания для приостановления рассмотрения жалобы отсутствуют.</w:t>
      </w:r>
    </w:p>
    <w:p w:rsidR="004F6304" w:rsidRPr="009916EF" w:rsidRDefault="009916EF" w:rsidP="009916EF">
      <w:pPr>
        <w:shd w:val="clear" w:color="auto" w:fill="FFFFFF"/>
        <w:spacing w:after="0" w:line="240" w:lineRule="auto"/>
        <w:jc w:val="both"/>
        <w:outlineLvl w:val="0"/>
        <w:rPr>
          <w:rFonts w:ascii="Times New Roman" w:eastAsia="Times New Roman" w:hAnsi="Times New Roman" w:cs="Times New Roman"/>
          <w:bCs/>
          <w:color w:val="000000" w:themeColor="text1"/>
          <w:kern w:val="36"/>
          <w:sz w:val="24"/>
          <w:szCs w:val="24"/>
        </w:rPr>
      </w:pPr>
      <w:r>
        <w:rPr>
          <w:rFonts w:ascii="Times New Roman" w:eastAsia="Times New Roman" w:hAnsi="Times New Roman" w:cs="Times New Roman"/>
          <w:bCs/>
          <w:color w:val="000000" w:themeColor="text1"/>
          <w:kern w:val="36"/>
          <w:sz w:val="24"/>
          <w:szCs w:val="24"/>
        </w:rPr>
        <w:t>2)</w:t>
      </w:r>
      <w:r w:rsidR="004F6304" w:rsidRPr="009916EF">
        <w:rPr>
          <w:rFonts w:ascii="Times New Roman" w:eastAsia="Times New Roman" w:hAnsi="Times New Roman" w:cs="Times New Roman"/>
          <w:bCs/>
          <w:color w:val="000000" w:themeColor="text1"/>
          <w:kern w:val="36"/>
          <w:sz w:val="24"/>
          <w:szCs w:val="24"/>
        </w:rPr>
        <w:t>Исчерпывающий перечень оснований для приостановления рассмотрения жалобы и случаев, в которых ответ на жалобу не дается:</w:t>
      </w:r>
    </w:p>
    <w:p w:rsidR="004F6304" w:rsidRPr="0061424B" w:rsidRDefault="004F6304" w:rsidP="004F6304">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61424B">
        <w:rPr>
          <w:rFonts w:ascii="Times New Roman" w:eastAsia="Times New Roman" w:hAnsi="Times New Roman" w:cs="Times New Roman"/>
          <w:bCs/>
          <w:color w:val="000000" w:themeColor="text1"/>
          <w:kern w:val="36"/>
          <w:sz w:val="24"/>
          <w:szCs w:val="24"/>
        </w:rPr>
        <w:t>-</w:t>
      </w:r>
      <w:r w:rsidRPr="0061424B">
        <w:rPr>
          <w:rFonts w:ascii="Times New Roman" w:hAnsi="Times New Roman" w:cs="Times New Roman"/>
          <w:color w:val="000000" w:themeColor="text1"/>
          <w:sz w:val="24"/>
          <w:szCs w:val="24"/>
        </w:rPr>
        <w:t xml:space="preserve"> наличие вступившего в законную силу решения суда по жалобе о том же предмете и по тем же основаниям</w:t>
      </w:r>
    </w:p>
    <w:p w:rsidR="004F6304" w:rsidRPr="0061424B" w:rsidRDefault="004F6304" w:rsidP="004F6304">
      <w:pPr>
        <w:pStyle w:val="a8"/>
        <w:shd w:val="clear" w:color="auto" w:fill="FFFFFF"/>
        <w:spacing w:after="0" w:line="240" w:lineRule="auto"/>
        <w:ind w:left="0" w:firstLine="851"/>
        <w:jc w:val="both"/>
        <w:outlineLvl w:val="0"/>
        <w:rPr>
          <w:rFonts w:ascii="Times New Roman" w:hAnsi="Times New Roman" w:cs="Times New Roman"/>
          <w:color w:val="000000" w:themeColor="text1"/>
          <w:sz w:val="24"/>
          <w:szCs w:val="24"/>
          <w:shd w:val="clear" w:color="auto" w:fill="FFFFFF"/>
        </w:rPr>
      </w:pPr>
      <w:r w:rsidRPr="0061424B">
        <w:rPr>
          <w:rFonts w:ascii="Times New Roman" w:eastAsia="Times New Roman" w:hAnsi="Times New Roman" w:cs="Times New Roman"/>
          <w:bCs/>
          <w:color w:val="000000" w:themeColor="text1"/>
          <w:kern w:val="36"/>
          <w:sz w:val="24"/>
          <w:szCs w:val="24"/>
        </w:rPr>
        <w:t>-</w:t>
      </w:r>
      <w:r w:rsidRPr="0061424B">
        <w:rPr>
          <w:rFonts w:ascii="Times New Roman" w:hAnsi="Times New Roman" w:cs="Times New Roman"/>
          <w:color w:val="000000" w:themeColor="text1"/>
          <w:sz w:val="24"/>
          <w:szCs w:val="24"/>
          <w:shd w:val="clear" w:color="auto" w:fill="FFFFFF"/>
        </w:rPr>
        <w:t xml:space="preserve"> в случае</w:t>
      </w:r>
      <w:proofErr w:type="gramStart"/>
      <w:r w:rsidRPr="0061424B">
        <w:rPr>
          <w:rFonts w:ascii="Times New Roman" w:hAnsi="Times New Roman" w:cs="Times New Roman"/>
          <w:color w:val="000000" w:themeColor="text1"/>
          <w:sz w:val="24"/>
          <w:szCs w:val="24"/>
          <w:shd w:val="clear" w:color="auto" w:fill="FFFFFF"/>
        </w:rPr>
        <w:t>,</w:t>
      </w:r>
      <w:proofErr w:type="gramEnd"/>
      <w:r w:rsidRPr="0061424B">
        <w:rPr>
          <w:rFonts w:ascii="Times New Roman" w:hAnsi="Times New Roman" w:cs="Times New Roman"/>
          <w:color w:val="000000" w:themeColor="text1"/>
          <w:sz w:val="24"/>
          <w:szCs w:val="24"/>
          <w:shd w:val="clear" w:color="auto" w:fill="FFFFFF"/>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4F6304" w:rsidRPr="0061424B" w:rsidRDefault="004F6304" w:rsidP="004F6304">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61424B">
        <w:rPr>
          <w:rFonts w:ascii="Times New Roman" w:hAnsi="Times New Roman" w:cs="Times New Roman"/>
          <w:color w:val="000000" w:themeColor="text1"/>
          <w:sz w:val="24"/>
          <w:szCs w:val="24"/>
          <w:shd w:val="clear" w:color="auto" w:fill="FFFFFF"/>
        </w:rPr>
        <w:t xml:space="preserve">- </w:t>
      </w:r>
      <w:r w:rsidRPr="0061424B">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C3193D" w:rsidRDefault="004F6304" w:rsidP="004F6304">
      <w:pPr>
        <w:shd w:val="clear" w:color="auto" w:fill="FFFFFF"/>
        <w:spacing w:after="0" w:line="240" w:lineRule="auto"/>
        <w:textAlignment w:val="baseline"/>
        <w:outlineLvl w:val="2"/>
        <w:rPr>
          <w:rFonts w:ascii="Times New Roman" w:hAnsi="Times New Roman" w:cs="Times New Roman"/>
          <w:color w:val="000000" w:themeColor="text1"/>
          <w:sz w:val="24"/>
          <w:szCs w:val="24"/>
          <w:shd w:val="clear" w:color="auto" w:fill="FFFFFF"/>
        </w:rPr>
      </w:pPr>
      <w:r w:rsidRPr="0061424B">
        <w:rPr>
          <w:rFonts w:ascii="Times New Roman" w:hAnsi="Times New Roman" w:cs="Times New Roman"/>
          <w:color w:val="000000" w:themeColor="text1"/>
          <w:sz w:val="24"/>
          <w:szCs w:val="24"/>
        </w:rPr>
        <w:t>- наличие решения по жалобе, принятого ранее в отношении того же заявителя и по тому же предмету жалобы</w:t>
      </w:r>
      <w:r w:rsidRPr="0061424B">
        <w:rPr>
          <w:rFonts w:ascii="Times New Roman" w:hAnsi="Times New Roman" w:cs="Times New Roman"/>
          <w:color w:val="000000" w:themeColor="text1"/>
          <w:sz w:val="24"/>
          <w:szCs w:val="24"/>
          <w:shd w:val="clear" w:color="auto" w:fill="FFFFFF"/>
        </w:rPr>
        <w:t>.</w:t>
      </w:r>
    </w:p>
    <w:p w:rsidR="004F6304" w:rsidRPr="000A2202" w:rsidRDefault="004F6304" w:rsidP="004F6304">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w:t>
      </w:r>
      <w:r w:rsidRPr="004F6304">
        <w:rPr>
          <w:rFonts w:ascii="Times New Roman" w:hAnsi="Times New Roman" w:cs="Times New Roman"/>
          <w:i/>
          <w:color w:val="000000" w:themeColor="text1"/>
          <w:sz w:val="24"/>
          <w:szCs w:val="24"/>
          <w:u w:val="single"/>
        </w:rPr>
        <w:t>пункт</w:t>
      </w:r>
      <w:r w:rsidR="00834F01">
        <w:rPr>
          <w:rFonts w:ascii="Times New Roman" w:hAnsi="Times New Roman" w:cs="Times New Roman"/>
          <w:i/>
          <w:color w:val="000000" w:themeColor="text1"/>
          <w:sz w:val="24"/>
          <w:szCs w:val="24"/>
          <w:u w:val="single"/>
        </w:rPr>
        <w:t xml:space="preserve"> 5.3.8 </w:t>
      </w:r>
      <w:r>
        <w:rPr>
          <w:rFonts w:ascii="Times New Roman" w:hAnsi="Times New Roman" w:cs="Times New Roman"/>
          <w:i/>
          <w:color w:val="000000" w:themeColor="text1"/>
          <w:sz w:val="24"/>
          <w:szCs w:val="24"/>
          <w:u w:val="single"/>
        </w:rPr>
        <w:t xml:space="preserve"> </w:t>
      </w:r>
      <w:r w:rsidRPr="004F6304">
        <w:rPr>
          <w:rFonts w:ascii="Times New Roman" w:hAnsi="Times New Roman" w:cs="Times New Roman"/>
          <w:i/>
          <w:color w:val="000000" w:themeColor="text1"/>
          <w:sz w:val="24"/>
          <w:szCs w:val="24"/>
          <w:u w:val="single"/>
        </w:rPr>
        <w:t>веден постановлением №170 от 14 мая 2018 г.)</w:t>
      </w:r>
    </w:p>
    <w:p w:rsidR="00C3193D" w:rsidRPr="00D55CEE" w:rsidRDefault="000A2202" w:rsidP="00C3193D">
      <w:pPr>
        <w:shd w:val="clear" w:color="auto" w:fill="FFFFFF"/>
        <w:spacing w:after="0" w:line="240" w:lineRule="auto"/>
        <w:ind w:left="5664" w:firstLine="6"/>
        <w:jc w:val="both"/>
        <w:textAlignment w:val="baseline"/>
        <w:rPr>
          <w:rFonts w:ascii="Times New Roman" w:eastAsia="Times New Roman" w:hAnsi="Times New Roman" w:cs="Times New Roman"/>
          <w:color w:val="2D2D2D"/>
          <w:spacing w:val="2"/>
          <w:sz w:val="20"/>
          <w:szCs w:val="20"/>
        </w:rPr>
      </w:pPr>
      <w:r w:rsidRPr="00D55CEE">
        <w:rPr>
          <w:rFonts w:ascii="Times New Roman" w:eastAsia="Times New Roman" w:hAnsi="Times New Roman" w:cs="Times New Roman"/>
          <w:color w:val="2D2D2D"/>
          <w:spacing w:val="2"/>
          <w:sz w:val="20"/>
          <w:szCs w:val="20"/>
        </w:rPr>
        <w:t>Приложение 1</w:t>
      </w:r>
    </w:p>
    <w:p w:rsidR="000A2202" w:rsidRPr="00D55CEE" w:rsidRDefault="000A2202" w:rsidP="00C3193D">
      <w:pPr>
        <w:shd w:val="clear" w:color="auto" w:fill="FFFFFF"/>
        <w:spacing w:after="0" w:line="240" w:lineRule="auto"/>
        <w:ind w:left="5664" w:firstLine="6"/>
        <w:jc w:val="both"/>
        <w:textAlignment w:val="baseline"/>
        <w:rPr>
          <w:rFonts w:ascii="Times New Roman" w:eastAsia="Times New Roman" w:hAnsi="Times New Roman" w:cs="Times New Roman"/>
          <w:color w:val="2D2D2D"/>
          <w:spacing w:val="2"/>
          <w:sz w:val="20"/>
          <w:szCs w:val="20"/>
        </w:rPr>
      </w:pPr>
      <w:r w:rsidRPr="00D55CEE">
        <w:rPr>
          <w:rFonts w:ascii="Times New Roman" w:eastAsia="Times New Roman" w:hAnsi="Times New Roman" w:cs="Times New Roman"/>
          <w:color w:val="2D2D2D"/>
          <w:spacing w:val="2"/>
          <w:sz w:val="20"/>
          <w:szCs w:val="20"/>
        </w:rPr>
        <w:t>к Административному регламенту предоставления муниципальной</w:t>
      </w:r>
      <w:r w:rsidRPr="00D55CEE">
        <w:rPr>
          <w:rFonts w:ascii="Times New Roman" w:eastAsia="Times New Roman" w:hAnsi="Times New Roman" w:cs="Times New Roman"/>
          <w:color w:val="2D2D2D"/>
          <w:spacing w:val="2"/>
          <w:sz w:val="20"/>
          <w:szCs w:val="20"/>
        </w:rPr>
        <w:br/>
        <w:t>услуги "Предоставление финансовой поддержки субъектам малого</w:t>
      </w:r>
      <w:r w:rsidR="00C3193D" w:rsidRPr="00D55CEE">
        <w:rPr>
          <w:rFonts w:ascii="Times New Roman" w:eastAsia="Times New Roman" w:hAnsi="Times New Roman" w:cs="Times New Roman"/>
          <w:color w:val="2D2D2D"/>
          <w:spacing w:val="2"/>
          <w:sz w:val="20"/>
          <w:szCs w:val="20"/>
        </w:rPr>
        <w:t xml:space="preserve"> </w:t>
      </w:r>
      <w:r w:rsidRPr="00D55CEE">
        <w:rPr>
          <w:rFonts w:ascii="Times New Roman" w:eastAsia="Times New Roman" w:hAnsi="Times New Roman" w:cs="Times New Roman"/>
          <w:color w:val="2D2D2D"/>
          <w:spacing w:val="2"/>
          <w:sz w:val="20"/>
          <w:szCs w:val="20"/>
        </w:rPr>
        <w:t xml:space="preserve">и среднего </w:t>
      </w:r>
      <w:r w:rsidRPr="00D55CEE">
        <w:rPr>
          <w:rFonts w:ascii="Times New Roman" w:eastAsia="Times New Roman" w:hAnsi="Times New Roman" w:cs="Times New Roman"/>
          <w:color w:val="2D2D2D"/>
          <w:spacing w:val="2"/>
          <w:sz w:val="20"/>
          <w:szCs w:val="20"/>
        </w:rPr>
        <w:lastRenderedPageBreak/>
        <w:t>предпринимательства в рамках реализации</w:t>
      </w:r>
      <w:r w:rsidR="00C3193D" w:rsidRPr="00D55CEE">
        <w:rPr>
          <w:rFonts w:ascii="Times New Roman" w:eastAsia="Times New Roman" w:hAnsi="Times New Roman" w:cs="Times New Roman"/>
          <w:color w:val="2D2D2D"/>
          <w:spacing w:val="2"/>
          <w:sz w:val="20"/>
          <w:szCs w:val="20"/>
        </w:rPr>
        <w:t xml:space="preserve"> </w:t>
      </w:r>
      <w:r w:rsidRPr="00D55CEE">
        <w:rPr>
          <w:rFonts w:ascii="Times New Roman" w:eastAsia="Times New Roman" w:hAnsi="Times New Roman" w:cs="Times New Roman"/>
          <w:color w:val="2D2D2D"/>
          <w:spacing w:val="2"/>
          <w:sz w:val="20"/>
          <w:szCs w:val="20"/>
        </w:rPr>
        <w:t>муниципальных программ"</w:t>
      </w:r>
    </w:p>
    <w:p w:rsidR="000A2202" w:rsidRPr="000A2202" w:rsidRDefault="000A2202" w:rsidP="00C3193D">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                                  ЗАЯВКА</w:t>
      </w:r>
    </w:p>
    <w:p w:rsidR="000A2202" w:rsidRPr="000A2202" w:rsidRDefault="000A2202" w:rsidP="00C3193D">
      <w:pPr>
        <w:shd w:val="clear" w:color="auto" w:fill="FFFFFF"/>
        <w:spacing w:after="0" w:line="240" w:lineRule="auto"/>
        <w:ind w:firstLine="851"/>
        <w:jc w:val="center"/>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субъекта малого и среднего предпринимательства</w:t>
      </w:r>
    </w:p>
    <w:p w:rsidR="000A2202" w:rsidRPr="000A2202" w:rsidRDefault="000A2202" w:rsidP="00C3193D">
      <w:pPr>
        <w:shd w:val="clear" w:color="auto" w:fill="FFFFFF"/>
        <w:spacing w:after="0" w:line="240" w:lineRule="auto"/>
        <w:ind w:firstLine="851"/>
        <w:jc w:val="center"/>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на предоставление субсидии на организацию (расширение)</w:t>
      </w:r>
    </w:p>
    <w:p w:rsidR="000A2202" w:rsidRPr="000A2202" w:rsidRDefault="000A2202" w:rsidP="00C3193D">
      <w:pPr>
        <w:shd w:val="clear" w:color="auto" w:fill="FFFFFF"/>
        <w:spacing w:after="0" w:line="240" w:lineRule="auto"/>
        <w:ind w:firstLine="851"/>
        <w:jc w:val="center"/>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собственного бизнеса</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___________________________________________________________________________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w:t>
      </w:r>
      <w:proofErr w:type="gramStart"/>
      <w:r w:rsidRPr="000A2202">
        <w:rPr>
          <w:rFonts w:ascii="Times New Roman" w:eastAsia="Times New Roman" w:hAnsi="Times New Roman" w:cs="Times New Roman"/>
          <w:color w:val="2D2D2D"/>
          <w:spacing w:val="2"/>
          <w:sz w:val="24"/>
          <w:szCs w:val="24"/>
        </w:rPr>
        <w:t>(полное наименование юридического лица - претендента</w:t>
      </w:r>
      <w:proofErr w:type="gramEnd"/>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с указанием организационно-правовой формы)</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___________________________________________________________________________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w:t>
      </w:r>
      <w:proofErr w:type="gramStart"/>
      <w:r w:rsidRPr="000A2202">
        <w:rPr>
          <w:rFonts w:ascii="Times New Roman" w:eastAsia="Times New Roman" w:hAnsi="Times New Roman" w:cs="Times New Roman"/>
          <w:color w:val="2D2D2D"/>
          <w:spacing w:val="2"/>
          <w:sz w:val="24"/>
          <w:szCs w:val="24"/>
        </w:rPr>
        <w:t>(Ф.И.О., паспортные данные индивидуального предпринимателя -</w:t>
      </w:r>
      <w:proofErr w:type="gramEnd"/>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претендента)</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представляет   на  рассмотрение  Координационного  Совета  по  поддержке  и</w:t>
      </w:r>
      <w:r w:rsidR="00C3193D">
        <w:rPr>
          <w:rFonts w:ascii="Times New Roman" w:eastAsia="Times New Roman" w:hAnsi="Times New Roman" w:cs="Times New Roman"/>
          <w:color w:val="2D2D2D"/>
          <w:spacing w:val="2"/>
          <w:sz w:val="24"/>
          <w:szCs w:val="24"/>
        </w:rPr>
        <w:t xml:space="preserve"> </w:t>
      </w:r>
      <w:r w:rsidRPr="000A2202">
        <w:rPr>
          <w:rFonts w:ascii="Times New Roman" w:eastAsia="Times New Roman" w:hAnsi="Times New Roman" w:cs="Times New Roman"/>
          <w:color w:val="2D2D2D"/>
          <w:spacing w:val="2"/>
          <w:sz w:val="24"/>
          <w:szCs w:val="24"/>
        </w:rPr>
        <w:t xml:space="preserve">развитию малого и среднего предпринимательства при Администрации </w:t>
      </w:r>
      <w:proofErr w:type="spellStart"/>
      <w:r w:rsidR="00C3193D">
        <w:rPr>
          <w:rFonts w:ascii="Times New Roman" w:eastAsia="Times New Roman" w:hAnsi="Times New Roman" w:cs="Times New Roman"/>
          <w:color w:val="2D2D2D"/>
          <w:spacing w:val="2"/>
          <w:sz w:val="24"/>
          <w:szCs w:val="24"/>
        </w:rPr>
        <w:t>Юстинского</w:t>
      </w:r>
      <w:proofErr w:type="spellEnd"/>
      <w:r w:rsidR="00C3193D">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00931FB8">
        <w:rPr>
          <w:rFonts w:ascii="Times New Roman" w:eastAsia="Times New Roman" w:hAnsi="Times New Roman" w:cs="Times New Roman"/>
          <w:color w:val="2D2D2D"/>
          <w:spacing w:val="2"/>
          <w:sz w:val="24"/>
          <w:szCs w:val="24"/>
        </w:rPr>
        <w:t xml:space="preserve"> </w:t>
      </w:r>
      <w:r w:rsidRPr="000A2202">
        <w:rPr>
          <w:rFonts w:ascii="Times New Roman" w:eastAsia="Times New Roman" w:hAnsi="Times New Roman" w:cs="Times New Roman"/>
          <w:color w:val="2D2D2D"/>
          <w:spacing w:val="2"/>
          <w:sz w:val="24"/>
          <w:szCs w:val="24"/>
        </w:rPr>
        <w:t>________________________</w:t>
      </w:r>
      <w:r w:rsidR="00931FB8">
        <w:rPr>
          <w:rFonts w:ascii="Times New Roman" w:eastAsia="Times New Roman" w:hAnsi="Times New Roman" w:cs="Times New Roman"/>
          <w:color w:val="2D2D2D"/>
          <w:spacing w:val="2"/>
          <w:sz w:val="24"/>
          <w:szCs w:val="24"/>
        </w:rPr>
        <w:t xml:space="preserve">______ </w:t>
      </w:r>
      <w:r w:rsidRPr="000A2202">
        <w:rPr>
          <w:rFonts w:ascii="Times New Roman" w:eastAsia="Times New Roman" w:hAnsi="Times New Roman" w:cs="Times New Roman"/>
          <w:color w:val="2D2D2D"/>
          <w:spacing w:val="2"/>
          <w:sz w:val="24"/>
          <w:szCs w:val="24"/>
        </w:rPr>
        <w:t>_________________________________</w:t>
      </w:r>
      <w:r w:rsidR="00931FB8">
        <w:rPr>
          <w:rFonts w:ascii="Times New Roman" w:eastAsia="Times New Roman" w:hAnsi="Times New Roman" w:cs="Times New Roman"/>
          <w:color w:val="2D2D2D"/>
          <w:spacing w:val="2"/>
          <w:sz w:val="24"/>
          <w:szCs w:val="24"/>
        </w:rPr>
        <w:t>__________________________________________</w:t>
      </w:r>
      <w:r w:rsidRPr="000A2202">
        <w:rPr>
          <w:rFonts w:ascii="Times New Roman" w:eastAsia="Times New Roman" w:hAnsi="Times New Roman" w:cs="Times New Roman"/>
          <w:color w:val="2D2D2D"/>
          <w:spacing w:val="2"/>
          <w:sz w:val="24"/>
          <w:szCs w:val="24"/>
        </w:rPr>
        <w:t>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(наименование проекта)</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 xml:space="preserve">претендующий  на получение финансовой поддержки за счет бюджетных средств </w:t>
      </w:r>
      <w:proofErr w:type="gramStart"/>
      <w:r w:rsidRPr="000A2202">
        <w:rPr>
          <w:rFonts w:ascii="Times New Roman" w:eastAsia="Times New Roman" w:hAnsi="Times New Roman" w:cs="Times New Roman"/>
          <w:color w:val="2D2D2D"/>
          <w:spacing w:val="2"/>
          <w:sz w:val="24"/>
          <w:szCs w:val="24"/>
        </w:rPr>
        <w:t>в</w:t>
      </w:r>
      <w:proofErr w:type="gramEnd"/>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сумме ___________________________________________________________ рублей </w:t>
      </w:r>
      <w:proofErr w:type="gramStart"/>
      <w:r w:rsidRPr="000A2202">
        <w:rPr>
          <w:rFonts w:ascii="Times New Roman" w:eastAsia="Times New Roman" w:hAnsi="Times New Roman" w:cs="Times New Roman"/>
          <w:color w:val="2D2D2D"/>
          <w:spacing w:val="2"/>
          <w:sz w:val="24"/>
          <w:szCs w:val="24"/>
        </w:rPr>
        <w:t>по</w:t>
      </w:r>
      <w:proofErr w:type="gramEnd"/>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следующему   приоритетному   направлению   развития   малого   и   среднего</w:t>
      </w:r>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предпринимательства </w:t>
      </w:r>
      <w:r w:rsidR="00DF4D65">
        <w:rPr>
          <w:rFonts w:ascii="Times New Roman" w:eastAsia="Times New Roman" w:hAnsi="Times New Roman" w:cs="Times New Roman"/>
          <w:color w:val="2D2D2D"/>
          <w:spacing w:val="2"/>
          <w:sz w:val="24"/>
          <w:szCs w:val="24"/>
        </w:rPr>
        <w:t xml:space="preserve">в </w:t>
      </w:r>
      <w:proofErr w:type="spellStart"/>
      <w:r w:rsidR="00DF4D65">
        <w:rPr>
          <w:rFonts w:ascii="Times New Roman" w:eastAsia="Times New Roman" w:hAnsi="Times New Roman" w:cs="Times New Roman"/>
          <w:color w:val="2D2D2D"/>
          <w:spacing w:val="2"/>
          <w:sz w:val="24"/>
          <w:szCs w:val="24"/>
        </w:rPr>
        <w:t>Юстинском</w:t>
      </w:r>
      <w:proofErr w:type="spellEnd"/>
      <w:r w:rsidR="00DF4D65">
        <w:rPr>
          <w:rFonts w:ascii="Times New Roman" w:eastAsia="Times New Roman" w:hAnsi="Times New Roman" w:cs="Times New Roman"/>
          <w:color w:val="2D2D2D"/>
          <w:spacing w:val="2"/>
          <w:sz w:val="24"/>
          <w:szCs w:val="24"/>
        </w:rPr>
        <w:t xml:space="preserve"> районном муниципальном образовании Республики Калмыкия</w:t>
      </w:r>
      <w:r w:rsidRPr="000A2202">
        <w:rPr>
          <w:rFonts w:ascii="Times New Roman" w:eastAsia="Times New Roman" w:hAnsi="Times New Roman" w:cs="Times New Roman"/>
          <w:color w:val="2D2D2D"/>
          <w:spacing w:val="2"/>
          <w:sz w:val="24"/>
          <w:szCs w:val="24"/>
        </w:rPr>
        <w:t xml:space="preserve"> ____________________________</w:t>
      </w:r>
      <w:r w:rsidR="00931FB8">
        <w:rPr>
          <w:rFonts w:ascii="Times New Roman" w:eastAsia="Times New Roman" w:hAnsi="Times New Roman" w:cs="Times New Roman"/>
          <w:color w:val="2D2D2D"/>
          <w:spacing w:val="2"/>
          <w:sz w:val="24"/>
          <w:szCs w:val="24"/>
        </w:rPr>
        <w:t>________</w:t>
      </w:r>
      <w:r w:rsidRPr="000A2202">
        <w:rPr>
          <w:rFonts w:ascii="Times New Roman" w:eastAsia="Times New Roman" w:hAnsi="Times New Roman" w:cs="Times New Roman"/>
          <w:color w:val="2D2D2D"/>
          <w:spacing w:val="2"/>
          <w:sz w:val="24"/>
          <w:szCs w:val="24"/>
        </w:rPr>
        <w:t>______________________________</w:t>
      </w:r>
      <w:r w:rsidR="00931FB8">
        <w:rPr>
          <w:rFonts w:ascii="Times New Roman" w:eastAsia="Times New Roman" w:hAnsi="Times New Roman" w:cs="Times New Roman"/>
          <w:color w:val="2D2D2D"/>
          <w:spacing w:val="2"/>
          <w:sz w:val="24"/>
          <w:szCs w:val="24"/>
        </w:rPr>
        <w:t xml:space="preserve"> </w:t>
      </w:r>
      <w:r w:rsidRPr="000A2202">
        <w:rPr>
          <w:rFonts w:ascii="Times New Roman" w:eastAsia="Times New Roman" w:hAnsi="Times New Roman" w:cs="Times New Roman"/>
          <w:color w:val="2D2D2D"/>
          <w:spacing w:val="2"/>
          <w:sz w:val="24"/>
          <w:szCs w:val="24"/>
        </w:rPr>
        <w:t>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О себе сообща</w:t>
      </w:r>
      <w:proofErr w:type="gramStart"/>
      <w:r w:rsidRPr="000A2202">
        <w:rPr>
          <w:rFonts w:ascii="Times New Roman" w:eastAsia="Times New Roman" w:hAnsi="Times New Roman" w:cs="Times New Roman"/>
          <w:color w:val="2D2D2D"/>
          <w:spacing w:val="2"/>
          <w:sz w:val="24"/>
          <w:szCs w:val="24"/>
        </w:rPr>
        <w:t>ю(</w:t>
      </w:r>
      <w:proofErr w:type="gramEnd"/>
      <w:r w:rsidRPr="000A2202">
        <w:rPr>
          <w:rFonts w:ascii="Times New Roman" w:eastAsia="Times New Roman" w:hAnsi="Times New Roman" w:cs="Times New Roman"/>
          <w:color w:val="2D2D2D"/>
          <w:spacing w:val="2"/>
          <w:sz w:val="24"/>
          <w:szCs w:val="24"/>
        </w:rPr>
        <w:t>ем) следующие сведения:</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Дата   регистрации  юридического  лица  (индивидуального  предпринимателя),</w:t>
      </w:r>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основной   государственный   регистрационный  номер,  наименование  органа,</w:t>
      </w:r>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proofErr w:type="gramStart"/>
      <w:r w:rsidRPr="000A2202">
        <w:rPr>
          <w:rFonts w:ascii="Times New Roman" w:eastAsia="Times New Roman" w:hAnsi="Times New Roman" w:cs="Times New Roman"/>
          <w:color w:val="2D2D2D"/>
          <w:spacing w:val="2"/>
          <w:sz w:val="24"/>
          <w:szCs w:val="24"/>
        </w:rPr>
        <w:t>выдавшего</w:t>
      </w:r>
      <w:proofErr w:type="gramEnd"/>
      <w:r w:rsidRPr="000A2202">
        <w:rPr>
          <w:rFonts w:ascii="Times New Roman" w:eastAsia="Times New Roman" w:hAnsi="Times New Roman" w:cs="Times New Roman"/>
          <w:color w:val="2D2D2D"/>
          <w:spacing w:val="2"/>
          <w:sz w:val="24"/>
          <w:szCs w:val="24"/>
        </w:rPr>
        <w:t xml:space="preserve"> свидетельство о государственной регистрации:</w:t>
      </w:r>
      <w:r w:rsidR="00931FB8">
        <w:rPr>
          <w:rFonts w:ascii="Times New Roman" w:eastAsia="Times New Roman" w:hAnsi="Times New Roman" w:cs="Times New Roman"/>
          <w:color w:val="2D2D2D"/>
          <w:spacing w:val="2"/>
          <w:sz w:val="24"/>
          <w:szCs w:val="24"/>
        </w:rPr>
        <w:t>________________________</w:t>
      </w:r>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___________________________________________</w:t>
      </w:r>
      <w:r w:rsidR="00931FB8">
        <w:rPr>
          <w:rFonts w:ascii="Times New Roman" w:eastAsia="Times New Roman" w:hAnsi="Times New Roman" w:cs="Times New Roman"/>
          <w:color w:val="2D2D2D"/>
          <w:spacing w:val="2"/>
          <w:sz w:val="24"/>
          <w:szCs w:val="24"/>
        </w:rPr>
        <w:t>__________________________</w:t>
      </w:r>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___________________________________________________________________________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Место нахождения юридического лица (индивидуального предпринимателя):</w:t>
      </w:r>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___________________________________________________________________________</w:t>
      </w:r>
    </w:p>
    <w:p w:rsidR="000A2202" w:rsidRPr="000A2202" w:rsidRDefault="000A2202"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___________________________________________________________________________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xml:space="preserve">Банковские реквизиты: </w:t>
      </w:r>
      <w:r w:rsidR="00931FB8">
        <w:rPr>
          <w:rFonts w:ascii="Times New Roman" w:eastAsia="Times New Roman" w:hAnsi="Times New Roman" w:cs="Times New Roman"/>
          <w:color w:val="2D2D2D"/>
          <w:spacing w:val="2"/>
          <w:sz w:val="24"/>
          <w:szCs w:val="24"/>
        </w:rPr>
        <w:t>___________</w:t>
      </w:r>
      <w:r w:rsidRPr="000A2202">
        <w:rPr>
          <w:rFonts w:ascii="Times New Roman" w:eastAsia="Times New Roman" w:hAnsi="Times New Roman" w:cs="Times New Roman"/>
          <w:color w:val="2D2D2D"/>
          <w:spacing w:val="2"/>
          <w:sz w:val="24"/>
          <w:szCs w:val="24"/>
        </w:rPr>
        <w:t>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ИНН субъекта малого и среднего предпринимательства: 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Виды деятельности: ___________________________________________________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Состав учредителей: ___________________________________________________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Количество постоянных работников:______________________________________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Руководитель организации-претендента (индивидуальный предприниматель):</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(Ф.И.О., телефон): _____________________________________________________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Опись прилагаемых документов:</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на _______ листах.</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Дата 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________________________________________ _______________ 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(должность)                 </w:t>
      </w:r>
      <w:r w:rsidR="00931FB8">
        <w:rPr>
          <w:rFonts w:ascii="Times New Roman" w:eastAsia="Times New Roman" w:hAnsi="Times New Roman" w:cs="Times New Roman"/>
          <w:color w:val="2D2D2D"/>
          <w:spacing w:val="2"/>
          <w:sz w:val="24"/>
          <w:szCs w:val="24"/>
        </w:rPr>
        <w:t xml:space="preserve">                </w:t>
      </w:r>
      <w:r w:rsidRPr="000A2202">
        <w:rPr>
          <w:rFonts w:ascii="Times New Roman" w:eastAsia="Times New Roman" w:hAnsi="Times New Roman" w:cs="Times New Roman"/>
          <w:color w:val="2D2D2D"/>
          <w:spacing w:val="2"/>
          <w:sz w:val="24"/>
          <w:szCs w:val="24"/>
        </w:rPr>
        <w:t>   (подпись)        (Ф.И.О.)</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Печать</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lastRenderedPageBreak/>
        <w:br/>
        <w:t xml:space="preserve">Дата регистрации заявки "_____" ______________ 20___ г. </w:t>
      </w:r>
      <w:proofErr w:type="spellStart"/>
      <w:r w:rsidRPr="000A2202">
        <w:rPr>
          <w:rFonts w:ascii="Times New Roman" w:eastAsia="Times New Roman" w:hAnsi="Times New Roman" w:cs="Times New Roman"/>
          <w:color w:val="2D2D2D"/>
          <w:spacing w:val="2"/>
          <w:sz w:val="24"/>
          <w:szCs w:val="24"/>
        </w:rPr>
        <w:t>Рег</w:t>
      </w:r>
      <w:proofErr w:type="spellEnd"/>
      <w:r w:rsidRPr="000A2202">
        <w:rPr>
          <w:rFonts w:ascii="Times New Roman" w:eastAsia="Times New Roman" w:hAnsi="Times New Roman" w:cs="Times New Roman"/>
          <w:color w:val="2D2D2D"/>
          <w:spacing w:val="2"/>
          <w:sz w:val="24"/>
          <w:szCs w:val="24"/>
        </w:rPr>
        <w:t>. N 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(заполняется   ответственным   лицом   </w:t>
      </w:r>
      <w:r w:rsidR="00931FB8">
        <w:rPr>
          <w:rFonts w:ascii="Times New Roman" w:eastAsia="Times New Roman" w:hAnsi="Times New Roman" w:cs="Times New Roman"/>
          <w:color w:val="2D2D2D"/>
          <w:spacing w:val="2"/>
          <w:sz w:val="24"/>
          <w:szCs w:val="24"/>
        </w:rPr>
        <w:t xml:space="preserve">ФЭУ </w:t>
      </w:r>
      <w:r w:rsidRPr="000A2202">
        <w:rPr>
          <w:rFonts w:ascii="Times New Roman" w:eastAsia="Times New Roman" w:hAnsi="Times New Roman" w:cs="Times New Roman"/>
          <w:color w:val="2D2D2D"/>
          <w:spacing w:val="2"/>
          <w:sz w:val="24"/>
          <w:szCs w:val="24"/>
        </w:rPr>
        <w:t xml:space="preserve"> Администрации </w:t>
      </w:r>
      <w:proofErr w:type="spellStart"/>
      <w:r w:rsidR="000568FF">
        <w:rPr>
          <w:rFonts w:ascii="Times New Roman" w:eastAsia="Times New Roman" w:hAnsi="Times New Roman" w:cs="Times New Roman"/>
          <w:color w:val="2D2D2D"/>
          <w:spacing w:val="2"/>
          <w:sz w:val="24"/>
          <w:szCs w:val="24"/>
        </w:rPr>
        <w:t>Юстинского</w:t>
      </w:r>
      <w:proofErr w:type="spellEnd"/>
      <w:r w:rsidR="000568FF">
        <w:rPr>
          <w:rFonts w:ascii="Times New Roman" w:eastAsia="Times New Roman" w:hAnsi="Times New Roman" w:cs="Times New Roman"/>
          <w:color w:val="2D2D2D"/>
          <w:spacing w:val="2"/>
          <w:sz w:val="24"/>
          <w:szCs w:val="24"/>
        </w:rPr>
        <w:t xml:space="preserve"> районного муниципального образования Республики Калмыкия</w:t>
      </w:r>
      <w:r w:rsidRPr="000A2202">
        <w:rPr>
          <w:rFonts w:ascii="Times New Roman" w:eastAsia="Times New Roman" w:hAnsi="Times New Roman" w:cs="Times New Roman"/>
          <w:color w:val="2D2D2D"/>
          <w:spacing w:val="2"/>
          <w:sz w:val="24"/>
          <w:szCs w:val="24"/>
        </w:rPr>
        <w:t>, принявшим</w:t>
      </w:r>
      <w:r w:rsidR="00931FB8">
        <w:rPr>
          <w:rFonts w:ascii="Times New Roman" w:eastAsia="Times New Roman" w:hAnsi="Times New Roman" w:cs="Times New Roman"/>
          <w:color w:val="2D2D2D"/>
          <w:spacing w:val="2"/>
          <w:sz w:val="24"/>
          <w:szCs w:val="24"/>
        </w:rPr>
        <w:t xml:space="preserve"> </w:t>
      </w:r>
      <w:r w:rsidRPr="000A2202">
        <w:rPr>
          <w:rFonts w:ascii="Times New Roman" w:eastAsia="Times New Roman" w:hAnsi="Times New Roman" w:cs="Times New Roman"/>
          <w:color w:val="2D2D2D"/>
          <w:spacing w:val="2"/>
          <w:sz w:val="24"/>
          <w:szCs w:val="24"/>
        </w:rPr>
        <w:t>заявку)</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br/>
        <w:t>________________________________________ _______________ __________________</w:t>
      </w:r>
    </w:p>
    <w:p w:rsidR="000A2202" w:rsidRPr="000A2202" w:rsidRDefault="000A2202" w:rsidP="000568FF">
      <w:pPr>
        <w:shd w:val="clear" w:color="auto" w:fill="FFFFFF"/>
        <w:spacing w:after="0" w:line="240" w:lineRule="auto"/>
        <w:ind w:firstLine="851"/>
        <w:textAlignment w:val="baseline"/>
        <w:rPr>
          <w:rFonts w:ascii="Times New Roman" w:eastAsia="Times New Roman" w:hAnsi="Times New Roman" w:cs="Times New Roman"/>
          <w:color w:val="2D2D2D"/>
          <w:spacing w:val="2"/>
          <w:sz w:val="24"/>
          <w:szCs w:val="24"/>
        </w:rPr>
      </w:pPr>
      <w:r w:rsidRPr="000A2202">
        <w:rPr>
          <w:rFonts w:ascii="Times New Roman" w:eastAsia="Times New Roman" w:hAnsi="Times New Roman" w:cs="Times New Roman"/>
          <w:color w:val="2D2D2D"/>
          <w:spacing w:val="2"/>
          <w:sz w:val="24"/>
          <w:szCs w:val="24"/>
        </w:rPr>
        <w:t>             (должность)                    (подпись)        (Ф.И.О.)</w:t>
      </w: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931FB8" w:rsidRDefault="00931FB8" w:rsidP="000568FF">
      <w:pPr>
        <w:shd w:val="clear" w:color="auto" w:fill="FFFFFF"/>
        <w:spacing w:after="0" w:line="240" w:lineRule="auto"/>
        <w:ind w:firstLine="851"/>
        <w:jc w:val="center"/>
        <w:textAlignment w:val="baseline"/>
        <w:outlineLvl w:val="2"/>
        <w:rPr>
          <w:rFonts w:ascii="Times New Roman" w:eastAsia="Times New Roman" w:hAnsi="Times New Roman" w:cs="Times New Roman"/>
          <w:color w:val="4C4C4C"/>
          <w:spacing w:val="2"/>
          <w:sz w:val="24"/>
          <w:szCs w:val="24"/>
        </w:rPr>
      </w:pPr>
    </w:p>
    <w:p w:rsidR="00A11DFB" w:rsidRDefault="000A2202" w:rsidP="00A11DFB">
      <w:pPr>
        <w:shd w:val="clear" w:color="auto" w:fill="FFFFFF"/>
        <w:spacing w:after="0" w:line="240" w:lineRule="auto"/>
        <w:ind w:firstLine="851"/>
        <w:jc w:val="right"/>
        <w:textAlignment w:val="baseline"/>
        <w:rPr>
          <w:rFonts w:ascii="Times New Roman" w:eastAsia="Times New Roman" w:hAnsi="Times New Roman" w:cs="Times New Roman"/>
          <w:color w:val="2D2D2D"/>
          <w:spacing w:val="2"/>
          <w:sz w:val="24"/>
          <w:szCs w:val="24"/>
        </w:rPr>
        <w:sectPr w:rsidR="00A11DFB">
          <w:pgSz w:w="11906" w:h="16838"/>
          <w:pgMar w:top="1134" w:right="850" w:bottom="1134" w:left="1701" w:header="708" w:footer="708" w:gutter="0"/>
          <w:cols w:space="708"/>
          <w:docGrid w:linePitch="360"/>
        </w:sectPr>
      </w:pPr>
      <w:r w:rsidRPr="000A2202">
        <w:rPr>
          <w:rFonts w:ascii="Times New Roman" w:eastAsia="Times New Roman" w:hAnsi="Times New Roman" w:cs="Times New Roman"/>
          <w:color w:val="2D2D2D"/>
          <w:spacing w:val="2"/>
          <w:sz w:val="24"/>
          <w:szCs w:val="24"/>
        </w:rPr>
        <w:br/>
      </w:r>
    </w:p>
    <w:p w:rsidR="000A2202" w:rsidRPr="00D55CEE" w:rsidRDefault="000A2202" w:rsidP="00A11DFB">
      <w:pPr>
        <w:shd w:val="clear" w:color="auto" w:fill="FFFFFF"/>
        <w:spacing w:after="0" w:line="240" w:lineRule="auto"/>
        <w:ind w:firstLine="851"/>
        <w:jc w:val="right"/>
        <w:textAlignment w:val="baseline"/>
        <w:rPr>
          <w:rFonts w:ascii="Times New Roman" w:eastAsia="Times New Roman" w:hAnsi="Times New Roman" w:cs="Times New Roman"/>
          <w:color w:val="2D2D2D"/>
          <w:spacing w:val="2"/>
          <w:sz w:val="20"/>
          <w:szCs w:val="20"/>
        </w:rPr>
      </w:pPr>
      <w:r w:rsidRPr="00D55CEE">
        <w:rPr>
          <w:rFonts w:ascii="Times New Roman" w:eastAsia="Times New Roman" w:hAnsi="Times New Roman" w:cs="Times New Roman"/>
          <w:color w:val="2D2D2D"/>
          <w:spacing w:val="2"/>
          <w:sz w:val="20"/>
          <w:szCs w:val="20"/>
        </w:rPr>
        <w:lastRenderedPageBreak/>
        <w:t>Приложение N 2</w:t>
      </w:r>
      <w:r w:rsidRPr="00D55CEE">
        <w:rPr>
          <w:rFonts w:ascii="Times New Roman" w:eastAsia="Times New Roman" w:hAnsi="Times New Roman" w:cs="Times New Roman"/>
          <w:color w:val="2D2D2D"/>
          <w:spacing w:val="2"/>
          <w:sz w:val="20"/>
          <w:szCs w:val="20"/>
        </w:rPr>
        <w:br/>
        <w:t>к Административному регламенту предоставления муниципальной</w:t>
      </w:r>
      <w:r w:rsidRPr="00D55CEE">
        <w:rPr>
          <w:rFonts w:ascii="Times New Roman" w:eastAsia="Times New Roman" w:hAnsi="Times New Roman" w:cs="Times New Roman"/>
          <w:color w:val="2D2D2D"/>
          <w:spacing w:val="2"/>
          <w:sz w:val="20"/>
          <w:szCs w:val="20"/>
        </w:rPr>
        <w:br/>
        <w:t>услуги "Предоставление финансовой поддержки субъектам малого</w:t>
      </w:r>
      <w:r w:rsidRPr="00D55CEE">
        <w:rPr>
          <w:rFonts w:ascii="Times New Roman" w:eastAsia="Times New Roman" w:hAnsi="Times New Roman" w:cs="Times New Roman"/>
          <w:color w:val="2D2D2D"/>
          <w:spacing w:val="2"/>
          <w:sz w:val="20"/>
          <w:szCs w:val="20"/>
        </w:rPr>
        <w:br/>
        <w:t>и среднего предпринимательства в рамках реализации</w:t>
      </w:r>
      <w:r w:rsidRPr="00D55CEE">
        <w:rPr>
          <w:rFonts w:ascii="Times New Roman" w:eastAsia="Times New Roman" w:hAnsi="Times New Roman" w:cs="Times New Roman"/>
          <w:color w:val="2D2D2D"/>
          <w:spacing w:val="2"/>
          <w:sz w:val="20"/>
          <w:szCs w:val="20"/>
        </w:rPr>
        <w:br/>
        <w:t>муниципальных программ"</w:t>
      </w:r>
    </w:p>
    <w:p w:rsidR="000A2202" w:rsidRPr="000A2202" w:rsidRDefault="000A2202" w:rsidP="00A11DFB">
      <w:pPr>
        <w:shd w:val="clear" w:color="auto" w:fill="FFFFFF"/>
        <w:spacing w:after="0" w:line="240" w:lineRule="auto"/>
        <w:ind w:firstLine="851"/>
        <w:jc w:val="center"/>
        <w:textAlignment w:val="baseline"/>
        <w:rPr>
          <w:rFonts w:ascii="Times New Roman" w:eastAsia="Times New Roman" w:hAnsi="Times New Roman" w:cs="Times New Roman"/>
          <w:color w:val="3C3C3C"/>
          <w:spacing w:val="2"/>
          <w:sz w:val="24"/>
          <w:szCs w:val="24"/>
        </w:rPr>
      </w:pPr>
      <w:r w:rsidRPr="00D55CEE">
        <w:rPr>
          <w:rFonts w:ascii="Times New Roman" w:eastAsia="Times New Roman" w:hAnsi="Times New Roman" w:cs="Times New Roman"/>
          <w:color w:val="3C3C3C"/>
          <w:spacing w:val="2"/>
          <w:sz w:val="20"/>
          <w:szCs w:val="20"/>
        </w:rPr>
        <w:br/>
      </w:r>
      <w:r w:rsidRPr="000A2202">
        <w:rPr>
          <w:rFonts w:ascii="Times New Roman" w:eastAsia="Times New Roman" w:hAnsi="Times New Roman" w:cs="Times New Roman"/>
          <w:color w:val="3C3C3C"/>
          <w:spacing w:val="2"/>
          <w:sz w:val="24"/>
          <w:szCs w:val="24"/>
        </w:rPr>
        <w:br/>
        <w:t>АДМИНИСТРАТИВНЫЕ ДЕЙСТВИЯ ПО ИСПОЛНЕНИЮ МУНИЦИПАЛЬНОЙ УСЛУГИ</w:t>
      </w:r>
    </w:p>
    <w:tbl>
      <w:tblPr>
        <w:tblW w:w="14602" w:type="dxa"/>
        <w:tblLayout w:type="fixed"/>
        <w:tblCellMar>
          <w:left w:w="0" w:type="dxa"/>
          <w:right w:w="0" w:type="dxa"/>
        </w:tblCellMar>
        <w:tblLook w:val="04A0"/>
      </w:tblPr>
      <w:tblGrid>
        <w:gridCol w:w="2549"/>
        <w:gridCol w:w="2268"/>
        <w:gridCol w:w="1843"/>
        <w:gridCol w:w="1418"/>
        <w:gridCol w:w="1561"/>
        <w:gridCol w:w="2836"/>
        <w:gridCol w:w="2127"/>
      </w:tblGrid>
      <w:tr w:rsidR="000A2202" w:rsidRPr="000A2202" w:rsidTr="00D55CEE">
        <w:trPr>
          <w:trHeight w:val="15"/>
        </w:trPr>
        <w:tc>
          <w:tcPr>
            <w:tcW w:w="2549" w:type="dxa"/>
            <w:hideMark/>
          </w:tcPr>
          <w:p w:rsidR="000A2202" w:rsidRPr="000A2202" w:rsidRDefault="000A2202" w:rsidP="00A11DFB">
            <w:pPr>
              <w:spacing w:after="0" w:line="240" w:lineRule="auto"/>
              <w:ind w:firstLine="851"/>
              <w:rPr>
                <w:rFonts w:ascii="Times New Roman" w:eastAsia="Times New Roman" w:hAnsi="Times New Roman" w:cs="Times New Roman"/>
                <w:sz w:val="24"/>
                <w:szCs w:val="24"/>
              </w:rPr>
            </w:pPr>
          </w:p>
        </w:tc>
        <w:tc>
          <w:tcPr>
            <w:tcW w:w="2268" w:type="dxa"/>
            <w:hideMark/>
          </w:tcPr>
          <w:p w:rsidR="000A2202" w:rsidRPr="000A2202" w:rsidRDefault="000A2202" w:rsidP="00A11DFB">
            <w:pPr>
              <w:spacing w:after="0" w:line="240" w:lineRule="auto"/>
              <w:ind w:firstLine="851"/>
              <w:rPr>
                <w:rFonts w:ascii="Times New Roman" w:eastAsia="Times New Roman" w:hAnsi="Times New Roman" w:cs="Times New Roman"/>
                <w:sz w:val="24"/>
                <w:szCs w:val="24"/>
              </w:rPr>
            </w:pPr>
          </w:p>
        </w:tc>
        <w:tc>
          <w:tcPr>
            <w:tcW w:w="1843" w:type="dxa"/>
            <w:hideMark/>
          </w:tcPr>
          <w:p w:rsidR="000A2202" w:rsidRPr="000A2202" w:rsidRDefault="000A2202" w:rsidP="00A11DFB">
            <w:pPr>
              <w:spacing w:after="0" w:line="240" w:lineRule="auto"/>
              <w:ind w:firstLine="851"/>
              <w:rPr>
                <w:rFonts w:ascii="Times New Roman" w:eastAsia="Times New Roman" w:hAnsi="Times New Roman" w:cs="Times New Roman"/>
                <w:sz w:val="24"/>
                <w:szCs w:val="24"/>
              </w:rPr>
            </w:pPr>
          </w:p>
        </w:tc>
        <w:tc>
          <w:tcPr>
            <w:tcW w:w="1418" w:type="dxa"/>
            <w:hideMark/>
          </w:tcPr>
          <w:p w:rsidR="000A2202" w:rsidRPr="000A2202" w:rsidRDefault="000A2202" w:rsidP="00A11DFB">
            <w:pPr>
              <w:spacing w:after="0" w:line="240" w:lineRule="auto"/>
              <w:ind w:firstLine="851"/>
              <w:rPr>
                <w:rFonts w:ascii="Times New Roman" w:eastAsia="Times New Roman" w:hAnsi="Times New Roman" w:cs="Times New Roman"/>
                <w:sz w:val="24"/>
                <w:szCs w:val="24"/>
              </w:rPr>
            </w:pPr>
          </w:p>
        </w:tc>
        <w:tc>
          <w:tcPr>
            <w:tcW w:w="1561" w:type="dxa"/>
            <w:hideMark/>
          </w:tcPr>
          <w:p w:rsidR="000A2202" w:rsidRPr="000A2202" w:rsidRDefault="000A2202" w:rsidP="00A11DFB">
            <w:pPr>
              <w:spacing w:after="0" w:line="240" w:lineRule="auto"/>
              <w:ind w:firstLine="851"/>
              <w:rPr>
                <w:rFonts w:ascii="Times New Roman" w:eastAsia="Times New Roman" w:hAnsi="Times New Roman" w:cs="Times New Roman"/>
                <w:sz w:val="24"/>
                <w:szCs w:val="24"/>
              </w:rPr>
            </w:pPr>
          </w:p>
        </w:tc>
        <w:tc>
          <w:tcPr>
            <w:tcW w:w="2836" w:type="dxa"/>
            <w:hideMark/>
          </w:tcPr>
          <w:p w:rsidR="000A2202" w:rsidRPr="000A2202" w:rsidRDefault="000A2202" w:rsidP="00A11DFB">
            <w:pPr>
              <w:spacing w:after="0" w:line="240" w:lineRule="auto"/>
              <w:ind w:firstLine="851"/>
              <w:rPr>
                <w:rFonts w:ascii="Times New Roman" w:eastAsia="Times New Roman" w:hAnsi="Times New Roman" w:cs="Times New Roman"/>
                <w:sz w:val="24"/>
                <w:szCs w:val="24"/>
              </w:rPr>
            </w:pPr>
          </w:p>
        </w:tc>
        <w:tc>
          <w:tcPr>
            <w:tcW w:w="2127" w:type="dxa"/>
            <w:hideMark/>
          </w:tcPr>
          <w:p w:rsidR="000A2202" w:rsidRPr="000A2202" w:rsidRDefault="000A2202" w:rsidP="00A11DFB">
            <w:pPr>
              <w:spacing w:after="0" w:line="240" w:lineRule="auto"/>
              <w:ind w:firstLine="851"/>
              <w:rPr>
                <w:rFonts w:ascii="Times New Roman" w:eastAsia="Times New Roman" w:hAnsi="Times New Roman" w:cs="Times New Roman"/>
                <w:sz w:val="24"/>
                <w:szCs w:val="24"/>
              </w:rPr>
            </w:pPr>
          </w:p>
        </w:tc>
      </w:tr>
      <w:tr w:rsidR="000A2202" w:rsidRPr="000A2202" w:rsidTr="00D55CEE">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ind w:hanging="7"/>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Наименование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ind w:firstLine="1"/>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Основание для осуществления административного действия</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Должностное лицо, ответственное за выполнение административного действия</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Максимальный срок выполнения </w:t>
            </w:r>
            <w:r w:rsidR="00F51CD8">
              <w:rPr>
                <w:rFonts w:ascii="Times New Roman" w:eastAsia="Times New Roman" w:hAnsi="Times New Roman" w:cs="Times New Roman"/>
                <w:color w:val="2D2D2D"/>
                <w:sz w:val="20"/>
                <w:szCs w:val="20"/>
              </w:rPr>
              <w:t xml:space="preserve">  </w:t>
            </w:r>
            <w:r w:rsidRPr="00931FB8">
              <w:rPr>
                <w:rFonts w:ascii="Times New Roman" w:eastAsia="Times New Roman" w:hAnsi="Times New Roman" w:cs="Times New Roman"/>
                <w:color w:val="2D2D2D"/>
                <w:sz w:val="20"/>
                <w:szCs w:val="20"/>
              </w:rPr>
              <w:t>административного</w:t>
            </w:r>
            <w:r w:rsidR="00F51CD8">
              <w:rPr>
                <w:rFonts w:ascii="Times New Roman" w:eastAsia="Times New Roman" w:hAnsi="Times New Roman" w:cs="Times New Roman"/>
                <w:color w:val="2D2D2D"/>
                <w:sz w:val="20"/>
                <w:szCs w:val="20"/>
              </w:rPr>
              <w:t xml:space="preserve"> </w:t>
            </w:r>
            <w:r w:rsidRPr="00931FB8">
              <w:rPr>
                <w:rFonts w:ascii="Times New Roman" w:eastAsia="Times New Roman" w:hAnsi="Times New Roman" w:cs="Times New Roman"/>
                <w:color w:val="2D2D2D"/>
                <w:sz w:val="20"/>
                <w:szCs w:val="20"/>
              </w:rPr>
              <w:t xml:space="preserve"> действия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Критерии принятия решения</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Способ фиксации результатов</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Результат административного действия и порядок передачи результата</w:t>
            </w:r>
          </w:p>
        </w:tc>
      </w:tr>
      <w:tr w:rsidR="000A2202" w:rsidRPr="000A2202" w:rsidTr="00D55CEE">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Прием и регистрация заявки на предоставление финансовой поддержки субъектам малого и среднего предпринимательства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Поступление заявки на предоставление финансовой поддержки из средств бюджета </w:t>
            </w:r>
            <w:proofErr w:type="spellStart"/>
            <w:r w:rsidR="000568FF" w:rsidRPr="00931FB8">
              <w:rPr>
                <w:rFonts w:ascii="Times New Roman" w:eastAsia="Times New Roman" w:hAnsi="Times New Roman" w:cs="Times New Roman"/>
                <w:color w:val="2D2D2D"/>
                <w:sz w:val="20"/>
                <w:szCs w:val="20"/>
              </w:rPr>
              <w:t>Юстинского</w:t>
            </w:r>
            <w:proofErr w:type="spellEnd"/>
            <w:r w:rsidR="00A11DFB">
              <w:rPr>
                <w:rFonts w:ascii="Times New Roman" w:eastAsia="Times New Roman" w:hAnsi="Times New Roman" w:cs="Times New Roman"/>
                <w:color w:val="2D2D2D"/>
                <w:sz w:val="20"/>
                <w:szCs w:val="20"/>
              </w:rPr>
              <w:t xml:space="preserve"> </w:t>
            </w:r>
            <w:r w:rsidR="00914985">
              <w:rPr>
                <w:rFonts w:ascii="Times New Roman" w:eastAsia="Times New Roman" w:hAnsi="Times New Roman" w:cs="Times New Roman"/>
                <w:color w:val="2D2D2D"/>
                <w:sz w:val="20"/>
                <w:szCs w:val="20"/>
              </w:rPr>
              <w:t>РМО РК</w:t>
            </w:r>
            <w:r w:rsidRPr="00931FB8">
              <w:rPr>
                <w:rFonts w:ascii="Times New Roman" w:eastAsia="Times New Roman" w:hAnsi="Times New Roman" w:cs="Times New Roman"/>
                <w:color w:val="2D2D2D"/>
                <w:sz w:val="20"/>
                <w:szCs w:val="20"/>
              </w:rPr>
              <w:t xml:space="preserve">, прилагаемых к ней документов в </w:t>
            </w:r>
            <w:r w:rsidR="00914985">
              <w:rPr>
                <w:rFonts w:ascii="Times New Roman" w:eastAsia="Times New Roman" w:hAnsi="Times New Roman" w:cs="Times New Roman"/>
                <w:color w:val="2D2D2D"/>
                <w:sz w:val="20"/>
                <w:szCs w:val="20"/>
              </w:rPr>
              <w:t xml:space="preserve">ФЭУ </w:t>
            </w:r>
            <w:r w:rsidRPr="00931FB8">
              <w:rPr>
                <w:rFonts w:ascii="Times New Roman" w:eastAsia="Times New Roman" w:hAnsi="Times New Roman" w:cs="Times New Roman"/>
                <w:color w:val="2D2D2D"/>
                <w:sz w:val="20"/>
                <w:szCs w:val="20"/>
              </w:rPr>
              <w:t xml:space="preserve">Администрации </w:t>
            </w:r>
            <w:proofErr w:type="spellStart"/>
            <w:r w:rsidR="000568FF" w:rsidRPr="00931FB8">
              <w:rPr>
                <w:rFonts w:ascii="Times New Roman" w:eastAsia="Times New Roman" w:hAnsi="Times New Roman" w:cs="Times New Roman"/>
                <w:color w:val="2D2D2D"/>
                <w:sz w:val="20"/>
                <w:szCs w:val="20"/>
              </w:rPr>
              <w:t>Юстинского</w:t>
            </w:r>
            <w:proofErr w:type="spellEnd"/>
            <w:r w:rsidR="000568FF" w:rsidRPr="00931FB8">
              <w:rPr>
                <w:rFonts w:ascii="Times New Roman" w:eastAsia="Times New Roman" w:hAnsi="Times New Roman" w:cs="Times New Roman"/>
                <w:color w:val="2D2D2D"/>
                <w:sz w:val="20"/>
                <w:szCs w:val="20"/>
              </w:rPr>
              <w:t xml:space="preserve"> </w:t>
            </w:r>
            <w:r w:rsidR="00914985">
              <w:rPr>
                <w:rFonts w:ascii="Times New Roman" w:eastAsia="Times New Roman" w:hAnsi="Times New Roman" w:cs="Times New Roman"/>
                <w:color w:val="2D2D2D"/>
                <w:sz w:val="20"/>
                <w:szCs w:val="20"/>
              </w:rPr>
              <w:t>РМО РК</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Сотрудник </w:t>
            </w:r>
            <w:r w:rsidR="00A11DFB">
              <w:rPr>
                <w:rFonts w:ascii="Times New Roman" w:eastAsia="Times New Roman" w:hAnsi="Times New Roman" w:cs="Times New Roman"/>
                <w:color w:val="2D2D2D"/>
                <w:sz w:val="20"/>
                <w:szCs w:val="20"/>
              </w:rPr>
              <w:t xml:space="preserve">ФЭУ </w:t>
            </w:r>
            <w:r w:rsidR="00A11DFB" w:rsidRPr="00931FB8">
              <w:rPr>
                <w:rFonts w:ascii="Times New Roman" w:eastAsia="Times New Roman" w:hAnsi="Times New Roman" w:cs="Times New Roman"/>
                <w:color w:val="2D2D2D"/>
                <w:sz w:val="20"/>
                <w:szCs w:val="20"/>
              </w:rPr>
              <w:t xml:space="preserve">Администрации </w:t>
            </w:r>
            <w:proofErr w:type="spellStart"/>
            <w:r w:rsidR="00A11DFB" w:rsidRPr="00931FB8">
              <w:rPr>
                <w:rFonts w:ascii="Times New Roman" w:eastAsia="Times New Roman" w:hAnsi="Times New Roman" w:cs="Times New Roman"/>
                <w:color w:val="2D2D2D"/>
                <w:sz w:val="20"/>
                <w:szCs w:val="20"/>
              </w:rPr>
              <w:t>Юстинского</w:t>
            </w:r>
            <w:proofErr w:type="spellEnd"/>
            <w:r w:rsidR="00A11DFB" w:rsidRPr="00931FB8">
              <w:rPr>
                <w:rFonts w:ascii="Times New Roman" w:eastAsia="Times New Roman" w:hAnsi="Times New Roman" w:cs="Times New Roman"/>
                <w:color w:val="2D2D2D"/>
                <w:sz w:val="20"/>
                <w:szCs w:val="20"/>
              </w:rPr>
              <w:t xml:space="preserve"> </w:t>
            </w:r>
            <w:r w:rsidR="00A11DFB">
              <w:rPr>
                <w:rFonts w:ascii="Times New Roman" w:eastAsia="Times New Roman" w:hAnsi="Times New Roman" w:cs="Times New Roman"/>
                <w:color w:val="2D2D2D"/>
                <w:sz w:val="20"/>
                <w:szCs w:val="20"/>
              </w:rPr>
              <w:t>РМО РК</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1 день (в день поступления заявления)</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Наличие заявки</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Регистрация заявления в журнале регистрации заявок на участие в конкурсном отборе на получение финансовой поддержки субъектов малого и среднего предпринимательства из средств бюджета </w:t>
            </w:r>
            <w:proofErr w:type="spellStart"/>
            <w:r w:rsidR="000568FF" w:rsidRPr="00931FB8">
              <w:rPr>
                <w:rFonts w:ascii="Times New Roman" w:eastAsia="Times New Roman" w:hAnsi="Times New Roman" w:cs="Times New Roman"/>
                <w:color w:val="2D2D2D"/>
                <w:sz w:val="20"/>
                <w:szCs w:val="20"/>
              </w:rPr>
              <w:t>Юстинского</w:t>
            </w:r>
            <w:proofErr w:type="spellEnd"/>
            <w:r w:rsidR="000568FF" w:rsidRPr="00931FB8">
              <w:rPr>
                <w:rFonts w:ascii="Times New Roman" w:eastAsia="Times New Roman" w:hAnsi="Times New Roman" w:cs="Times New Roman"/>
                <w:color w:val="2D2D2D"/>
                <w:sz w:val="20"/>
                <w:szCs w:val="20"/>
              </w:rPr>
              <w:t xml:space="preserve"> </w:t>
            </w:r>
            <w:r w:rsidR="00914985">
              <w:rPr>
                <w:rFonts w:ascii="Times New Roman" w:eastAsia="Times New Roman" w:hAnsi="Times New Roman" w:cs="Times New Roman"/>
                <w:color w:val="2D2D2D"/>
                <w:sz w:val="20"/>
                <w:szCs w:val="20"/>
              </w:rPr>
              <w:t>РМО</w:t>
            </w:r>
            <w:r w:rsidR="000568FF" w:rsidRPr="00931FB8">
              <w:rPr>
                <w:rFonts w:ascii="Times New Roman" w:eastAsia="Times New Roman" w:hAnsi="Times New Roman" w:cs="Times New Roman"/>
                <w:color w:val="2D2D2D"/>
                <w:sz w:val="20"/>
                <w:szCs w:val="20"/>
              </w:rPr>
              <w:t xml:space="preserve"> </w:t>
            </w:r>
            <w:r w:rsidR="00914985">
              <w:rPr>
                <w:rFonts w:ascii="Times New Roman" w:eastAsia="Times New Roman" w:hAnsi="Times New Roman" w:cs="Times New Roman"/>
                <w:color w:val="2D2D2D"/>
                <w:sz w:val="20"/>
                <w:szCs w:val="20"/>
              </w:rPr>
              <w:t>РК</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Внесение информации о заявителе, входящем номере, дате и времени поступления заявления, документов</w:t>
            </w:r>
          </w:p>
        </w:tc>
      </w:tr>
      <w:tr w:rsidR="000A2202" w:rsidRPr="000A2202" w:rsidTr="00D55CEE">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Проверка заявки и прилагаемых документов на соответствие требованиям, установленным в подразделе 2.6 Регламента для получения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Наличие заявки на предоставление муниципальной услуги</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A11DFB" w:rsidP="00A11DFB">
            <w:pPr>
              <w:spacing w:after="0" w:line="240" w:lineRule="auto"/>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Заместитель председателя</w:t>
            </w:r>
            <w:r w:rsidR="000A2202" w:rsidRPr="00931FB8">
              <w:rPr>
                <w:rFonts w:ascii="Times New Roman" w:eastAsia="Times New Roman" w:hAnsi="Times New Roman" w:cs="Times New Roman"/>
                <w:color w:val="2D2D2D"/>
                <w:sz w:val="20"/>
                <w:szCs w:val="20"/>
              </w:rPr>
              <w:t xml:space="preserve"> </w:t>
            </w:r>
            <w:r>
              <w:rPr>
                <w:rFonts w:ascii="Times New Roman" w:eastAsia="Times New Roman" w:hAnsi="Times New Roman" w:cs="Times New Roman"/>
                <w:color w:val="2D2D2D"/>
                <w:sz w:val="20"/>
                <w:szCs w:val="20"/>
              </w:rPr>
              <w:t xml:space="preserve"> ФЭУ </w:t>
            </w:r>
            <w:r w:rsidRPr="00931FB8">
              <w:rPr>
                <w:rFonts w:ascii="Times New Roman" w:eastAsia="Times New Roman" w:hAnsi="Times New Roman" w:cs="Times New Roman"/>
                <w:color w:val="2D2D2D"/>
                <w:sz w:val="20"/>
                <w:szCs w:val="20"/>
              </w:rPr>
              <w:t xml:space="preserve">Администрации </w:t>
            </w:r>
            <w:proofErr w:type="spellStart"/>
            <w:r w:rsidRPr="00931FB8">
              <w:rPr>
                <w:rFonts w:ascii="Times New Roman" w:eastAsia="Times New Roman" w:hAnsi="Times New Roman" w:cs="Times New Roman"/>
                <w:color w:val="2D2D2D"/>
                <w:sz w:val="20"/>
                <w:szCs w:val="20"/>
              </w:rPr>
              <w:t>Юстинского</w:t>
            </w:r>
            <w:proofErr w:type="spellEnd"/>
            <w:r w:rsidRPr="00931FB8">
              <w:rPr>
                <w:rFonts w:ascii="Times New Roman" w:eastAsia="Times New Roman" w:hAnsi="Times New Roman" w:cs="Times New Roman"/>
                <w:color w:val="2D2D2D"/>
                <w:sz w:val="20"/>
                <w:szCs w:val="20"/>
              </w:rPr>
              <w:t xml:space="preserve"> </w:t>
            </w:r>
            <w:r>
              <w:rPr>
                <w:rFonts w:ascii="Times New Roman" w:eastAsia="Times New Roman" w:hAnsi="Times New Roman" w:cs="Times New Roman"/>
                <w:color w:val="2D2D2D"/>
                <w:sz w:val="20"/>
                <w:szCs w:val="20"/>
              </w:rPr>
              <w:t>РМО РК</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5 дней</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Наличие либо отсутствие всех документов, а также оформление указанных документов согласно требованиям п. 2.6</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1. Подготовка письменного уведомления о представлении необходимых документов.</w:t>
            </w:r>
          </w:p>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2. При условии соответствия представленной заявки и документов установленным требованиям, принятие указанной заявки к рассмотрению на конкурсном отборе заявок</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1. Направление письменного уведомления о представлении необходимых документов.</w:t>
            </w:r>
          </w:p>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2. Рассмотрение заявки на предоставление муниципальной услуги на конкурсном отборе заявок</w:t>
            </w:r>
          </w:p>
        </w:tc>
      </w:tr>
      <w:tr w:rsidR="000A2202" w:rsidRPr="000A2202" w:rsidTr="00D55CEE">
        <w:trPr>
          <w:trHeight w:val="2966"/>
        </w:trPr>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lastRenderedPageBreak/>
              <w:t>Уведомление заявителей о результатах конкурсного отбора заявок на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Протокол Координационного Совета по поддержке и развитию малого и среднего предпринимательства при Администрации </w:t>
            </w:r>
            <w:proofErr w:type="spellStart"/>
            <w:r w:rsidR="000568FF" w:rsidRPr="00931FB8">
              <w:rPr>
                <w:rFonts w:ascii="Times New Roman" w:eastAsia="Times New Roman" w:hAnsi="Times New Roman" w:cs="Times New Roman"/>
                <w:color w:val="2D2D2D"/>
                <w:sz w:val="20"/>
                <w:szCs w:val="20"/>
              </w:rPr>
              <w:t>Юстинского</w:t>
            </w:r>
            <w:proofErr w:type="spellEnd"/>
            <w:r w:rsidR="000568FF" w:rsidRPr="00931FB8">
              <w:rPr>
                <w:rFonts w:ascii="Times New Roman" w:eastAsia="Times New Roman" w:hAnsi="Times New Roman" w:cs="Times New Roman"/>
                <w:color w:val="2D2D2D"/>
                <w:sz w:val="20"/>
                <w:szCs w:val="20"/>
              </w:rPr>
              <w:t xml:space="preserve"> </w:t>
            </w:r>
            <w:r w:rsidR="00A11DFB">
              <w:rPr>
                <w:rFonts w:ascii="Times New Roman" w:eastAsia="Times New Roman" w:hAnsi="Times New Roman" w:cs="Times New Roman"/>
                <w:color w:val="2D2D2D"/>
                <w:sz w:val="20"/>
                <w:szCs w:val="20"/>
              </w:rPr>
              <w:t>РМО РЕ</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A11DFB" w:rsidP="00A11DFB">
            <w:pPr>
              <w:spacing w:after="0" w:line="240" w:lineRule="auto"/>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Заместитель председателя</w:t>
            </w:r>
            <w:r w:rsidRPr="00931FB8">
              <w:rPr>
                <w:rFonts w:ascii="Times New Roman" w:eastAsia="Times New Roman" w:hAnsi="Times New Roman" w:cs="Times New Roman"/>
                <w:color w:val="2D2D2D"/>
                <w:sz w:val="20"/>
                <w:szCs w:val="20"/>
              </w:rPr>
              <w:t xml:space="preserve"> </w:t>
            </w:r>
            <w:r>
              <w:rPr>
                <w:rFonts w:ascii="Times New Roman" w:eastAsia="Times New Roman" w:hAnsi="Times New Roman" w:cs="Times New Roman"/>
                <w:color w:val="2D2D2D"/>
                <w:sz w:val="20"/>
                <w:szCs w:val="20"/>
              </w:rPr>
              <w:t xml:space="preserve"> ФЭУ </w:t>
            </w:r>
            <w:r w:rsidRPr="00931FB8">
              <w:rPr>
                <w:rFonts w:ascii="Times New Roman" w:eastAsia="Times New Roman" w:hAnsi="Times New Roman" w:cs="Times New Roman"/>
                <w:color w:val="2D2D2D"/>
                <w:sz w:val="20"/>
                <w:szCs w:val="20"/>
              </w:rPr>
              <w:t xml:space="preserve">Администрации </w:t>
            </w:r>
            <w:proofErr w:type="spellStart"/>
            <w:r w:rsidRPr="00931FB8">
              <w:rPr>
                <w:rFonts w:ascii="Times New Roman" w:eastAsia="Times New Roman" w:hAnsi="Times New Roman" w:cs="Times New Roman"/>
                <w:color w:val="2D2D2D"/>
                <w:sz w:val="20"/>
                <w:szCs w:val="20"/>
              </w:rPr>
              <w:t>Юстинского</w:t>
            </w:r>
            <w:proofErr w:type="spellEnd"/>
            <w:r w:rsidRPr="00931FB8">
              <w:rPr>
                <w:rFonts w:ascii="Times New Roman" w:eastAsia="Times New Roman" w:hAnsi="Times New Roman" w:cs="Times New Roman"/>
                <w:color w:val="2D2D2D"/>
                <w:sz w:val="20"/>
                <w:szCs w:val="20"/>
              </w:rPr>
              <w:t xml:space="preserve"> </w:t>
            </w:r>
            <w:r>
              <w:rPr>
                <w:rFonts w:ascii="Times New Roman" w:eastAsia="Times New Roman" w:hAnsi="Times New Roman" w:cs="Times New Roman"/>
                <w:color w:val="2D2D2D"/>
                <w:sz w:val="20"/>
                <w:szCs w:val="20"/>
              </w:rPr>
              <w:t>РМО РК</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5 дней</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Наличие решения о рассмотрении заявок на предоставление муниципальной услуги на конкурсном отборе заявок</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Подготовка письменного уведомления о результатах конкурсного отбора заявок на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Направление письменного уведомления о результатах конкурсного отбора заявок на предоставление муниципальной услуги</w:t>
            </w:r>
          </w:p>
        </w:tc>
      </w:tr>
      <w:tr w:rsidR="000A2202" w:rsidRPr="000A2202" w:rsidTr="00D55CEE">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D55CEE">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Подписание с заявителем, заявка которого победила в конкурсном отборе на предоставление муниципальной услуги, соглашения о предоставлении финансовой поддержки в форме субсидии субъектам малого и среднего предпринимательства </w:t>
            </w:r>
            <w:r w:rsidR="00DF4D65" w:rsidRPr="00931FB8">
              <w:rPr>
                <w:rFonts w:ascii="Times New Roman" w:eastAsia="Times New Roman" w:hAnsi="Times New Roman" w:cs="Times New Roman"/>
                <w:color w:val="2D2D2D"/>
                <w:sz w:val="20"/>
                <w:szCs w:val="20"/>
              </w:rPr>
              <w:t xml:space="preserve">в </w:t>
            </w:r>
            <w:proofErr w:type="spellStart"/>
            <w:r w:rsidR="00DF4D65" w:rsidRPr="00931FB8">
              <w:rPr>
                <w:rFonts w:ascii="Times New Roman" w:eastAsia="Times New Roman" w:hAnsi="Times New Roman" w:cs="Times New Roman"/>
                <w:color w:val="2D2D2D"/>
                <w:sz w:val="20"/>
                <w:szCs w:val="20"/>
              </w:rPr>
              <w:t>Юстинском</w:t>
            </w:r>
            <w:proofErr w:type="spellEnd"/>
            <w:r w:rsidR="00DF4D65"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РМО РК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D55CEE">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Протокол Координационного Совета по поддержке и развитию малого и среднего предпринимательства при Администрации </w:t>
            </w:r>
            <w:proofErr w:type="spellStart"/>
            <w:r w:rsidR="000568FF" w:rsidRPr="00931FB8">
              <w:rPr>
                <w:rFonts w:ascii="Times New Roman" w:eastAsia="Times New Roman" w:hAnsi="Times New Roman" w:cs="Times New Roman"/>
                <w:color w:val="2D2D2D"/>
                <w:sz w:val="20"/>
                <w:szCs w:val="20"/>
              </w:rPr>
              <w:t>Юстинского</w:t>
            </w:r>
            <w:proofErr w:type="spellEnd"/>
            <w:r w:rsidR="000568FF" w:rsidRPr="00931FB8">
              <w:rPr>
                <w:rFonts w:ascii="Times New Roman" w:eastAsia="Times New Roman" w:hAnsi="Times New Roman" w:cs="Times New Roman"/>
                <w:color w:val="2D2D2D"/>
                <w:sz w:val="20"/>
                <w:szCs w:val="20"/>
              </w:rPr>
              <w:t xml:space="preserve"> районного </w:t>
            </w:r>
            <w:r w:rsidR="00D55CEE">
              <w:rPr>
                <w:rFonts w:ascii="Times New Roman" w:eastAsia="Times New Roman" w:hAnsi="Times New Roman" w:cs="Times New Roman"/>
                <w:color w:val="2D2D2D"/>
                <w:sz w:val="20"/>
                <w:szCs w:val="20"/>
              </w:rPr>
              <w:t>РМО РК</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931FB8"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Председатель</w:t>
            </w:r>
            <w:r w:rsidR="000A2202" w:rsidRPr="00931FB8">
              <w:rPr>
                <w:rFonts w:ascii="Times New Roman" w:eastAsia="Times New Roman" w:hAnsi="Times New Roman" w:cs="Times New Roman"/>
                <w:color w:val="2D2D2D"/>
                <w:sz w:val="20"/>
                <w:szCs w:val="20"/>
              </w:rPr>
              <w:t xml:space="preserve"> </w:t>
            </w:r>
            <w:r w:rsidR="00A11DFB">
              <w:rPr>
                <w:rFonts w:ascii="Times New Roman" w:eastAsia="Times New Roman" w:hAnsi="Times New Roman" w:cs="Times New Roman"/>
                <w:color w:val="2D2D2D"/>
                <w:sz w:val="20"/>
                <w:szCs w:val="20"/>
              </w:rPr>
              <w:t xml:space="preserve">ФЭУ </w:t>
            </w:r>
            <w:r w:rsidR="00A11DFB" w:rsidRPr="00931FB8">
              <w:rPr>
                <w:rFonts w:ascii="Times New Roman" w:eastAsia="Times New Roman" w:hAnsi="Times New Roman" w:cs="Times New Roman"/>
                <w:color w:val="2D2D2D"/>
                <w:sz w:val="20"/>
                <w:szCs w:val="20"/>
              </w:rPr>
              <w:t xml:space="preserve">Администрации </w:t>
            </w:r>
            <w:proofErr w:type="spellStart"/>
            <w:r w:rsidR="00A11DFB" w:rsidRPr="00931FB8">
              <w:rPr>
                <w:rFonts w:ascii="Times New Roman" w:eastAsia="Times New Roman" w:hAnsi="Times New Roman" w:cs="Times New Roman"/>
                <w:color w:val="2D2D2D"/>
                <w:sz w:val="20"/>
                <w:szCs w:val="20"/>
              </w:rPr>
              <w:t>Юстинского</w:t>
            </w:r>
            <w:proofErr w:type="spellEnd"/>
            <w:r w:rsidR="00A11DFB" w:rsidRPr="00931FB8">
              <w:rPr>
                <w:rFonts w:ascii="Times New Roman" w:eastAsia="Times New Roman" w:hAnsi="Times New Roman" w:cs="Times New Roman"/>
                <w:color w:val="2D2D2D"/>
                <w:sz w:val="20"/>
                <w:szCs w:val="20"/>
              </w:rPr>
              <w:t xml:space="preserve"> </w:t>
            </w:r>
            <w:r w:rsidR="00A11DFB">
              <w:rPr>
                <w:rFonts w:ascii="Times New Roman" w:eastAsia="Times New Roman" w:hAnsi="Times New Roman" w:cs="Times New Roman"/>
                <w:color w:val="2D2D2D"/>
                <w:sz w:val="20"/>
                <w:szCs w:val="20"/>
              </w:rPr>
              <w:t>РМО РК</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10 дней</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Победа заявки претендента в конкурсном отборе на предоставление муниципальной услуги</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D55CEE">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Подготовка соглашения о предоставлении финансовой поддержки в форме субсидии субъектам малого и среднего предпринимательства </w:t>
            </w:r>
            <w:r w:rsidR="00DF4D65" w:rsidRPr="00931FB8">
              <w:rPr>
                <w:rFonts w:ascii="Times New Roman" w:eastAsia="Times New Roman" w:hAnsi="Times New Roman" w:cs="Times New Roman"/>
                <w:color w:val="2D2D2D"/>
                <w:sz w:val="20"/>
                <w:szCs w:val="20"/>
              </w:rPr>
              <w:t xml:space="preserve">в </w:t>
            </w:r>
            <w:proofErr w:type="spellStart"/>
            <w:r w:rsidR="00DF4D65" w:rsidRPr="00931FB8">
              <w:rPr>
                <w:rFonts w:ascii="Times New Roman" w:eastAsia="Times New Roman" w:hAnsi="Times New Roman" w:cs="Times New Roman"/>
                <w:color w:val="2D2D2D"/>
                <w:sz w:val="20"/>
                <w:szCs w:val="20"/>
              </w:rPr>
              <w:t>Юстинском</w:t>
            </w:r>
            <w:proofErr w:type="spellEnd"/>
            <w:r w:rsidR="00DF4D65"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РМО РК</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1. Подписание соглашения о предоставлении финансовой поддержки в форме субсидии субъектам малого и среднего предпринимательства </w:t>
            </w:r>
            <w:r w:rsidR="00DF4D65" w:rsidRPr="00931FB8">
              <w:rPr>
                <w:rFonts w:ascii="Times New Roman" w:eastAsia="Times New Roman" w:hAnsi="Times New Roman" w:cs="Times New Roman"/>
                <w:color w:val="2D2D2D"/>
                <w:sz w:val="20"/>
                <w:szCs w:val="20"/>
              </w:rPr>
              <w:t xml:space="preserve">в </w:t>
            </w:r>
            <w:proofErr w:type="spellStart"/>
            <w:r w:rsidR="00DF4D65" w:rsidRPr="00931FB8">
              <w:rPr>
                <w:rFonts w:ascii="Times New Roman" w:eastAsia="Times New Roman" w:hAnsi="Times New Roman" w:cs="Times New Roman"/>
                <w:color w:val="2D2D2D"/>
                <w:sz w:val="20"/>
                <w:szCs w:val="20"/>
              </w:rPr>
              <w:t>Юстинском</w:t>
            </w:r>
            <w:proofErr w:type="spellEnd"/>
            <w:r w:rsidR="00DF4D65"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 xml:space="preserve">РМО РК </w:t>
            </w:r>
          </w:p>
          <w:p w:rsidR="000A2202" w:rsidRPr="00931FB8" w:rsidRDefault="000A2202"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2. Предоставление муниципальной услуги</w:t>
            </w:r>
          </w:p>
        </w:tc>
      </w:tr>
      <w:tr w:rsidR="00D55CEE" w:rsidRPr="000A2202" w:rsidTr="00D55CEE">
        <w:tc>
          <w:tcPr>
            <w:tcW w:w="2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DFB" w:rsidRPr="00931FB8" w:rsidRDefault="00A11DFB" w:rsidP="00D55CEE">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Внесение в Реестр субъектов малого и среднего предпринимательства - получателей поддержки муниципального образования </w:t>
            </w:r>
            <w:proofErr w:type="spellStart"/>
            <w:r w:rsidRPr="00931FB8">
              <w:rPr>
                <w:rFonts w:ascii="Times New Roman" w:eastAsia="Times New Roman" w:hAnsi="Times New Roman" w:cs="Times New Roman"/>
                <w:color w:val="2D2D2D"/>
                <w:sz w:val="20"/>
                <w:szCs w:val="20"/>
              </w:rPr>
              <w:t>Юстинское</w:t>
            </w:r>
            <w:proofErr w:type="spellEnd"/>
            <w:r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РМО РК</w:t>
            </w:r>
            <w:r w:rsidRPr="00931FB8">
              <w:rPr>
                <w:rFonts w:ascii="Times New Roman" w:eastAsia="Times New Roman" w:hAnsi="Times New Roman" w:cs="Times New Roman"/>
                <w:color w:val="2D2D2D"/>
                <w:sz w:val="20"/>
                <w:szCs w:val="20"/>
              </w:rPr>
              <w:t xml:space="preserve"> сведений о субъекте малого и среднего предпринимательства - получателе поддержки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DFB" w:rsidRPr="00931FB8" w:rsidRDefault="00A11DFB" w:rsidP="00D55CEE">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Наличие подписанного соглашения о предоставлении финансовой поддержки в форме субсидии субъектам малого и среднего предпринимательства в </w:t>
            </w:r>
            <w:proofErr w:type="spellStart"/>
            <w:r w:rsidRPr="00931FB8">
              <w:rPr>
                <w:rFonts w:ascii="Times New Roman" w:eastAsia="Times New Roman" w:hAnsi="Times New Roman" w:cs="Times New Roman"/>
                <w:color w:val="2D2D2D"/>
                <w:sz w:val="20"/>
                <w:szCs w:val="20"/>
              </w:rPr>
              <w:t>Юстинском</w:t>
            </w:r>
            <w:proofErr w:type="spellEnd"/>
            <w:r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РМО РК</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DFB" w:rsidRPr="00931FB8" w:rsidRDefault="00A11DFB" w:rsidP="002275A9">
            <w:pPr>
              <w:spacing w:after="0" w:line="240" w:lineRule="auto"/>
              <w:textAlignment w:val="baseline"/>
              <w:rPr>
                <w:rFonts w:ascii="Times New Roman" w:eastAsia="Times New Roman" w:hAnsi="Times New Roman" w:cs="Times New Roman"/>
                <w:color w:val="2D2D2D"/>
                <w:sz w:val="20"/>
                <w:szCs w:val="20"/>
              </w:rPr>
            </w:pPr>
            <w:r>
              <w:rPr>
                <w:rFonts w:ascii="Times New Roman" w:eastAsia="Times New Roman" w:hAnsi="Times New Roman" w:cs="Times New Roman"/>
                <w:color w:val="2D2D2D"/>
                <w:sz w:val="20"/>
                <w:szCs w:val="20"/>
              </w:rPr>
              <w:t>Заместитель председателя</w:t>
            </w:r>
            <w:r w:rsidRPr="00931FB8">
              <w:rPr>
                <w:rFonts w:ascii="Times New Roman" w:eastAsia="Times New Roman" w:hAnsi="Times New Roman" w:cs="Times New Roman"/>
                <w:color w:val="2D2D2D"/>
                <w:sz w:val="20"/>
                <w:szCs w:val="20"/>
              </w:rPr>
              <w:t xml:space="preserve"> </w:t>
            </w:r>
            <w:r>
              <w:rPr>
                <w:rFonts w:ascii="Times New Roman" w:eastAsia="Times New Roman" w:hAnsi="Times New Roman" w:cs="Times New Roman"/>
                <w:color w:val="2D2D2D"/>
                <w:sz w:val="20"/>
                <w:szCs w:val="20"/>
              </w:rPr>
              <w:t xml:space="preserve"> ФЭУ </w:t>
            </w:r>
            <w:r w:rsidRPr="00931FB8">
              <w:rPr>
                <w:rFonts w:ascii="Times New Roman" w:eastAsia="Times New Roman" w:hAnsi="Times New Roman" w:cs="Times New Roman"/>
                <w:color w:val="2D2D2D"/>
                <w:sz w:val="20"/>
                <w:szCs w:val="20"/>
              </w:rPr>
              <w:t xml:space="preserve">Администрации </w:t>
            </w:r>
            <w:proofErr w:type="spellStart"/>
            <w:r w:rsidRPr="00931FB8">
              <w:rPr>
                <w:rFonts w:ascii="Times New Roman" w:eastAsia="Times New Roman" w:hAnsi="Times New Roman" w:cs="Times New Roman"/>
                <w:color w:val="2D2D2D"/>
                <w:sz w:val="20"/>
                <w:szCs w:val="20"/>
              </w:rPr>
              <w:t>Юстинского</w:t>
            </w:r>
            <w:proofErr w:type="spellEnd"/>
            <w:r w:rsidRPr="00931FB8">
              <w:rPr>
                <w:rFonts w:ascii="Times New Roman" w:eastAsia="Times New Roman" w:hAnsi="Times New Roman" w:cs="Times New Roman"/>
                <w:color w:val="2D2D2D"/>
                <w:sz w:val="20"/>
                <w:szCs w:val="20"/>
              </w:rPr>
              <w:t xml:space="preserve"> </w:t>
            </w:r>
            <w:r>
              <w:rPr>
                <w:rFonts w:ascii="Times New Roman" w:eastAsia="Times New Roman" w:hAnsi="Times New Roman" w:cs="Times New Roman"/>
                <w:color w:val="2D2D2D"/>
                <w:sz w:val="20"/>
                <w:szCs w:val="20"/>
              </w:rPr>
              <w:t>РМО РК</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DFB" w:rsidRPr="00931FB8" w:rsidRDefault="00A11DFB"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10 дней</w:t>
            </w:r>
          </w:p>
        </w:tc>
        <w:tc>
          <w:tcPr>
            <w:tcW w:w="15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DFB" w:rsidRPr="00931FB8" w:rsidRDefault="00A11DFB" w:rsidP="00A11DFB">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Предоставление муниципальной услуги</w:t>
            </w:r>
          </w:p>
        </w:tc>
        <w:tc>
          <w:tcPr>
            <w:tcW w:w="2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DFB" w:rsidRPr="00931FB8" w:rsidRDefault="00A11DFB" w:rsidP="00D55CEE">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Внесение в Реестр субъектов малого и среднего предпринимательства - получателей поддержки муниципального образования </w:t>
            </w:r>
            <w:proofErr w:type="spellStart"/>
            <w:r w:rsidRPr="00931FB8">
              <w:rPr>
                <w:rFonts w:ascii="Times New Roman" w:eastAsia="Times New Roman" w:hAnsi="Times New Roman" w:cs="Times New Roman"/>
                <w:color w:val="2D2D2D"/>
                <w:sz w:val="20"/>
                <w:szCs w:val="20"/>
              </w:rPr>
              <w:t>Юстинское</w:t>
            </w:r>
            <w:proofErr w:type="spellEnd"/>
            <w:r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РМО РК</w:t>
            </w:r>
            <w:r w:rsidRPr="00931FB8">
              <w:rPr>
                <w:rFonts w:ascii="Times New Roman" w:eastAsia="Times New Roman" w:hAnsi="Times New Roman" w:cs="Times New Roman"/>
                <w:color w:val="2D2D2D"/>
                <w:sz w:val="20"/>
                <w:szCs w:val="20"/>
              </w:rPr>
              <w:t xml:space="preserve"> о субъекте малого и среднего предпринимательства - получателе поддержки</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1DFB" w:rsidRPr="00931FB8" w:rsidRDefault="00A11DFB" w:rsidP="00D55CEE">
            <w:pPr>
              <w:spacing w:after="0" w:line="240" w:lineRule="auto"/>
              <w:textAlignment w:val="baseline"/>
              <w:rPr>
                <w:rFonts w:ascii="Times New Roman" w:eastAsia="Times New Roman" w:hAnsi="Times New Roman" w:cs="Times New Roman"/>
                <w:color w:val="2D2D2D"/>
                <w:sz w:val="20"/>
                <w:szCs w:val="20"/>
              </w:rPr>
            </w:pPr>
            <w:r w:rsidRPr="00931FB8">
              <w:rPr>
                <w:rFonts w:ascii="Times New Roman" w:eastAsia="Times New Roman" w:hAnsi="Times New Roman" w:cs="Times New Roman"/>
                <w:color w:val="2D2D2D"/>
                <w:sz w:val="20"/>
                <w:szCs w:val="20"/>
              </w:rPr>
              <w:t xml:space="preserve">Размещение Реестра субъектов малого и среднего предпринимательства - получателей поддержки муниципального образования </w:t>
            </w:r>
            <w:proofErr w:type="spellStart"/>
            <w:r w:rsidRPr="00931FB8">
              <w:rPr>
                <w:rFonts w:ascii="Times New Roman" w:eastAsia="Times New Roman" w:hAnsi="Times New Roman" w:cs="Times New Roman"/>
                <w:color w:val="2D2D2D"/>
                <w:sz w:val="20"/>
                <w:szCs w:val="20"/>
              </w:rPr>
              <w:t>Юстинское</w:t>
            </w:r>
            <w:proofErr w:type="spellEnd"/>
            <w:r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 xml:space="preserve">РМО РК </w:t>
            </w:r>
            <w:r w:rsidRPr="00931FB8">
              <w:rPr>
                <w:rFonts w:ascii="Times New Roman" w:eastAsia="Times New Roman" w:hAnsi="Times New Roman" w:cs="Times New Roman"/>
                <w:color w:val="2D2D2D"/>
                <w:sz w:val="20"/>
                <w:szCs w:val="20"/>
              </w:rPr>
              <w:t xml:space="preserve">на официальном информационно-правовом ресурсе </w:t>
            </w:r>
            <w:proofErr w:type="spellStart"/>
            <w:r w:rsidRPr="00931FB8">
              <w:rPr>
                <w:rFonts w:ascii="Times New Roman" w:eastAsia="Times New Roman" w:hAnsi="Times New Roman" w:cs="Times New Roman"/>
                <w:color w:val="2D2D2D"/>
                <w:sz w:val="20"/>
                <w:szCs w:val="20"/>
              </w:rPr>
              <w:t>Юстинского</w:t>
            </w:r>
            <w:proofErr w:type="spellEnd"/>
            <w:r w:rsidRPr="00931FB8">
              <w:rPr>
                <w:rFonts w:ascii="Times New Roman" w:eastAsia="Times New Roman" w:hAnsi="Times New Roman" w:cs="Times New Roman"/>
                <w:color w:val="2D2D2D"/>
                <w:sz w:val="20"/>
                <w:szCs w:val="20"/>
              </w:rPr>
              <w:t xml:space="preserve"> </w:t>
            </w:r>
            <w:r w:rsidR="00D55CEE">
              <w:rPr>
                <w:rFonts w:ascii="Times New Roman" w:eastAsia="Times New Roman" w:hAnsi="Times New Roman" w:cs="Times New Roman"/>
                <w:color w:val="2D2D2D"/>
                <w:sz w:val="20"/>
                <w:szCs w:val="20"/>
              </w:rPr>
              <w:t>РМО РК</w:t>
            </w:r>
            <w:r w:rsidRPr="00931FB8">
              <w:rPr>
                <w:rFonts w:ascii="Times New Roman" w:eastAsia="Times New Roman" w:hAnsi="Times New Roman" w:cs="Times New Roman"/>
                <w:color w:val="2D2D2D"/>
                <w:sz w:val="20"/>
                <w:szCs w:val="20"/>
              </w:rPr>
              <w:t xml:space="preserve"> </w:t>
            </w:r>
          </w:p>
        </w:tc>
      </w:tr>
    </w:tbl>
    <w:p w:rsidR="00A11DFB" w:rsidRDefault="00A11DFB" w:rsidP="00D55CEE">
      <w:pPr>
        <w:spacing w:after="0" w:line="240" w:lineRule="auto"/>
        <w:textAlignment w:val="baseline"/>
        <w:rPr>
          <w:rFonts w:ascii="Times New Roman" w:eastAsia="Times New Roman" w:hAnsi="Times New Roman" w:cs="Times New Roman"/>
          <w:color w:val="2D2D2D"/>
          <w:sz w:val="24"/>
          <w:szCs w:val="24"/>
        </w:rPr>
        <w:sectPr w:rsidR="00A11DFB" w:rsidSect="00A11DFB">
          <w:pgSz w:w="16838" w:h="11906" w:orient="landscape"/>
          <w:pgMar w:top="1701" w:right="1134" w:bottom="851" w:left="1134" w:header="709" w:footer="709" w:gutter="0"/>
          <w:cols w:space="708"/>
          <w:docGrid w:linePitch="360"/>
        </w:sectPr>
      </w:pPr>
    </w:p>
    <w:p w:rsidR="000A2202" w:rsidRPr="00914985" w:rsidRDefault="00914985" w:rsidP="00914985">
      <w:pPr>
        <w:ind w:left="5664"/>
        <w:rPr>
          <w:rFonts w:ascii="Times New Roman" w:eastAsia="Times New Roman" w:hAnsi="Times New Roman" w:cs="Times New Roman"/>
          <w:color w:val="2D2D2D"/>
          <w:spacing w:val="2"/>
          <w:sz w:val="20"/>
          <w:szCs w:val="20"/>
        </w:rPr>
      </w:pPr>
      <w:r w:rsidRPr="00914985">
        <w:rPr>
          <w:rFonts w:ascii="Times New Roman" w:eastAsia="Times New Roman" w:hAnsi="Times New Roman" w:cs="Times New Roman"/>
          <w:color w:val="2D2D2D"/>
          <w:spacing w:val="2"/>
          <w:sz w:val="20"/>
          <w:szCs w:val="20"/>
        </w:rPr>
        <w:lastRenderedPageBreak/>
        <w:t>Прило</w:t>
      </w:r>
      <w:r w:rsidR="000A2202" w:rsidRPr="00914985">
        <w:rPr>
          <w:rFonts w:ascii="Times New Roman" w:eastAsia="Times New Roman" w:hAnsi="Times New Roman" w:cs="Times New Roman"/>
          <w:color w:val="2D2D2D"/>
          <w:spacing w:val="2"/>
          <w:sz w:val="20"/>
          <w:szCs w:val="20"/>
        </w:rPr>
        <w:t>жение N 3</w:t>
      </w:r>
      <w:r w:rsidR="000A2202" w:rsidRPr="00914985">
        <w:rPr>
          <w:rFonts w:ascii="Times New Roman" w:eastAsia="Times New Roman" w:hAnsi="Times New Roman" w:cs="Times New Roman"/>
          <w:color w:val="2D2D2D"/>
          <w:spacing w:val="2"/>
          <w:sz w:val="20"/>
          <w:szCs w:val="20"/>
        </w:rPr>
        <w:br/>
        <w:t>к Административному регламенту предоставления муниципальной</w:t>
      </w:r>
      <w:r w:rsidR="000A2202" w:rsidRPr="00914985">
        <w:rPr>
          <w:rFonts w:ascii="Times New Roman" w:eastAsia="Times New Roman" w:hAnsi="Times New Roman" w:cs="Times New Roman"/>
          <w:color w:val="2D2D2D"/>
          <w:spacing w:val="2"/>
          <w:sz w:val="20"/>
          <w:szCs w:val="20"/>
        </w:rPr>
        <w:br/>
        <w:t>услуги "Предоставление финансовой поддержки субъектам малого</w:t>
      </w:r>
      <w:r>
        <w:rPr>
          <w:rFonts w:ascii="Times New Roman" w:eastAsia="Times New Roman" w:hAnsi="Times New Roman" w:cs="Times New Roman"/>
          <w:color w:val="2D2D2D"/>
          <w:spacing w:val="2"/>
          <w:sz w:val="20"/>
          <w:szCs w:val="20"/>
        </w:rPr>
        <w:t xml:space="preserve"> </w:t>
      </w:r>
      <w:r w:rsidR="000A2202" w:rsidRPr="00914985">
        <w:rPr>
          <w:rFonts w:ascii="Times New Roman" w:eastAsia="Times New Roman" w:hAnsi="Times New Roman" w:cs="Times New Roman"/>
          <w:color w:val="2D2D2D"/>
          <w:spacing w:val="2"/>
          <w:sz w:val="20"/>
          <w:szCs w:val="20"/>
        </w:rPr>
        <w:t xml:space="preserve">и среднего </w:t>
      </w:r>
      <w:r w:rsidRPr="00914985">
        <w:rPr>
          <w:rFonts w:ascii="Times New Roman" w:eastAsia="Times New Roman" w:hAnsi="Times New Roman" w:cs="Times New Roman"/>
          <w:color w:val="2D2D2D"/>
          <w:spacing w:val="2"/>
          <w:sz w:val="20"/>
          <w:szCs w:val="20"/>
        </w:rPr>
        <w:t>п</w:t>
      </w:r>
      <w:r w:rsidR="000A2202" w:rsidRPr="00914985">
        <w:rPr>
          <w:rFonts w:ascii="Times New Roman" w:eastAsia="Times New Roman" w:hAnsi="Times New Roman" w:cs="Times New Roman"/>
          <w:color w:val="2D2D2D"/>
          <w:spacing w:val="2"/>
          <w:sz w:val="20"/>
          <w:szCs w:val="20"/>
        </w:rPr>
        <w:t>редпринимательства в рамках реализации</w:t>
      </w:r>
      <w:r>
        <w:rPr>
          <w:rFonts w:ascii="Times New Roman" w:eastAsia="Times New Roman" w:hAnsi="Times New Roman" w:cs="Times New Roman"/>
          <w:color w:val="2D2D2D"/>
          <w:spacing w:val="2"/>
          <w:sz w:val="20"/>
          <w:szCs w:val="20"/>
        </w:rPr>
        <w:t xml:space="preserve"> </w:t>
      </w:r>
      <w:r w:rsidR="000A2202" w:rsidRPr="00914985">
        <w:rPr>
          <w:rFonts w:ascii="Times New Roman" w:eastAsia="Times New Roman" w:hAnsi="Times New Roman" w:cs="Times New Roman"/>
          <w:color w:val="2D2D2D"/>
          <w:spacing w:val="2"/>
          <w:sz w:val="20"/>
          <w:szCs w:val="20"/>
        </w:rPr>
        <w:t>муниципальных программ"</w:t>
      </w:r>
    </w:p>
    <w:p w:rsidR="000A2202" w:rsidRDefault="000A2202" w:rsidP="000568FF">
      <w:pPr>
        <w:shd w:val="clear" w:color="auto" w:fill="FFFFFF"/>
        <w:spacing w:after="0" w:line="240" w:lineRule="auto"/>
        <w:ind w:firstLine="851"/>
        <w:jc w:val="center"/>
        <w:textAlignment w:val="baseline"/>
        <w:rPr>
          <w:rFonts w:ascii="Times New Roman" w:eastAsia="Times New Roman" w:hAnsi="Times New Roman" w:cs="Times New Roman"/>
          <w:color w:val="3C3C3C"/>
          <w:spacing w:val="2"/>
          <w:sz w:val="24"/>
          <w:szCs w:val="24"/>
        </w:rPr>
      </w:pPr>
      <w:r w:rsidRPr="000A2202">
        <w:rPr>
          <w:rFonts w:ascii="Times New Roman" w:eastAsia="Times New Roman" w:hAnsi="Times New Roman" w:cs="Times New Roman"/>
          <w:color w:val="3C3C3C"/>
          <w:spacing w:val="2"/>
          <w:sz w:val="24"/>
          <w:szCs w:val="24"/>
        </w:rPr>
        <w:t>БЛОК-СХЕМА ПРЕДОСТАВЛЕНИЯ МУНИЦИПАЛЬНОЙ УСЛУГИ "ПРЕДОСТАВЛЕНИЕ ФИНАНСОВОЙ ПОДДЕРЖКИ СУБЪЕКТАМ МАЛОГО И СРЕДНЕГО ПРЕДПРИНИМАТЕЛЬСТВА В РАМКАХ РЕАЛИЗАЦИИ МУНИЦИПАЛЬНЫХ ПРОГРАММ"</w:t>
      </w:r>
    </w:p>
    <w:p w:rsidR="00834F01" w:rsidRPr="000A2202" w:rsidRDefault="00834F01" w:rsidP="000568FF">
      <w:pPr>
        <w:shd w:val="clear" w:color="auto" w:fill="FFFFFF"/>
        <w:spacing w:after="0" w:line="240" w:lineRule="auto"/>
        <w:ind w:firstLine="851"/>
        <w:jc w:val="center"/>
        <w:textAlignment w:val="baseline"/>
        <w:rPr>
          <w:rFonts w:ascii="Times New Roman" w:eastAsia="Times New Roman" w:hAnsi="Times New Roman" w:cs="Times New Roman"/>
          <w:color w:val="3C3C3C"/>
          <w:spacing w:val="2"/>
          <w:sz w:val="24"/>
          <w:szCs w:val="24"/>
        </w:rPr>
      </w:pPr>
    </w:p>
    <w:tbl>
      <w:tblPr>
        <w:tblStyle w:val="a4"/>
        <w:tblW w:w="0" w:type="auto"/>
        <w:tblLook w:val="04A0"/>
      </w:tblPr>
      <w:tblGrid>
        <w:gridCol w:w="9571"/>
      </w:tblGrid>
      <w:tr w:rsidR="00931FB8" w:rsidTr="00C11084">
        <w:tc>
          <w:tcPr>
            <w:tcW w:w="9571" w:type="dxa"/>
          </w:tcPr>
          <w:p w:rsidR="00931FB8" w:rsidRDefault="00931FB8" w:rsidP="00931FB8">
            <w:pPr>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Прием и регистрация заявки</w:t>
            </w:r>
          </w:p>
        </w:tc>
      </w:tr>
      <w:tr w:rsidR="00C11084" w:rsidRPr="00C11084" w:rsidTr="00C11084">
        <w:trPr>
          <w:trHeight w:val="511"/>
        </w:trPr>
        <w:tc>
          <w:tcPr>
            <w:tcW w:w="9571" w:type="dxa"/>
            <w:tcBorders>
              <w:left w:val="nil"/>
              <w:right w:val="nil"/>
            </w:tcBorders>
          </w:tcPr>
          <w:p w:rsidR="00C11084" w:rsidRPr="00C11084" w:rsidRDefault="008940C7" w:rsidP="00C11084">
            <w:r>
              <w:pict>
                <v:shapetype id="_x0000_t32" coordsize="21600,21600" o:spt="32" o:oned="t" path="m,l21600,21600e" filled="f">
                  <v:path arrowok="t" fillok="f" o:connecttype="none"/>
                  <o:lock v:ext="edit" shapetype="t"/>
                </v:shapetype>
                <v:shape id="_x0000_s1028" type="#_x0000_t32" style="position:absolute;margin-left:209.7pt;margin-top:6.15pt;width:.05pt;height:12.2pt;z-index:251660288;mso-position-horizontal-relative:text;mso-position-vertical-relative:text" o:connectortype="straight">
                  <v:stroke endarrow="block"/>
                </v:shape>
              </w:pict>
            </w:r>
          </w:p>
        </w:tc>
      </w:tr>
      <w:tr w:rsidR="00931FB8" w:rsidTr="00C11084">
        <w:tc>
          <w:tcPr>
            <w:tcW w:w="9571" w:type="dxa"/>
          </w:tcPr>
          <w:p w:rsidR="00931FB8" w:rsidRDefault="00F51CD8" w:rsidP="00F51CD8">
            <w:pPr>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Поступление заявки председателю ФЭУ Администрации </w:t>
            </w:r>
            <w:proofErr w:type="spellStart"/>
            <w:r>
              <w:rPr>
                <w:rFonts w:ascii="Times New Roman" w:eastAsia="Times New Roman" w:hAnsi="Times New Roman" w:cs="Times New Roman"/>
                <w:color w:val="2D2D2D"/>
                <w:spacing w:val="2"/>
                <w:sz w:val="24"/>
                <w:szCs w:val="24"/>
              </w:rPr>
              <w:t>Юстинского</w:t>
            </w:r>
            <w:proofErr w:type="spellEnd"/>
            <w:r>
              <w:rPr>
                <w:rFonts w:ascii="Times New Roman" w:eastAsia="Times New Roman" w:hAnsi="Times New Roman" w:cs="Times New Roman"/>
                <w:color w:val="2D2D2D"/>
                <w:spacing w:val="2"/>
                <w:sz w:val="24"/>
                <w:szCs w:val="24"/>
              </w:rPr>
              <w:t xml:space="preserve"> РМО РК</w:t>
            </w:r>
          </w:p>
        </w:tc>
      </w:tr>
      <w:tr w:rsidR="00931FB8" w:rsidTr="00914985">
        <w:trPr>
          <w:trHeight w:val="410"/>
        </w:trPr>
        <w:tc>
          <w:tcPr>
            <w:tcW w:w="9571" w:type="dxa"/>
            <w:tcBorders>
              <w:left w:val="nil"/>
              <w:right w:val="nil"/>
            </w:tcBorders>
          </w:tcPr>
          <w:p w:rsidR="00931FB8" w:rsidRDefault="008940C7" w:rsidP="00931FB8">
            <w:pP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noProof/>
                <w:color w:val="2D2D2D"/>
                <w:spacing w:val="2"/>
                <w:sz w:val="24"/>
                <w:szCs w:val="24"/>
              </w:rPr>
              <w:pict>
                <v:shape id="_x0000_s1031" type="#_x0000_t32" style="position:absolute;margin-left:221.65pt;margin-top:1.25pt;width:.05pt;height:14.25pt;flip:x;z-index:251661312;mso-position-horizontal-relative:text;mso-position-vertical-relative:text" o:connectortype="straight">
                  <v:stroke endarrow="block"/>
                </v:shape>
              </w:pict>
            </w:r>
          </w:p>
        </w:tc>
      </w:tr>
      <w:tr w:rsidR="00931FB8" w:rsidTr="00C11084">
        <w:tc>
          <w:tcPr>
            <w:tcW w:w="9571" w:type="dxa"/>
          </w:tcPr>
          <w:p w:rsidR="00931FB8" w:rsidRDefault="008940C7" w:rsidP="00F51CD8">
            <w:pPr>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noProof/>
                <w:color w:val="2D2D2D"/>
                <w:spacing w:val="2"/>
                <w:sz w:val="24"/>
                <w:szCs w:val="24"/>
              </w:rPr>
              <w:pict>
                <v:shape id="_x0000_s1032" type="#_x0000_t32" style="position:absolute;left:0;text-align:left;margin-left:221.65pt;margin-top:13.2pt;width:.05pt;height:16.3pt;z-index:251662336;mso-position-horizontal-relative:text;mso-position-vertical-relative:text" o:connectortype="straight">
                  <v:stroke endarrow="block"/>
                </v:shape>
              </w:pict>
            </w:r>
            <w:r w:rsidR="00F51CD8">
              <w:rPr>
                <w:rFonts w:ascii="Times New Roman" w:eastAsia="Times New Roman" w:hAnsi="Times New Roman" w:cs="Times New Roman"/>
                <w:color w:val="2D2D2D"/>
                <w:spacing w:val="2"/>
                <w:sz w:val="24"/>
                <w:szCs w:val="24"/>
              </w:rPr>
              <w:t>Поступление заявки ответственному должностному лицу</w:t>
            </w:r>
          </w:p>
        </w:tc>
      </w:tr>
      <w:tr w:rsidR="00931FB8" w:rsidTr="00C11084">
        <w:trPr>
          <w:trHeight w:val="1420"/>
        </w:trPr>
        <w:tc>
          <w:tcPr>
            <w:tcW w:w="9571" w:type="dxa"/>
            <w:tcBorders>
              <w:left w:val="nil"/>
              <w:bottom w:val="nil"/>
              <w:right w:val="nil"/>
            </w:tcBorders>
          </w:tcPr>
          <w:p w:rsidR="00931FB8" w:rsidRDefault="00931FB8" w:rsidP="00C11084">
            <w:pPr>
              <w:jc w:val="center"/>
              <w:textAlignment w:val="baseline"/>
              <w:rPr>
                <w:rFonts w:ascii="Times New Roman" w:eastAsia="Times New Roman" w:hAnsi="Times New Roman" w:cs="Times New Roman"/>
                <w:color w:val="2D2D2D"/>
                <w:spacing w:val="2"/>
                <w:sz w:val="24"/>
                <w:szCs w:val="24"/>
              </w:rPr>
            </w:pPr>
          </w:p>
          <w:tbl>
            <w:tblPr>
              <w:tblStyle w:val="a4"/>
              <w:tblW w:w="0" w:type="auto"/>
              <w:tblLook w:val="04A0"/>
            </w:tblPr>
            <w:tblGrid>
              <w:gridCol w:w="1868"/>
              <w:gridCol w:w="679"/>
              <w:gridCol w:w="4111"/>
              <w:gridCol w:w="814"/>
              <w:gridCol w:w="1868"/>
            </w:tblGrid>
            <w:tr w:rsidR="00F51CD8" w:rsidTr="00F51CD8">
              <w:tc>
                <w:tcPr>
                  <w:tcW w:w="1868" w:type="dxa"/>
                </w:tcPr>
                <w:p w:rsidR="00F51CD8" w:rsidRDefault="00F51CD8" w:rsidP="00F51CD8">
                  <w:pPr>
                    <w:jc w:val="center"/>
                    <w:textAlignment w:val="baseline"/>
                    <w:rPr>
                      <w:rFonts w:ascii="Times New Roman" w:eastAsia="Times New Roman" w:hAnsi="Times New Roman" w:cs="Times New Roman"/>
                      <w:color w:val="2D2D2D"/>
                      <w:spacing w:val="2"/>
                      <w:sz w:val="24"/>
                      <w:szCs w:val="24"/>
                    </w:rPr>
                  </w:pPr>
                </w:p>
                <w:p w:rsidR="00F51CD8" w:rsidRDefault="008940C7" w:rsidP="00F51CD8">
                  <w:pPr>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noProof/>
                      <w:color w:val="2D2D2D"/>
                      <w:spacing w:val="2"/>
                      <w:sz w:val="24"/>
                      <w:szCs w:val="24"/>
                    </w:rPr>
                    <w:pict>
                      <v:shape id="_x0000_s1034" type="#_x0000_t32" style="position:absolute;left:0;text-align:left;margin-left:85.6pt;margin-top:5.3pt;width:32.95pt;height:0;flip:x;z-index:251664384" o:connectortype="straight">
                        <v:stroke endarrow="block"/>
                      </v:shape>
                    </w:pict>
                  </w:r>
                  <w:r w:rsidR="00F51CD8">
                    <w:rPr>
                      <w:rFonts w:ascii="Times New Roman" w:eastAsia="Times New Roman" w:hAnsi="Times New Roman" w:cs="Times New Roman"/>
                      <w:color w:val="2D2D2D"/>
                      <w:spacing w:val="2"/>
                      <w:sz w:val="24"/>
                      <w:szCs w:val="24"/>
                    </w:rPr>
                    <w:t>НЕТ</w:t>
                  </w:r>
                </w:p>
              </w:tc>
              <w:tc>
                <w:tcPr>
                  <w:tcW w:w="679" w:type="dxa"/>
                  <w:tcBorders>
                    <w:top w:val="nil"/>
                    <w:bottom w:val="nil"/>
                  </w:tcBorders>
                </w:tcPr>
                <w:p w:rsidR="00F51CD8" w:rsidRDefault="00F51CD8" w:rsidP="00F51CD8">
                  <w:pPr>
                    <w:jc w:val="center"/>
                    <w:textAlignment w:val="baseline"/>
                    <w:rPr>
                      <w:rFonts w:ascii="Times New Roman" w:eastAsia="Times New Roman" w:hAnsi="Times New Roman" w:cs="Times New Roman"/>
                      <w:color w:val="2D2D2D"/>
                      <w:spacing w:val="2"/>
                      <w:sz w:val="24"/>
                      <w:szCs w:val="24"/>
                    </w:rPr>
                  </w:pPr>
                </w:p>
              </w:tc>
              <w:tc>
                <w:tcPr>
                  <w:tcW w:w="4111" w:type="dxa"/>
                </w:tcPr>
                <w:p w:rsidR="00F51CD8" w:rsidRDefault="00F51CD8" w:rsidP="00F51CD8">
                  <w:pPr>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Проверка заявки и предоставленных документов на соответствие требованиям подраздела 2.6. Регламента</w:t>
                  </w:r>
                </w:p>
              </w:tc>
              <w:tc>
                <w:tcPr>
                  <w:tcW w:w="814" w:type="dxa"/>
                  <w:tcBorders>
                    <w:top w:val="nil"/>
                    <w:bottom w:val="nil"/>
                  </w:tcBorders>
                </w:tcPr>
                <w:p w:rsidR="00F51CD8" w:rsidRDefault="008940C7" w:rsidP="00F51CD8">
                  <w:pPr>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noProof/>
                      <w:color w:val="2D2D2D"/>
                      <w:spacing w:val="2"/>
                      <w:sz w:val="24"/>
                      <w:szCs w:val="24"/>
                    </w:rPr>
                    <w:pict>
                      <v:shape id="_x0000_s1035" type="#_x0000_t32" style="position:absolute;left:0;text-align:left;margin-left:.9pt;margin-top:19.1pt;width:34.5pt;height:5pt;flip:y;z-index:251665408;mso-position-horizontal-relative:text;mso-position-vertical-relative:text" o:connectortype="straight">
                        <v:stroke endarrow="block"/>
                      </v:shape>
                    </w:pict>
                  </w:r>
                </w:p>
              </w:tc>
              <w:tc>
                <w:tcPr>
                  <w:tcW w:w="1868" w:type="dxa"/>
                </w:tcPr>
                <w:p w:rsidR="00F51CD8" w:rsidRDefault="00F51CD8" w:rsidP="00F51CD8">
                  <w:pPr>
                    <w:jc w:val="center"/>
                    <w:textAlignment w:val="baseline"/>
                    <w:rPr>
                      <w:rFonts w:ascii="Times New Roman" w:eastAsia="Times New Roman" w:hAnsi="Times New Roman" w:cs="Times New Roman"/>
                      <w:color w:val="2D2D2D"/>
                      <w:spacing w:val="2"/>
                      <w:sz w:val="24"/>
                      <w:szCs w:val="24"/>
                    </w:rPr>
                  </w:pPr>
                </w:p>
                <w:p w:rsidR="00F51CD8" w:rsidRDefault="00F51CD8" w:rsidP="00F51CD8">
                  <w:pPr>
                    <w:jc w:val="center"/>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ДА</w:t>
                  </w:r>
                </w:p>
              </w:tc>
            </w:tr>
          </w:tbl>
          <w:p w:rsidR="00F51CD8" w:rsidRDefault="00F51CD8" w:rsidP="00931FB8">
            <w:pPr>
              <w:textAlignment w:val="baseline"/>
              <w:rPr>
                <w:rFonts w:ascii="Times New Roman" w:eastAsia="Times New Roman" w:hAnsi="Times New Roman" w:cs="Times New Roman"/>
                <w:color w:val="2D2D2D"/>
                <w:spacing w:val="2"/>
                <w:sz w:val="24"/>
                <w:szCs w:val="24"/>
              </w:rPr>
            </w:pPr>
          </w:p>
        </w:tc>
      </w:tr>
    </w:tbl>
    <w:p w:rsidR="000A2202" w:rsidRPr="000A2202" w:rsidRDefault="008940C7" w:rsidP="00931FB8">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8940C7">
        <w:rPr>
          <w:rFonts w:ascii="Times New Roman" w:hAnsi="Times New Roman" w:cs="Times New Roman"/>
          <w:noProof/>
          <w:sz w:val="24"/>
          <w:szCs w:val="24"/>
        </w:rPr>
        <w:pict>
          <v:shape id="_x0000_s1037" type="#_x0000_t32" style="position:absolute;margin-left:418.2pt;margin-top:1.05pt;width:.05pt;height:19.6pt;z-index:251667456;mso-position-horizontal-relative:text;mso-position-vertical-relative:text" o:connectortype="straight">
            <v:stroke endarrow="block"/>
          </v:shape>
        </w:pict>
      </w:r>
      <w:r>
        <w:rPr>
          <w:rFonts w:ascii="Times New Roman" w:eastAsia="Times New Roman" w:hAnsi="Times New Roman" w:cs="Times New Roman"/>
          <w:noProof/>
          <w:color w:val="2D2D2D"/>
          <w:spacing w:val="2"/>
          <w:sz w:val="24"/>
          <w:szCs w:val="24"/>
        </w:rPr>
        <w:pict>
          <v:shape id="_x0000_s1036" type="#_x0000_t32" style="position:absolute;margin-left:43.9pt;margin-top:1.05pt;width:.05pt;height:19.6pt;z-index:251666432;mso-position-horizontal-relative:text;mso-position-vertical-relative:text" o:connectortype="straight">
            <v:stroke endarrow="block"/>
          </v:shape>
        </w:pict>
      </w:r>
    </w:p>
    <w:p w:rsidR="000568FF" w:rsidRDefault="000568FF" w:rsidP="000568FF">
      <w:pPr>
        <w:spacing w:after="0" w:line="240" w:lineRule="auto"/>
        <w:ind w:firstLine="851"/>
        <w:rPr>
          <w:rFonts w:ascii="Times New Roman" w:hAnsi="Times New Roman" w:cs="Times New Roman"/>
          <w:sz w:val="24"/>
          <w:szCs w:val="24"/>
        </w:rPr>
      </w:pPr>
    </w:p>
    <w:tbl>
      <w:tblPr>
        <w:tblStyle w:val="a4"/>
        <w:tblW w:w="0" w:type="auto"/>
        <w:tblLook w:val="04A0"/>
      </w:tblPr>
      <w:tblGrid>
        <w:gridCol w:w="4928"/>
        <w:gridCol w:w="1452"/>
        <w:gridCol w:w="3191"/>
      </w:tblGrid>
      <w:tr w:rsidR="00F51CD8" w:rsidTr="00F51CD8">
        <w:tc>
          <w:tcPr>
            <w:tcW w:w="4928" w:type="dxa"/>
          </w:tcPr>
          <w:p w:rsidR="00F51CD8" w:rsidRDefault="008940C7" w:rsidP="00F51CD8">
            <w:pPr>
              <w:jc w:val="center"/>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209.6pt;margin-top:26.95pt;width:.05pt;height:19.6pt;z-index:251669504" o:connectortype="straight">
                  <v:stroke endarrow="block"/>
                </v:shape>
              </w:pict>
            </w:r>
            <w:r>
              <w:rPr>
                <w:rFonts w:ascii="Times New Roman" w:hAnsi="Times New Roman" w:cs="Times New Roman"/>
                <w:noProof/>
                <w:sz w:val="24"/>
                <w:szCs w:val="24"/>
              </w:rPr>
              <w:pict>
                <v:shape id="_x0000_s1038" type="#_x0000_t32" style="position:absolute;left:0;text-align:left;margin-left:44pt;margin-top:26.95pt;width:.05pt;height:19.6pt;z-index:251668480" o:connectortype="straight">
                  <v:stroke endarrow="block"/>
                </v:shape>
              </w:pict>
            </w:r>
            <w:r w:rsidR="00FE5252">
              <w:rPr>
                <w:rFonts w:ascii="Times New Roman" w:hAnsi="Times New Roman" w:cs="Times New Roman"/>
                <w:sz w:val="24"/>
                <w:szCs w:val="24"/>
              </w:rPr>
              <w:t>Направление заявителю уведомления о предоставлении недостающих документов</w:t>
            </w:r>
          </w:p>
        </w:tc>
        <w:tc>
          <w:tcPr>
            <w:tcW w:w="1452" w:type="dxa"/>
            <w:tcBorders>
              <w:top w:val="nil"/>
              <w:bottom w:val="nil"/>
            </w:tcBorders>
          </w:tcPr>
          <w:p w:rsidR="00F51CD8" w:rsidRDefault="00F51CD8" w:rsidP="000568FF">
            <w:pPr>
              <w:rPr>
                <w:rFonts w:ascii="Times New Roman" w:hAnsi="Times New Roman" w:cs="Times New Roman"/>
                <w:sz w:val="24"/>
                <w:szCs w:val="24"/>
              </w:rPr>
            </w:pPr>
          </w:p>
        </w:tc>
        <w:tc>
          <w:tcPr>
            <w:tcW w:w="3191" w:type="dxa"/>
          </w:tcPr>
          <w:p w:rsidR="00F51CD8" w:rsidRDefault="008940C7" w:rsidP="00FE5252">
            <w:pPr>
              <w:jc w:val="center"/>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88.7pt;margin-top:26.95pt;width:.05pt;height:19.6pt;z-index:251670528;mso-position-horizontal-relative:text;mso-position-vertical-relative:text" o:connectortype="straight">
                  <v:stroke endarrow="block"/>
                </v:shape>
              </w:pict>
            </w:r>
            <w:r w:rsidR="00FE5252">
              <w:rPr>
                <w:rFonts w:ascii="Times New Roman" w:hAnsi="Times New Roman" w:cs="Times New Roman"/>
                <w:sz w:val="24"/>
                <w:szCs w:val="24"/>
              </w:rPr>
              <w:t>Рассмотрение заявок на конкурсном отборе</w:t>
            </w:r>
          </w:p>
        </w:tc>
      </w:tr>
    </w:tbl>
    <w:p w:rsidR="00F51CD8" w:rsidRDefault="00F51CD8" w:rsidP="000568FF">
      <w:pPr>
        <w:spacing w:after="0" w:line="240" w:lineRule="auto"/>
        <w:ind w:firstLine="851"/>
        <w:rPr>
          <w:rFonts w:ascii="Times New Roman" w:hAnsi="Times New Roman" w:cs="Times New Roman"/>
          <w:sz w:val="24"/>
          <w:szCs w:val="24"/>
        </w:rPr>
      </w:pPr>
    </w:p>
    <w:p w:rsidR="00FE5252" w:rsidRDefault="00FE5252" w:rsidP="000568FF">
      <w:pPr>
        <w:spacing w:after="0" w:line="240" w:lineRule="auto"/>
        <w:ind w:firstLine="851"/>
        <w:rPr>
          <w:rFonts w:ascii="Times New Roman" w:hAnsi="Times New Roman" w:cs="Times New Roman"/>
          <w:sz w:val="24"/>
          <w:szCs w:val="24"/>
        </w:rPr>
      </w:pPr>
    </w:p>
    <w:tbl>
      <w:tblPr>
        <w:tblStyle w:val="a4"/>
        <w:tblW w:w="0" w:type="auto"/>
        <w:tblLook w:val="04A0"/>
      </w:tblPr>
      <w:tblGrid>
        <w:gridCol w:w="2235"/>
        <w:gridCol w:w="1417"/>
        <w:gridCol w:w="2410"/>
        <w:gridCol w:w="709"/>
        <w:gridCol w:w="2800"/>
      </w:tblGrid>
      <w:tr w:rsidR="00FE5252" w:rsidTr="00914985">
        <w:tc>
          <w:tcPr>
            <w:tcW w:w="2235" w:type="dxa"/>
          </w:tcPr>
          <w:p w:rsidR="00FE5252" w:rsidRDefault="00FE5252" w:rsidP="00FE5252">
            <w:pPr>
              <w:jc w:val="center"/>
              <w:rPr>
                <w:rFonts w:ascii="Times New Roman" w:hAnsi="Times New Roman" w:cs="Times New Roman"/>
                <w:sz w:val="24"/>
                <w:szCs w:val="24"/>
              </w:rPr>
            </w:pPr>
            <w:r>
              <w:rPr>
                <w:rFonts w:ascii="Times New Roman" w:hAnsi="Times New Roman" w:cs="Times New Roman"/>
                <w:sz w:val="24"/>
                <w:szCs w:val="24"/>
              </w:rPr>
              <w:t>Представление заявителем недостающих документов</w:t>
            </w:r>
          </w:p>
        </w:tc>
        <w:tc>
          <w:tcPr>
            <w:tcW w:w="1417" w:type="dxa"/>
            <w:tcBorders>
              <w:top w:val="nil"/>
              <w:bottom w:val="nil"/>
            </w:tcBorders>
          </w:tcPr>
          <w:p w:rsidR="00FE5252" w:rsidRDefault="00FE5252" w:rsidP="000568FF">
            <w:pPr>
              <w:rPr>
                <w:rFonts w:ascii="Times New Roman" w:hAnsi="Times New Roman" w:cs="Times New Roman"/>
                <w:sz w:val="24"/>
                <w:szCs w:val="24"/>
              </w:rPr>
            </w:pPr>
          </w:p>
        </w:tc>
        <w:tc>
          <w:tcPr>
            <w:tcW w:w="2410" w:type="dxa"/>
          </w:tcPr>
          <w:p w:rsidR="00FE5252" w:rsidRDefault="00FE5252" w:rsidP="00FE5252">
            <w:pPr>
              <w:jc w:val="center"/>
              <w:rPr>
                <w:rFonts w:ascii="Times New Roman" w:hAnsi="Times New Roman" w:cs="Times New Roman"/>
                <w:sz w:val="24"/>
                <w:szCs w:val="24"/>
              </w:rPr>
            </w:pPr>
            <w:r>
              <w:rPr>
                <w:rFonts w:ascii="Times New Roman" w:hAnsi="Times New Roman" w:cs="Times New Roman"/>
                <w:sz w:val="24"/>
                <w:szCs w:val="24"/>
              </w:rPr>
              <w:t>Представление заявителем недостающих документов</w:t>
            </w:r>
          </w:p>
        </w:tc>
        <w:tc>
          <w:tcPr>
            <w:tcW w:w="709" w:type="dxa"/>
            <w:tcBorders>
              <w:top w:val="nil"/>
              <w:bottom w:val="nil"/>
            </w:tcBorders>
          </w:tcPr>
          <w:p w:rsidR="00FE5252" w:rsidRDefault="00FE5252" w:rsidP="000568FF">
            <w:pPr>
              <w:rPr>
                <w:rFonts w:ascii="Times New Roman" w:hAnsi="Times New Roman" w:cs="Times New Roman"/>
                <w:sz w:val="24"/>
                <w:szCs w:val="24"/>
              </w:rPr>
            </w:pPr>
          </w:p>
        </w:tc>
        <w:tc>
          <w:tcPr>
            <w:tcW w:w="2800" w:type="dxa"/>
          </w:tcPr>
          <w:p w:rsidR="00FE5252" w:rsidRDefault="00FE5252" w:rsidP="00FE5252">
            <w:pPr>
              <w:jc w:val="center"/>
              <w:rPr>
                <w:rFonts w:ascii="Times New Roman" w:hAnsi="Times New Roman" w:cs="Times New Roman"/>
                <w:sz w:val="24"/>
                <w:szCs w:val="24"/>
              </w:rPr>
            </w:pPr>
            <w:r>
              <w:rPr>
                <w:rFonts w:ascii="Times New Roman" w:hAnsi="Times New Roman" w:cs="Times New Roman"/>
                <w:sz w:val="24"/>
                <w:szCs w:val="24"/>
              </w:rPr>
              <w:t>Уведомление заявителей о результатах конкурсного отбора заявок</w:t>
            </w:r>
          </w:p>
        </w:tc>
      </w:tr>
    </w:tbl>
    <w:p w:rsidR="00FE5252" w:rsidRDefault="008940C7" w:rsidP="000568FF">
      <w:pPr>
        <w:spacing w:after="0" w:line="240" w:lineRule="auto"/>
        <w:ind w:firstLine="851"/>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427.15pt;margin-top:6.4pt;width:.05pt;height:19.6pt;z-index:251672576;mso-position-horizontal-relative:text;mso-position-vertical-relative:text" o:connectortype="straight">
            <v:stroke endarrow="block"/>
          </v:shape>
        </w:pict>
      </w:r>
      <w:r>
        <w:rPr>
          <w:rFonts w:ascii="Times New Roman" w:hAnsi="Times New Roman" w:cs="Times New Roman"/>
          <w:noProof/>
          <w:sz w:val="24"/>
          <w:szCs w:val="24"/>
        </w:rPr>
        <w:pict>
          <v:shape id="_x0000_s1041" type="#_x0000_t32" style="position:absolute;left:0;text-align:left;margin-left:54.45pt;margin-top:6.4pt;width:.05pt;height:19.6pt;z-index:251671552;mso-position-horizontal-relative:text;mso-position-vertical-relative:text" o:connectortype="straight">
            <v:stroke endarrow="block"/>
          </v:shape>
        </w:pict>
      </w:r>
    </w:p>
    <w:p w:rsidR="00FE5252" w:rsidRDefault="00FE5252" w:rsidP="000568FF">
      <w:pPr>
        <w:spacing w:after="0" w:line="240" w:lineRule="auto"/>
        <w:ind w:firstLine="851"/>
        <w:rPr>
          <w:rFonts w:ascii="Times New Roman" w:hAnsi="Times New Roman" w:cs="Times New Roman"/>
          <w:sz w:val="24"/>
          <w:szCs w:val="24"/>
        </w:rPr>
      </w:pPr>
    </w:p>
    <w:tbl>
      <w:tblPr>
        <w:tblStyle w:val="a4"/>
        <w:tblW w:w="0" w:type="auto"/>
        <w:tblLook w:val="04A0"/>
      </w:tblPr>
      <w:tblGrid>
        <w:gridCol w:w="3190"/>
        <w:gridCol w:w="1171"/>
        <w:gridCol w:w="5210"/>
      </w:tblGrid>
      <w:tr w:rsidR="00FE5252" w:rsidTr="00C11084">
        <w:tc>
          <w:tcPr>
            <w:tcW w:w="3190" w:type="dxa"/>
          </w:tcPr>
          <w:p w:rsidR="00FE5252" w:rsidRDefault="00FE5252" w:rsidP="00FE5252">
            <w:pPr>
              <w:jc w:val="center"/>
              <w:rPr>
                <w:rFonts w:ascii="Times New Roman" w:hAnsi="Times New Roman" w:cs="Times New Roman"/>
                <w:sz w:val="24"/>
                <w:szCs w:val="24"/>
              </w:rPr>
            </w:pPr>
            <w:r>
              <w:rPr>
                <w:rFonts w:ascii="Times New Roman" w:hAnsi="Times New Roman" w:cs="Times New Roman"/>
                <w:sz w:val="24"/>
                <w:szCs w:val="24"/>
              </w:rPr>
              <w:t>Возврат заявки и документов в связи с несоответствием подразделу 2.6. Регламента</w:t>
            </w:r>
          </w:p>
        </w:tc>
        <w:tc>
          <w:tcPr>
            <w:tcW w:w="1171" w:type="dxa"/>
            <w:tcBorders>
              <w:top w:val="nil"/>
              <w:bottom w:val="nil"/>
            </w:tcBorders>
          </w:tcPr>
          <w:p w:rsidR="00FE5252" w:rsidRDefault="00FE5252" w:rsidP="000568FF">
            <w:pPr>
              <w:rPr>
                <w:rFonts w:ascii="Times New Roman" w:hAnsi="Times New Roman" w:cs="Times New Roman"/>
                <w:sz w:val="24"/>
                <w:szCs w:val="24"/>
              </w:rPr>
            </w:pPr>
          </w:p>
        </w:tc>
        <w:tc>
          <w:tcPr>
            <w:tcW w:w="5210" w:type="dxa"/>
          </w:tcPr>
          <w:p w:rsidR="00FE5252" w:rsidRDefault="00FE5252" w:rsidP="00FE5252">
            <w:pPr>
              <w:jc w:val="center"/>
              <w:rPr>
                <w:rFonts w:ascii="Times New Roman" w:hAnsi="Times New Roman" w:cs="Times New Roman"/>
                <w:sz w:val="24"/>
                <w:szCs w:val="24"/>
              </w:rPr>
            </w:pPr>
            <w:r>
              <w:rPr>
                <w:rFonts w:ascii="Times New Roman" w:hAnsi="Times New Roman" w:cs="Times New Roman"/>
                <w:sz w:val="24"/>
                <w:szCs w:val="24"/>
              </w:rPr>
              <w:t xml:space="preserve">Подписание с заявителем, заявка которого победила в конкурсном отборе на предоставление муниципальной услуги, соглашения о предоставлении финансовой поддержки в форме субсидии субъектам малого и среднего предпринимательства в </w:t>
            </w:r>
            <w:proofErr w:type="spellStart"/>
            <w:r>
              <w:rPr>
                <w:rFonts w:ascii="Times New Roman" w:hAnsi="Times New Roman" w:cs="Times New Roman"/>
                <w:sz w:val="24"/>
                <w:szCs w:val="24"/>
              </w:rPr>
              <w:t>Юстинском</w:t>
            </w:r>
            <w:proofErr w:type="spellEnd"/>
            <w:r>
              <w:rPr>
                <w:rFonts w:ascii="Times New Roman" w:hAnsi="Times New Roman" w:cs="Times New Roman"/>
                <w:sz w:val="24"/>
                <w:szCs w:val="24"/>
              </w:rPr>
              <w:t xml:space="preserve"> РМО РК</w:t>
            </w:r>
          </w:p>
        </w:tc>
      </w:tr>
    </w:tbl>
    <w:p w:rsidR="00FE5252" w:rsidRDefault="008940C7" w:rsidP="000568FF">
      <w:pPr>
        <w:spacing w:after="0" w:line="240" w:lineRule="auto"/>
        <w:ind w:firstLine="851"/>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382.9pt;margin-top:4.95pt;width:.05pt;height:19.6pt;z-index:251674624;mso-position-horizontal-relative:text;mso-position-vertical-relative:text" o:connectortype="straight">
            <v:stroke endarrow="block"/>
          </v:shape>
        </w:pict>
      </w:r>
    </w:p>
    <w:p w:rsidR="00FE5252" w:rsidRDefault="00FE5252" w:rsidP="000568FF">
      <w:pPr>
        <w:spacing w:after="0" w:line="240" w:lineRule="auto"/>
        <w:ind w:firstLine="851"/>
        <w:rPr>
          <w:rFonts w:ascii="Times New Roman" w:hAnsi="Times New Roman" w:cs="Times New Roman"/>
          <w:sz w:val="24"/>
          <w:szCs w:val="24"/>
        </w:rPr>
      </w:pPr>
    </w:p>
    <w:tbl>
      <w:tblPr>
        <w:tblStyle w:val="a4"/>
        <w:tblW w:w="0" w:type="auto"/>
        <w:tblInd w:w="4077" w:type="dxa"/>
        <w:tblLook w:val="04A0"/>
      </w:tblPr>
      <w:tblGrid>
        <w:gridCol w:w="5494"/>
      </w:tblGrid>
      <w:tr w:rsidR="00FE5252" w:rsidTr="00FE5252">
        <w:tc>
          <w:tcPr>
            <w:tcW w:w="5494" w:type="dxa"/>
          </w:tcPr>
          <w:p w:rsidR="00FE5252" w:rsidRDefault="00FE5252" w:rsidP="00FE5252">
            <w:pPr>
              <w:jc w:val="center"/>
              <w:rPr>
                <w:rFonts w:ascii="Times New Roman" w:hAnsi="Times New Roman" w:cs="Times New Roman"/>
                <w:sz w:val="24"/>
                <w:szCs w:val="24"/>
              </w:rPr>
            </w:pPr>
            <w:r>
              <w:rPr>
                <w:rFonts w:ascii="Times New Roman" w:hAnsi="Times New Roman" w:cs="Times New Roman"/>
                <w:sz w:val="24"/>
                <w:szCs w:val="24"/>
              </w:rPr>
              <w:t xml:space="preserve">Внесение в Реестр субъектов малого и среднего предпринимательства – получателей поддержки </w:t>
            </w:r>
            <w:proofErr w:type="spellStart"/>
            <w:r>
              <w:rPr>
                <w:rFonts w:ascii="Times New Roman" w:hAnsi="Times New Roman" w:cs="Times New Roman"/>
                <w:sz w:val="24"/>
                <w:szCs w:val="24"/>
              </w:rPr>
              <w:t>Юстинского</w:t>
            </w:r>
            <w:proofErr w:type="spellEnd"/>
            <w:r>
              <w:rPr>
                <w:rFonts w:ascii="Times New Roman" w:hAnsi="Times New Roman" w:cs="Times New Roman"/>
                <w:sz w:val="24"/>
                <w:szCs w:val="24"/>
              </w:rPr>
              <w:t xml:space="preserve"> РМО РК сведений о субъекте МСП </w:t>
            </w:r>
            <w:proofErr w:type="gramStart"/>
            <w:r w:rsidR="00C11084">
              <w:rPr>
                <w:rFonts w:ascii="Times New Roman" w:hAnsi="Times New Roman" w:cs="Times New Roman"/>
                <w:sz w:val="24"/>
                <w:szCs w:val="24"/>
              </w:rPr>
              <w:t>–п</w:t>
            </w:r>
            <w:proofErr w:type="gramEnd"/>
            <w:r w:rsidR="00C11084">
              <w:rPr>
                <w:rFonts w:ascii="Times New Roman" w:hAnsi="Times New Roman" w:cs="Times New Roman"/>
                <w:sz w:val="24"/>
                <w:szCs w:val="24"/>
              </w:rPr>
              <w:t xml:space="preserve">олучателя поддержки и размещение Реестра на официальном  сайте Администрации </w:t>
            </w:r>
            <w:proofErr w:type="spellStart"/>
            <w:r w:rsidR="00C11084">
              <w:rPr>
                <w:rFonts w:ascii="Times New Roman" w:hAnsi="Times New Roman" w:cs="Times New Roman"/>
                <w:sz w:val="24"/>
                <w:szCs w:val="24"/>
              </w:rPr>
              <w:t>Юстинского</w:t>
            </w:r>
            <w:proofErr w:type="spellEnd"/>
            <w:r w:rsidR="00C11084">
              <w:rPr>
                <w:rFonts w:ascii="Times New Roman" w:hAnsi="Times New Roman" w:cs="Times New Roman"/>
                <w:sz w:val="24"/>
                <w:szCs w:val="24"/>
              </w:rPr>
              <w:t xml:space="preserve"> РМО РК</w:t>
            </w:r>
          </w:p>
        </w:tc>
      </w:tr>
    </w:tbl>
    <w:p w:rsidR="00FE5252" w:rsidRDefault="00FE5252" w:rsidP="00914985">
      <w:pPr>
        <w:spacing w:after="0" w:line="240" w:lineRule="auto"/>
        <w:rPr>
          <w:rFonts w:ascii="Times New Roman" w:hAnsi="Times New Roman" w:cs="Times New Roman"/>
          <w:sz w:val="24"/>
          <w:szCs w:val="24"/>
        </w:rPr>
      </w:pPr>
    </w:p>
    <w:sectPr w:rsidR="00FE5252" w:rsidSect="006D7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87C"/>
    <w:multiLevelType w:val="hybridMultilevel"/>
    <w:tmpl w:val="8744E372"/>
    <w:lvl w:ilvl="0" w:tplc="39387E98">
      <w:start w:val="1"/>
      <w:numFmt w:val="decimal"/>
      <w:lvlText w:val="%1)"/>
      <w:lvlJc w:val="left"/>
      <w:pPr>
        <w:ind w:left="786" w:hanging="360"/>
      </w:pPr>
      <w:rPr>
        <w:rFonts w:ascii="Times New Roman" w:eastAsiaTheme="minorEastAsia"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F7F130C"/>
    <w:multiLevelType w:val="hybridMultilevel"/>
    <w:tmpl w:val="EB6C4E6A"/>
    <w:lvl w:ilvl="0" w:tplc="9E12AD1E">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00C537D"/>
    <w:multiLevelType w:val="hybridMultilevel"/>
    <w:tmpl w:val="BB4016CE"/>
    <w:lvl w:ilvl="0" w:tplc="999462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59C2E51"/>
    <w:multiLevelType w:val="hybridMultilevel"/>
    <w:tmpl w:val="133E86E8"/>
    <w:lvl w:ilvl="0" w:tplc="3E5E09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A2202"/>
    <w:rsid w:val="000568FF"/>
    <w:rsid w:val="00095342"/>
    <w:rsid w:val="000A2202"/>
    <w:rsid w:val="00114526"/>
    <w:rsid w:val="002105A7"/>
    <w:rsid w:val="0031745F"/>
    <w:rsid w:val="00353A70"/>
    <w:rsid w:val="003D4EBE"/>
    <w:rsid w:val="003E5DE1"/>
    <w:rsid w:val="00460381"/>
    <w:rsid w:val="004677D6"/>
    <w:rsid w:val="004735ED"/>
    <w:rsid w:val="00477109"/>
    <w:rsid w:val="004801E4"/>
    <w:rsid w:val="004F0F5F"/>
    <w:rsid w:val="004F6304"/>
    <w:rsid w:val="005030EA"/>
    <w:rsid w:val="00544304"/>
    <w:rsid w:val="005D2473"/>
    <w:rsid w:val="0061424B"/>
    <w:rsid w:val="00654E07"/>
    <w:rsid w:val="0066049E"/>
    <w:rsid w:val="006746C7"/>
    <w:rsid w:val="006D7854"/>
    <w:rsid w:val="007B4C6F"/>
    <w:rsid w:val="00834F01"/>
    <w:rsid w:val="00881FC2"/>
    <w:rsid w:val="008940C7"/>
    <w:rsid w:val="00914985"/>
    <w:rsid w:val="00931FB8"/>
    <w:rsid w:val="009916EF"/>
    <w:rsid w:val="00A11DFB"/>
    <w:rsid w:val="00A15C44"/>
    <w:rsid w:val="00A91591"/>
    <w:rsid w:val="00C041AD"/>
    <w:rsid w:val="00C11084"/>
    <w:rsid w:val="00C3193D"/>
    <w:rsid w:val="00D420F1"/>
    <w:rsid w:val="00D51D6D"/>
    <w:rsid w:val="00D55CEE"/>
    <w:rsid w:val="00D83868"/>
    <w:rsid w:val="00DF4D65"/>
    <w:rsid w:val="00F51CD8"/>
    <w:rsid w:val="00F6648F"/>
    <w:rsid w:val="00FA237E"/>
    <w:rsid w:val="00FE5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_x0000_s1035"/>
        <o:r id="V:Rule15" type="connector" idref="#_x0000_s1028"/>
        <o:r id="V:Rule16" type="connector" idref="#_x0000_s1044"/>
        <o:r id="V:Rule17" type="connector" idref="#_x0000_s1040"/>
        <o:r id="V:Rule18" type="connector" idref="#_x0000_s1037"/>
        <o:r id="V:Rule19" type="connector" idref="#_x0000_s1034"/>
        <o:r id="V:Rule20" type="connector" idref="#_x0000_s1042"/>
        <o:r id="V:Rule21" type="connector" idref="#_x0000_s1038"/>
        <o:r id="V:Rule22" type="connector" idref="#_x0000_s1041"/>
        <o:r id="V:Rule23" type="connector" idref="#_x0000_s1032"/>
        <o:r id="V:Rule24" type="connector" idref="#_x0000_s1031"/>
        <o:r id="V:Rule25" type="connector" idref="#_x0000_s1036"/>
        <o:r id="V:Rule2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854"/>
  </w:style>
  <w:style w:type="paragraph" w:styleId="1">
    <w:name w:val="heading 1"/>
    <w:basedOn w:val="a"/>
    <w:link w:val="10"/>
    <w:uiPriority w:val="9"/>
    <w:qFormat/>
    <w:rsid w:val="000A22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A22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A22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51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2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A220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A2202"/>
    <w:rPr>
      <w:rFonts w:ascii="Times New Roman" w:eastAsia="Times New Roman" w:hAnsi="Times New Roman" w:cs="Times New Roman"/>
      <w:b/>
      <w:bCs/>
      <w:sz w:val="27"/>
      <w:szCs w:val="27"/>
    </w:rPr>
  </w:style>
  <w:style w:type="paragraph" w:customStyle="1" w:styleId="headertext">
    <w:name w:val="headertext"/>
    <w:basedOn w:val="a"/>
    <w:rsid w:val="000A2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A220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A2202"/>
    <w:rPr>
      <w:color w:val="0000FF"/>
      <w:u w:val="single"/>
    </w:rPr>
  </w:style>
  <w:style w:type="paragraph" w:customStyle="1" w:styleId="unformattext">
    <w:name w:val="unformattext"/>
    <w:basedOn w:val="a"/>
    <w:rsid w:val="000A220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3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C11084"/>
    <w:rPr>
      <w:color w:val="808080"/>
    </w:rPr>
  </w:style>
  <w:style w:type="paragraph" w:styleId="a6">
    <w:name w:val="Balloon Text"/>
    <w:basedOn w:val="a"/>
    <w:link w:val="a7"/>
    <w:uiPriority w:val="99"/>
    <w:semiHidden/>
    <w:unhideWhenUsed/>
    <w:rsid w:val="00C110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1084"/>
    <w:rPr>
      <w:rFonts w:ascii="Tahoma" w:hAnsi="Tahoma" w:cs="Tahoma"/>
      <w:sz w:val="16"/>
      <w:szCs w:val="16"/>
    </w:rPr>
  </w:style>
  <w:style w:type="character" w:customStyle="1" w:styleId="40">
    <w:name w:val="Заголовок 4 Знак"/>
    <w:basedOn w:val="a0"/>
    <w:link w:val="4"/>
    <w:uiPriority w:val="9"/>
    <w:semiHidden/>
    <w:rsid w:val="00D51D6D"/>
    <w:rPr>
      <w:rFonts w:asciiTheme="majorHAnsi" w:eastAsiaTheme="majorEastAsia" w:hAnsiTheme="majorHAnsi" w:cstheme="majorBidi"/>
      <w:b/>
      <w:bCs/>
      <w:i/>
      <w:iCs/>
      <w:color w:val="4F81BD" w:themeColor="accent1"/>
    </w:rPr>
  </w:style>
  <w:style w:type="character" w:customStyle="1" w:styleId="frgu-content-accordeon">
    <w:name w:val="frgu-content-accordeon"/>
    <w:basedOn w:val="a0"/>
    <w:rsid w:val="00D51D6D"/>
  </w:style>
  <w:style w:type="paragraph" w:styleId="a8">
    <w:name w:val="List Paragraph"/>
    <w:basedOn w:val="a"/>
    <w:uiPriority w:val="34"/>
    <w:qFormat/>
    <w:rsid w:val="00A15C44"/>
    <w:pPr>
      <w:ind w:left="720"/>
      <w:contextualSpacing/>
    </w:pPr>
  </w:style>
  <w:style w:type="character" w:customStyle="1" w:styleId="hl">
    <w:name w:val="hl"/>
    <w:basedOn w:val="a0"/>
    <w:rsid w:val="006746C7"/>
  </w:style>
  <w:style w:type="character" w:customStyle="1" w:styleId="nobr">
    <w:name w:val="nobr"/>
    <w:basedOn w:val="a0"/>
    <w:rsid w:val="006746C7"/>
  </w:style>
</w:styles>
</file>

<file path=word/webSettings.xml><?xml version="1.0" encoding="utf-8"?>
<w:webSettings xmlns:r="http://schemas.openxmlformats.org/officeDocument/2006/relationships" xmlns:w="http://schemas.openxmlformats.org/wordprocessingml/2006/main">
  <w:divs>
    <w:div w:id="733091026">
      <w:bodyDiv w:val="1"/>
      <w:marLeft w:val="0"/>
      <w:marRight w:val="0"/>
      <w:marTop w:val="0"/>
      <w:marBottom w:val="0"/>
      <w:divBdr>
        <w:top w:val="none" w:sz="0" w:space="0" w:color="auto"/>
        <w:left w:val="none" w:sz="0" w:space="0" w:color="auto"/>
        <w:bottom w:val="none" w:sz="0" w:space="0" w:color="auto"/>
        <w:right w:val="none" w:sz="0" w:space="0" w:color="auto"/>
      </w:divBdr>
      <w:divsChild>
        <w:div w:id="588848236">
          <w:marLeft w:val="0"/>
          <w:marRight w:val="0"/>
          <w:marTop w:val="120"/>
          <w:marBottom w:val="0"/>
          <w:divBdr>
            <w:top w:val="none" w:sz="0" w:space="0" w:color="auto"/>
            <w:left w:val="none" w:sz="0" w:space="0" w:color="auto"/>
            <w:bottom w:val="none" w:sz="0" w:space="0" w:color="auto"/>
            <w:right w:val="none" w:sz="0" w:space="0" w:color="auto"/>
          </w:divBdr>
        </w:div>
        <w:div w:id="1918467692">
          <w:marLeft w:val="0"/>
          <w:marRight w:val="0"/>
          <w:marTop w:val="120"/>
          <w:marBottom w:val="0"/>
          <w:divBdr>
            <w:top w:val="none" w:sz="0" w:space="0" w:color="auto"/>
            <w:left w:val="none" w:sz="0" w:space="0" w:color="auto"/>
            <w:bottom w:val="none" w:sz="0" w:space="0" w:color="auto"/>
            <w:right w:val="none" w:sz="0" w:space="0" w:color="auto"/>
          </w:divBdr>
        </w:div>
      </w:divsChild>
    </w:div>
    <w:div w:id="1261640525">
      <w:bodyDiv w:val="1"/>
      <w:marLeft w:val="0"/>
      <w:marRight w:val="0"/>
      <w:marTop w:val="0"/>
      <w:marBottom w:val="0"/>
      <w:divBdr>
        <w:top w:val="none" w:sz="0" w:space="0" w:color="auto"/>
        <w:left w:val="none" w:sz="0" w:space="0" w:color="auto"/>
        <w:bottom w:val="none" w:sz="0" w:space="0" w:color="auto"/>
        <w:right w:val="none" w:sz="0" w:space="0" w:color="auto"/>
      </w:divBdr>
      <w:divsChild>
        <w:div w:id="2001153399">
          <w:marLeft w:val="0"/>
          <w:marRight w:val="0"/>
          <w:marTop w:val="0"/>
          <w:marBottom w:val="0"/>
          <w:divBdr>
            <w:top w:val="none" w:sz="0" w:space="0" w:color="auto"/>
            <w:left w:val="none" w:sz="0" w:space="0" w:color="auto"/>
            <w:bottom w:val="none" w:sz="0" w:space="0" w:color="auto"/>
            <w:right w:val="none" w:sz="0" w:space="0" w:color="auto"/>
          </w:divBdr>
          <w:divsChild>
            <w:div w:id="110928210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22801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053196" TargetMode="External"/><Relationship Id="rId5" Type="http://schemas.openxmlformats.org/officeDocument/2006/relationships/webSettings" Target="webSettings.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440587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A819-2496-4CD3-9384-67110B01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5592</Words>
  <Characters>31880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6</cp:revision>
  <cp:lastPrinted>2018-05-10T10:22:00Z</cp:lastPrinted>
  <dcterms:created xsi:type="dcterms:W3CDTF">2018-05-21T05:50:00Z</dcterms:created>
  <dcterms:modified xsi:type="dcterms:W3CDTF">2018-05-21T07:42:00Z</dcterms:modified>
</cp:coreProperties>
</file>