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9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791"/>
        <w:gridCol w:w="1418"/>
        <w:gridCol w:w="3971"/>
      </w:tblGrid>
      <w:tr w:rsidR="001337D1" w:rsidRPr="00D87905">
        <w:tc>
          <w:tcPr>
            <w:tcW w:w="3791" w:type="dxa"/>
            <w:vAlign w:val="center"/>
          </w:tcPr>
          <w:p w:rsidR="001337D1" w:rsidRPr="00D87905" w:rsidRDefault="001337D1" w:rsidP="001337D1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9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ХАЛЬМГ ТАНГЧИН</w:t>
            </w:r>
          </w:p>
          <w:p w:rsidR="001337D1" w:rsidRPr="00D87905" w:rsidRDefault="001337D1" w:rsidP="001337D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9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Y</w:t>
            </w:r>
            <w:r w:rsidRPr="00D879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СТИН РАЙОНА</w:t>
            </w:r>
          </w:p>
          <w:p w:rsidR="001337D1" w:rsidRPr="00D87905" w:rsidRDefault="001337D1" w:rsidP="001337D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9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 БYРДАЦИИН</w:t>
            </w:r>
          </w:p>
          <w:p w:rsidR="001337D1" w:rsidRPr="00D87905" w:rsidRDefault="001337D1" w:rsidP="001337D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9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АДМИНИСТРАЦИН</w:t>
            </w:r>
          </w:p>
          <w:p w:rsidR="001337D1" w:rsidRPr="00D87905" w:rsidRDefault="001337D1" w:rsidP="001337D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9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ЗААВР</w:t>
            </w:r>
          </w:p>
        </w:tc>
        <w:tc>
          <w:tcPr>
            <w:tcW w:w="1418" w:type="dxa"/>
            <w:vAlign w:val="center"/>
          </w:tcPr>
          <w:p w:rsidR="001337D1" w:rsidRPr="00D87905" w:rsidRDefault="007470F1" w:rsidP="001337D1">
            <w:pPr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742950" cy="8191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24000" contras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19150"/>
                          </a:xfrm>
                          <a:prstGeom prst="rect">
                            <a:avLst/>
                          </a:prstGeom>
                          <a:solidFill>
                            <a:srgbClr val="0000FF">
                              <a:alpha val="34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1" w:type="dxa"/>
            <w:vAlign w:val="center"/>
          </w:tcPr>
          <w:p w:rsidR="001337D1" w:rsidRPr="00D87905" w:rsidRDefault="001337D1" w:rsidP="001337D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9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РАСПОРЯЖЕНИЕ</w:t>
            </w:r>
          </w:p>
          <w:p w:rsidR="001337D1" w:rsidRPr="00D87905" w:rsidRDefault="001337D1" w:rsidP="001337D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9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ГЛАВЫ АДМИНИСТРАЦИИ</w:t>
            </w:r>
          </w:p>
          <w:p w:rsidR="001337D1" w:rsidRPr="00D87905" w:rsidRDefault="001337D1" w:rsidP="001337D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9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ЮСТИНСКОГО РАЙОННОГО</w:t>
            </w:r>
          </w:p>
          <w:p w:rsidR="001337D1" w:rsidRPr="00D87905" w:rsidRDefault="001337D1" w:rsidP="001337D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9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МУНИЦИПАЛЬНОГО ОБРАЗОВАНИЯ</w:t>
            </w:r>
          </w:p>
          <w:p w:rsidR="001337D1" w:rsidRPr="00D87905" w:rsidRDefault="001337D1" w:rsidP="001337D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9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РЕСПУБЛИКИ КАЛМЫКИЯ</w:t>
            </w:r>
          </w:p>
        </w:tc>
      </w:tr>
    </w:tbl>
    <w:p w:rsidR="001337D1" w:rsidRPr="001337D1" w:rsidRDefault="001337D1" w:rsidP="001337D1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1337D1">
        <w:rPr>
          <w:rFonts w:ascii="Times New Roman" w:hAnsi="Times New Roman" w:cs="Times New Roman"/>
          <w:sz w:val="18"/>
          <w:szCs w:val="18"/>
        </w:rPr>
        <w:t>359300, Республика Калмыкия,  п. Цаган-Аман  Юстинского района,  ул. Советская, 46  код /244/, тел. 9-24-00,   9-10-75</w:t>
      </w:r>
    </w:p>
    <w:p w:rsidR="001337D1" w:rsidRPr="001337D1" w:rsidRDefault="001337D1" w:rsidP="001337D1">
      <w:pPr>
        <w:ind w:firstLine="0"/>
        <w:jc w:val="center"/>
        <w:rPr>
          <w:rFonts w:ascii="Times New Roman" w:hAnsi="Times New Roman" w:cs="Times New Roman"/>
        </w:rPr>
      </w:pPr>
      <w:r w:rsidRPr="001337D1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 xml:space="preserve"> </w:t>
      </w:r>
      <w:r w:rsidR="007322F2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 </w:t>
      </w:r>
      <w:r w:rsidRPr="001337D1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августа</w:t>
      </w:r>
      <w:r w:rsidRPr="001337D1">
        <w:rPr>
          <w:rFonts w:ascii="Times New Roman" w:hAnsi="Times New Roman" w:cs="Times New Roman"/>
        </w:rPr>
        <w:t xml:space="preserve"> 2014 г.                               № </w:t>
      </w:r>
      <w:r w:rsidR="007322F2">
        <w:rPr>
          <w:rFonts w:ascii="Times New Roman" w:hAnsi="Times New Roman" w:cs="Times New Roman"/>
        </w:rPr>
        <w:t>121</w:t>
      </w:r>
      <w:r w:rsidRPr="001337D1">
        <w:rPr>
          <w:rFonts w:ascii="Times New Roman" w:hAnsi="Times New Roman" w:cs="Times New Roman"/>
        </w:rPr>
        <w:t xml:space="preserve">-р        </w:t>
      </w:r>
      <w:r>
        <w:rPr>
          <w:rFonts w:ascii="Times New Roman" w:hAnsi="Times New Roman" w:cs="Times New Roman"/>
        </w:rPr>
        <w:t xml:space="preserve">     </w:t>
      </w:r>
      <w:r w:rsidRPr="001337D1">
        <w:rPr>
          <w:rFonts w:ascii="Times New Roman" w:hAnsi="Times New Roman" w:cs="Times New Roman"/>
        </w:rPr>
        <w:t xml:space="preserve">                           </w:t>
      </w:r>
      <w:r w:rsidRPr="001337D1">
        <w:rPr>
          <w:rFonts w:ascii="Times New Roman" w:hAnsi="Times New Roman" w:cs="Times New Roman"/>
        </w:rPr>
        <w:tab/>
        <w:t>п. Цаган Аман</w:t>
      </w:r>
    </w:p>
    <w:p w:rsidR="001337D1" w:rsidRDefault="001337D1" w:rsidP="001337D1">
      <w:pPr>
        <w:ind w:left="5040"/>
        <w:rPr>
          <w:color w:val="000000"/>
          <w:sz w:val="28"/>
          <w:szCs w:val="28"/>
        </w:rPr>
      </w:pPr>
    </w:p>
    <w:p w:rsidR="001337D1" w:rsidRPr="001337D1" w:rsidRDefault="001337D1" w:rsidP="001337D1">
      <w:pPr>
        <w:ind w:left="482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37D1">
        <w:rPr>
          <w:rFonts w:ascii="Times New Roman" w:hAnsi="Times New Roman" w:cs="Times New Roman"/>
          <w:color w:val="000000"/>
          <w:sz w:val="28"/>
          <w:szCs w:val="28"/>
        </w:rPr>
        <w:t xml:space="preserve">«О </w:t>
      </w:r>
      <w:r w:rsidRPr="001337D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Юстинском районном муниципальном образовании Республики Калмыкия</w:t>
      </w:r>
      <w:r w:rsidRPr="001337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337D1" w:rsidRDefault="001337D1"/>
    <w:p w:rsidR="00825608" w:rsidRPr="001337D1" w:rsidRDefault="00825608">
      <w:pPr>
        <w:rPr>
          <w:rFonts w:ascii="Times New Roman" w:hAnsi="Times New Roman" w:cs="Times New Roman"/>
          <w:sz w:val="28"/>
          <w:szCs w:val="28"/>
        </w:rPr>
      </w:pPr>
      <w:r w:rsidRPr="001337D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1337D1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>Федеральным законом</w:t>
        </w:r>
      </w:hyperlink>
      <w:r w:rsidRPr="001337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37D1">
        <w:rPr>
          <w:rFonts w:ascii="Times New Roman" w:hAnsi="Times New Roman" w:cs="Times New Roman"/>
          <w:sz w:val="28"/>
          <w:szCs w:val="28"/>
        </w:rPr>
        <w:t xml:space="preserve">"О </w:t>
      </w:r>
      <w:r w:rsidR="001337D1" w:rsidRPr="001337D1">
        <w:rPr>
          <w:rFonts w:ascii="Times New Roman" w:hAnsi="Times New Roman" w:cs="Times New Roman"/>
          <w:sz w:val="28"/>
          <w:szCs w:val="28"/>
        </w:rPr>
        <w:t>муниципальной</w:t>
      </w:r>
      <w:r w:rsidRPr="001337D1">
        <w:rPr>
          <w:rFonts w:ascii="Times New Roman" w:hAnsi="Times New Roman" w:cs="Times New Roman"/>
          <w:sz w:val="28"/>
          <w:szCs w:val="28"/>
        </w:rPr>
        <w:t xml:space="preserve"> службе </w:t>
      </w:r>
      <w:r w:rsidR="001337D1" w:rsidRPr="001337D1">
        <w:rPr>
          <w:rFonts w:ascii="Times New Roman" w:hAnsi="Times New Roman" w:cs="Times New Roman"/>
          <w:sz w:val="28"/>
          <w:szCs w:val="28"/>
        </w:rPr>
        <w:t xml:space="preserve">в </w:t>
      </w:r>
      <w:r w:rsidRPr="001337D1">
        <w:rPr>
          <w:rFonts w:ascii="Times New Roman" w:hAnsi="Times New Roman" w:cs="Times New Roman"/>
          <w:sz w:val="28"/>
          <w:szCs w:val="28"/>
        </w:rPr>
        <w:t xml:space="preserve">Российской Федерации" </w:t>
      </w:r>
      <w:r w:rsidR="001337D1" w:rsidRPr="001337D1">
        <w:rPr>
          <w:rFonts w:ascii="Times New Roman" w:hAnsi="Times New Roman" w:cs="Times New Roman"/>
          <w:sz w:val="28"/>
          <w:szCs w:val="28"/>
        </w:rPr>
        <w:t>и со статьей 35 Устава Юстинского районного муниципального образования Республики Калмыкия и в целях проведения мероприятий по профилактике правонарушений и преступлений в Юстинском районном муниципальном образовании Республики Калмыкия</w:t>
      </w:r>
      <w:r w:rsidRPr="001337D1">
        <w:rPr>
          <w:rFonts w:ascii="Times New Roman" w:hAnsi="Times New Roman" w:cs="Times New Roman"/>
          <w:sz w:val="28"/>
          <w:szCs w:val="28"/>
        </w:rPr>
        <w:t>:</w:t>
      </w:r>
    </w:p>
    <w:p w:rsidR="001337D1" w:rsidRDefault="00825608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1337D1">
        <w:rPr>
          <w:rFonts w:ascii="Times New Roman" w:hAnsi="Times New Roman" w:cs="Times New Roman"/>
          <w:sz w:val="28"/>
          <w:szCs w:val="28"/>
        </w:rPr>
        <w:t xml:space="preserve">1. Утвердить </w:t>
      </w:r>
    </w:p>
    <w:p w:rsidR="00825608" w:rsidRDefault="00133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sub_1000" w:history="1">
        <w:r w:rsidR="00825608" w:rsidRPr="001337D1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>Положение</w:t>
        </w:r>
      </w:hyperlink>
      <w:r w:rsidR="00825608" w:rsidRPr="001337D1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="00825608" w:rsidRPr="001337D1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  <w:r w:rsidRPr="001337D1">
        <w:rPr>
          <w:rFonts w:ascii="Times New Roman" w:hAnsi="Times New Roman" w:cs="Times New Roman"/>
          <w:sz w:val="28"/>
          <w:szCs w:val="28"/>
        </w:rPr>
        <w:t xml:space="preserve"> в Юстинском районном муниципальном образовании Республики Калмыкия</w:t>
      </w:r>
      <w:r w:rsidR="00D87905">
        <w:rPr>
          <w:rFonts w:ascii="Times New Roman" w:hAnsi="Times New Roman" w:cs="Times New Roman"/>
          <w:sz w:val="28"/>
          <w:szCs w:val="28"/>
        </w:rPr>
        <w:t xml:space="preserve"> согласно приложению 1;</w:t>
      </w:r>
    </w:p>
    <w:p w:rsidR="00D87905" w:rsidRDefault="00D87905">
      <w:r>
        <w:rPr>
          <w:rFonts w:ascii="Times New Roman" w:hAnsi="Times New Roman" w:cs="Times New Roman"/>
          <w:sz w:val="28"/>
          <w:szCs w:val="28"/>
        </w:rPr>
        <w:t xml:space="preserve">1.2. Состав </w:t>
      </w:r>
      <w:r w:rsidRPr="001337D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Pr="001337D1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в Юстинском районном муниципальном образовании Республики Калмыкия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2.</w:t>
      </w:r>
    </w:p>
    <w:bookmarkEnd w:id="0"/>
    <w:p w:rsidR="001337D1" w:rsidRPr="00184940" w:rsidRDefault="001337D1" w:rsidP="001337D1">
      <w:pPr>
        <w:pStyle w:val="affff"/>
        <w:ind w:firstLine="708"/>
        <w:rPr>
          <w:rFonts w:ascii="Times New Roman" w:hAnsi="Times New Roman" w:cs="Times New Roman"/>
          <w:color w:val="auto"/>
        </w:rPr>
      </w:pPr>
      <w:r w:rsidRPr="00184940">
        <w:rPr>
          <w:rFonts w:ascii="Times New Roman" w:hAnsi="Times New Roman" w:cs="Times New Roman"/>
          <w:color w:val="auto"/>
        </w:rPr>
        <w:t>2. Опубликовать настоящее распоряжение на официальном сайте Юстинского районного муниципального образования Республики Калмыкия в сети «Интернет».</w:t>
      </w:r>
    </w:p>
    <w:p w:rsidR="001337D1" w:rsidRPr="00184940" w:rsidRDefault="001337D1" w:rsidP="001337D1">
      <w:pPr>
        <w:pStyle w:val="affff"/>
        <w:ind w:firstLine="708"/>
        <w:rPr>
          <w:rFonts w:ascii="Times New Roman" w:hAnsi="Times New Roman" w:cs="Times New Roman"/>
          <w:color w:val="auto"/>
        </w:rPr>
      </w:pPr>
      <w:r w:rsidRPr="00184940">
        <w:rPr>
          <w:rFonts w:ascii="Times New Roman" w:hAnsi="Times New Roman" w:cs="Times New Roman"/>
          <w:color w:val="auto"/>
        </w:rPr>
        <w:t>3. Контроль за  исполнением данного распоряжения оставляю за собой.</w:t>
      </w:r>
    </w:p>
    <w:p w:rsidR="001337D1" w:rsidRDefault="001337D1" w:rsidP="001337D1">
      <w:pPr>
        <w:rPr>
          <w:color w:val="000000"/>
          <w:sz w:val="28"/>
          <w:szCs w:val="28"/>
        </w:rPr>
      </w:pPr>
      <w:r w:rsidRPr="000A7162">
        <w:rPr>
          <w:color w:val="000000"/>
          <w:sz w:val="28"/>
          <w:szCs w:val="28"/>
        </w:rPr>
        <w:br/>
      </w:r>
      <w:r w:rsidRPr="000A7162">
        <w:rPr>
          <w:color w:val="000000"/>
          <w:sz w:val="28"/>
          <w:szCs w:val="28"/>
        </w:rPr>
        <w:br/>
      </w:r>
    </w:p>
    <w:p w:rsidR="001337D1" w:rsidRPr="000A7162" w:rsidRDefault="001337D1" w:rsidP="001337D1">
      <w:pPr>
        <w:rPr>
          <w:sz w:val="28"/>
          <w:szCs w:val="28"/>
        </w:rPr>
      </w:pPr>
    </w:p>
    <w:p w:rsidR="001337D1" w:rsidRPr="00D87905" w:rsidRDefault="001337D1" w:rsidP="001337D1">
      <w:pPr>
        <w:rPr>
          <w:rFonts w:ascii="Times New Roman" w:hAnsi="Times New Roman" w:cs="Times New Roman"/>
          <w:sz w:val="28"/>
          <w:szCs w:val="28"/>
        </w:rPr>
      </w:pPr>
      <w:r w:rsidRPr="00D8790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337D1" w:rsidRPr="00D87905" w:rsidRDefault="001337D1" w:rsidP="001337D1">
      <w:pPr>
        <w:rPr>
          <w:rFonts w:ascii="Times New Roman" w:hAnsi="Times New Roman" w:cs="Times New Roman"/>
          <w:sz w:val="28"/>
          <w:szCs w:val="28"/>
        </w:rPr>
      </w:pPr>
      <w:r w:rsidRPr="00D87905">
        <w:rPr>
          <w:rFonts w:ascii="Times New Roman" w:hAnsi="Times New Roman" w:cs="Times New Roman"/>
          <w:sz w:val="28"/>
          <w:szCs w:val="28"/>
        </w:rPr>
        <w:t xml:space="preserve">Юстинского районного </w:t>
      </w:r>
    </w:p>
    <w:p w:rsidR="001337D1" w:rsidRPr="00D87905" w:rsidRDefault="001337D1" w:rsidP="001337D1">
      <w:pPr>
        <w:rPr>
          <w:rFonts w:ascii="Times New Roman" w:hAnsi="Times New Roman" w:cs="Times New Roman"/>
          <w:sz w:val="28"/>
          <w:szCs w:val="28"/>
        </w:rPr>
      </w:pPr>
      <w:r w:rsidRPr="00D8790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337D1" w:rsidRPr="00D87905" w:rsidRDefault="001337D1" w:rsidP="001337D1">
      <w:pPr>
        <w:rPr>
          <w:rFonts w:ascii="Times New Roman" w:hAnsi="Times New Roman" w:cs="Times New Roman"/>
        </w:rPr>
      </w:pPr>
      <w:r w:rsidRPr="00D87905">
        <w:rPr>
          <w:rFonts w:ascii="Times New Roman" w:hAnsi="Times New Roman" w:cs="Times New Roman"/>
          <w:sz w:val="28"/>
          <w:szCs w:val="28"/>
        </w:rPr>
        <w:t>Республики Калмыкия                                                                       Л.В. Кейгер</w:t>
      </w:r>
    </w:p>
    <w:p w:rsidR="001337D1" w:rsidRPr="00D87905" w:rsidRDefault="001337D1" w:rsidP="001337D1">
      <w:pPr>
        <w:rPr>
          <w:rFonts w:ascii="Times New Roman" w:hAnsi="Times New Roman" w:cs="Times New Roman"/>
        </w:rPr>
      </w:pPr>
    </w:p>
    <w:p w:rsidR="001337D1" w:rsidRDefault="001337D1" w:rsidP="001337D1">
      <w:r w:rsidRPr="00D8790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337D1" w:rsidRDefault="001337D1"/>
    <w:p w:rsidR="001337D1" w:rsidRDefault="001337D1"/>
    <w:p w:rsidR="001337D1" w:rsidRDefault="001337D1"/>
    <w:p w:rsidR="00831075" w:rsidRDefault="00831075" w:rsidP="00D87905">
      <w:pPr>
        <w:ind w:left="5580"/>
        <w:rPr>
          <w:rFonts w:ascii="Times New Roman" w:hAnsi="Times New Roman" w:cs="Times New Roman"/>
        </w:rPr>
      </w:pPr>
    </w:p>
    <w:p w:rsidR="00831075" w:rsidRDefault="00831075" w:rsidP="00D87905">
      <w:pPr>
        <w:ind w:left="5580"/>
        <w:rPr>
          <w:rFonts w:ascii="Times New Roman" w:hAnsi="Times New Roman" w:cs="Times New Roman"/>
        </w:rPr>
      </w:pPr>
    </w:p>
    <w:p w:rsidR="00D87905" w:rsidRPr="00D87905" w:rsidRDefault="00D87905" w:rsidP="00D87905">
      <w:pPr>
        <w:ind w:left="5580"/>
        <w:rPr>
          <w:rFonts w:ascii="Times New Roman" w:hAnsi="Times New Roman" w:cs="Times New Roman"/>
        </w:rPr>
      </w:pPr>
      <w:r w:rsidRPr="00D87905">
        <w:rPr>
          <w:rFonts w:ascii="Times New Roman" w:hAnsi="Times New Roman" w:cs="Times New Roman"/>
        </w:rPr>
        <w:t>Приложение 1</w:t>
      </w:r>
    </w:p>
    <w:p w:rsidR="00D87905" w:rsidRPr="00D87905" w:rsidRDefault="00D87905" w:rsidP="00D87905">
      <w:pPr>
        <w:ind w:left="5580"/>
        <w:rPr>
          <w:rFonts w:ascii="Times New Roman" w:hAnsi="Times New Roman" w:cs="Times New Roman"/>
        </w:rPr>
      </w:pPr>
      <w:r w:rsidRPr="00D87905">
        <w:rPr>
          <w:rFonts w:ascii="Times New Roman" w:hAnsi="Times New Roman" w:cs="Times New Roman"/>
        </w:rPr>
        <w:t>к распоряжению Главы</w:t>
      </w:r>
    </w:p>
    <w:p w:rsidR="00D87905" w:rsidRPr="00D87905" w:rsidRDefault="00D87905" w:rsidP="00D87905">
      <w:pPr>
        <w:ind w:left="5580"/>
        <w:rPr>
          <w:rFonts w:ascii="Times New Roman" w:hAnsi="Times New Roman" w:cs="Times New Roman"/>
        </w:rPr>
      </w:pPr>
      <w:r w:rsidRPr="00D87905">
        <w:rPr>
          <w:rFonts w:ascii="Times New Roman" w:hAnsi="Times New Roman" w:cs="Times New Roman"/>
        </w:rPr>
        <w:t>Администрации ЮРМО РК</w:t>
      </w:r>
    </w:p>
    <w:p w:rsidR="00D87905" w:rsidRPr="00D87905" w:rsidRDefault="00D87905" w:rsidP="00D87905">
      <w:pPr>
        <w:ind w:left="5580"/>
        <w:rPr>
          <w:rFonts w:ascii="Times New Roman" w:hAnsi="Times New Roman" w:cs="Times New Roman"/>
          <w:b/>
          <w:bCs/>
        </w:rPr>
      </w:pPr>
      <w:r w:rsidRPr="00D87905">
        <w:rPr>
          <w:rFonts w:ascii="Times New Roman" w:hAnsi="Times New Roman" w:cs="Times New Roman"/>
        </w:rPr>
        <w:t>от «</w:t>
      </w:r>
      <w:r w:rsidR="00A028E1">
        <w:rPr>
          <w:rFonts w:ascii="Times New Roman" w:hAnsi="Times New Roman" w:cs="Times New Roman"/>
        </w:rPr>
        <w:t>14</w:t>
      </w:r>
      <w:r w:rsidRPr="00D87905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августа</w:t>
      </w:r>
      <w:r w:rsidRPr="00D87905">
        <w:rPr>
          <w:rFonts w:ascii="Times New Roman" w:hAnsi="Times New Roman" w:cs="Times New Roman"/>
        </w:rPr>
        <w:t xml:space="preserve"> 2014 г. №</w:t>
      </w:r>
      <w:r w:rsidR="00A028E1">
        <w:rPr>
          <w:rFonts w:ascii="Times New Roman" w:hAnsi="Times New Roman" w:cs="Times New Roman"/>
        </w:rPr>
        <w:t>121-р</w:t>
      </w:r>
    </w:p>
    <w:p w:rsidR="001337D1" w:rsidRPr="00D87905" w:rsidRDefault="001337D1">
      <w:pPr>
        <w:rPr>
          <w:rFonts w:ascii="Times New Roman" w:hAnsi="Times New Roman" w:cs="Times New Roman"/>
        </w:rPr>
      </w:pPr>
    </w:p>
    <w:bookmarkStart w:id="1" w:name="sub_100"/>
    <w:p w:rsidR="001337D1" w:rsidRPr="001337D1" w:rsidRDefault="001337D1" w:rsidP="001337D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1337D1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1337D1">
        <w:rPr>
          <w:rFonts w:ascii="Times New Roman" w:hAnsi="Times New Roman" w:cs="Times New Roman"/>
          <w:color w:val="auto"/>
          <w:sz w:val="28"/>
          <w:szCs w:val="28"/>
        </w:rPr>
        <w:instrText>HYPERLINK \l "sub_1000"</w:instrText>
      </w:r>
      <w:r w:rsidR="00D050B8" w:rsidRPr="001337D1">
        <w:rPr>
          <w:rFonts w:ascii="Times New Roman" w:hAnsi="Times New Roman" w:cs="Times New Roman"/>
          <w:color w:val="auto"/>
          <w:sz w:val="28"/>
          <w:szCs w:val="28"/>
        </w:rPr>
      </w:r>
      <w:r w:rsidRPr="001337D1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1337D1">
        <w:rPr>
          <w:rStyle w:val="a5"/>
          <w:rFonts w:ascii="Times New Roman" w:hAnsi="Times New Roman"/>
          <w:color w:val="auto"/>
          <w:sz w:val="28"/>
          <w:szCs w:val="28"/>
        </w:rPr>
        <w:t>Положение</w:t>
      </w:r>
      <w:r w:rsidRPr="001337D1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1337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337D1" w:rsidRPr="001337D1" w:rsidRDefault="001337D1" w:rsidP="001337D1">
      <w:pPr>
        <w:pStyle w:val="1"/>
        <w:spacing w:before="0" w:after="0"/>
        <w:rPr>
          <w:b w:val="0"/>
          <w:bCs w:val="0"/>
          <w:color w:val="auto"/>
        </w:rPr>
      </w:pPr>
      <w:r w:rsidRPr="001337D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 в Юстинском районном муниципальном образовании Республики Калмыкия</w:t>
      </w:r>
    </w:p>
    <w:p w:rsidR="00825608" w:rsidRPr="00D87905" w:rsidRDefault="00825608">
      <w:pPr>
        <w:pStyle w:val="1"/>
        <w:rPr>
          <w:rFonts w:ascii="Times New Roman" w:hAnsi="Times New Roman" w:cs="Times New Roman"/>
        </w:rPr>
      </w:pPr>
      <w:r w:rsidRPr="00D87905">
        <w:rPr>
          <w:rFonts w:ascii="Times New Roman" w:hAnsi="Times New Roman" w:cs="Times New Roman"/>
        </w:rPr>
        <w:t>I. Общие положения</w:t>
      </w:r>
    </w:p>
    <w:bookmarkEnd w:id="1"/>
    <w:p w:rsidR="00825608" w:rsidRPr="00D87905" w:rsidRDefault="00825608">
      <w:pPr>
        <w:rPr>
          <w:rFonts w:ascii="Times New Roman" w:hAnsi="Times New Roman" w:cs="Times New Roman"/>
        </w:rPr>
      </w:pPr>
    </w:p>
    <w:p w:rsidR="00825608" w:rsidRPr="00D87905" w:rsidRDefault="00825608" w:rsidP="00D87905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</w:rPr>
      </w:pPr>
      <w:bookmarkStart w:id="2" w:name="sub_1001"/>
      <w:r w:rsidRPr="00D87905">
        <w:rPr>
          <w:rFonts w:ascii="Times New Roman" w:hAnsi="Times New Roman" w:cs="Times New Roman"/>
          <w:b w:val="0"/>
          <w:bCs w:val="0"/>
          <w:color w:val="auto"/>
        </w:rPr>
        <w:t xml:space="preserve">1. Положение о Комиссии по соблюдению требований к служебному поведению </w:t>
      </w:r>
      <w:r w:rsidR="00D87905" w:rsidRPr="00D87905">
        <w:rPr>
          <w:rFonts w:ascii="Times New Roman" w:hAnsi="Times New Roman" w:cs="Times New Roman"/>
          <w:b w:val="0"/>
          <w:bCs w:val="0"/>
          <w:color w:val="auto"/>
        </w:rPr>
        <w:t>муниципальных служащих и урегулированию конфликта интересов в Юстинском районном муниципальном образовании Республики Калмыкия</w:t>
      </w:r>
      <w:r w:rsidR="00D87905">
        <w:rPr>
          <w:rFonts w:ascii="Times New Roman" w:hAnsi="Times New Roman" w:cs="Times New Roman"/>
          <w:b w:val="0"/>
          <w:bCs w:val="0"/>
          <w:color w:val="auto"/>
        </w:rPr>
        <w:t xml:space="preserve"> (далее – комиссия)</w:t>
      </w:r>
      <w:r w:rsidR="00D87905" w:rsidRPr="00D87905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D87905">
        <w:rPr>
          <w:rFonts w:ascii="Times New Roman" w:hAnsi="Times New Roman" w:cs="Times New Roman"/>
          <w:b w:val="0"/>
          <w:bCs w:val="0"/>
          <w:color w:val="auto"/>
        </w:rPr>
        <w:t xml:space="preserve">разработано в соответствии со </w:t>
      </w:r>
      <w:hyperlink r:id="rId6" w:history="1">
        <w:r w:rsidR="00D87905" w:rsidRPr="00D87905">
          <w:rPr>
            <w:rStyle w:val="a5"/>
            <w:rFonts w:ascii="Times New Roman" w:hAnsi="Times New Roman"/>
            <w:color w:val="auto"/>
          </w:rPr>
          <w:t xml:space="preserve">статьей </w:t>
        </w:r>
      </w:hyperlink>
      <w:r w:rsidR="00D87905" w:rsidRPr="00D87905">
        <w:rPr>
          <w:rFonts w:ascii="Times New Roman" w:hAnsi="Times New Roman" w:cs="Times New Roman"/>
          <w:b w:val="0"/>
          <w:bCs w:val="0"/>
          <w:color w:val="auto"/>
        </w:rPr>
        <w:t>14.1</w:t>
      </w:r>
      <w:r w:rsidRPr="00D87905">
        <w:rPr>
          <w:rFonts w:ascii="Times New Roman" w:hAnsi="Times New Roman" w:cs="Times New Roman"/>
          <w:b w:val="0"/>
          <w:bCs w:val="0"/>
          <w:color w:val="auto"/>
        </w:rPr>
        <w:t xml:space="preserve"> Федерального закона "О </w:t>
      </w:r>
      <w:r w:rsidR="00D87905" w:rsidRPr="00D87905">
        <w:rPr>
          <w:rFonts w:ascii="Times New Roman" w:hAnsi="Times New Roman" w:cs="Times New Roman"/>
          <w:b w:val="0"/>
          <w:bCs w:val="0"/>
          <w:color w:val="auto"/>
        </w:rPr>
        <w:t>муниципальной</w:t>
      </w:r>
      <w:r w:rsidRPr="00D87905">
        <w:rPr>
          <w:rFonts w:ascii="Times New Roman" w:hAnsi="Times New Roman" w:cs="Times New Roman"/>
          <w:b w:val="0"/>
          <w:bCs w:val="0"/>
          <w:color w:val="auto"/>
        </w:rPr>
        <w:t xml:space="preserve"> службе</w:t>
      </w:r>
      <w:r w:rsidR="00D87905" w:rsidRPr="00D87905">
        <w:rPr>
          <w:rFonts w:ascii="Times New Roman" w:hAnsi="Times New Roman" w:cs="Times New Roman"/>
          <w:b w:val="0"/>
          <w:bCs w:val="0"/>
          <w:color w:val="auto"/>
        </w:rPr>
        <w:t xml:space="preserve"> в Российской Федерации"</w:t>
      </w:r>
      <w:r w:rsidR="00D87905">
        <w:rPr>
          <w:rFonts w:ascii="Times New Roman" w:hAnsi="Times New Roman" w:cs="Times New Roman"/>
          <w:b w:val="0"/>
          <w:bCs w:val="0"/>
          <w:color w:val="auto"/>
        </w:rPr>
        <w:t xml:space="preserve"> и определяет правовой статус и порядок деятельности комиссии</w:t>
      </w:r>
      <w:r w:rsidRPr="00D87905">
        <w:rPr>
          <w:rFonts w:ascii="Times New Roman" w:hAnsi="Times New Roman" w:cs="Times New Roman"/>
          <w:b w:val="0"/>
          <w:bCs w:val="0"/>
          <w:color w:val="auto"/>
        </w:rPr>
        <w:t>.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3" w:name="sub_1002"/>
      <w:bookmarkEnd w:id="2"/>
      <w:r w:rsidRPr="00D87905">
        <w:rPr>
          <w:rFonts w:ascii="Times New Roman" w:hAnsi="Times New Roman" w:cs="Times New Roman"/>
        </w:rPr>
        <w:t xml:space="preserve">2. Комиссия в своей деятельности руководствуется </w:t>
      </w:r>
      <w:hyperlink r:id="rId7" w:history="1">
        <w:r w:rsidRPr="00D87905">
          <w:rPr>
            <w:rStyle w:val="a5"/>
            <w:rFonts w:ascii="Times New Roman" w:hAnsi="Times New Roman"/>
            <w:b w:val="0"/>
            <w:bCs w:val="0"/>
            <w:color w:val="auto"/>
          </w:rPr>
          <w:t>Конституцией</w:t>
        </w:r>
      </w:hyperlink>
      <w:r w:rsidRPr="00D87905">
        <w:rPr>
          <w:rFonts w:ascii="Times New Roman" w:hAnsi="Times New Roman" w:cs="Times New Roman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 w:rsidR="00D87905">
        <w:rPr>
          <w:rFonts w:ascii="Times New Roman" w:hAnsi="Times New Roman" w:cs="Times New Roman"/>
        </w:rPr>
        <w:t xml:space="preserve">законами Республики Калмыкия, </w:t>
      </w:r>
      <w:r w:rsidR="00D87905" w:rsidRPr="00D87905">
        <w:rPr>
          <w:rFonts w:ascii="Times New Roman" w:hAnsi="Times New Roman" w:cs="Times New Roman"/>
        </w:rPr>
        <w:t xml:space="preserve">актами </w:t>
      </w:r>
      <w:r w:rsidR="00D87905">
        <w:rPr>
          <w:rFonts w:ascii="Times New Roman" w:hAnsi="Times New Roman" w:cs="Times New Roman"/>
        </w:rPr>
        <w:t>Главы Республики Калмыкия</w:t>
      </w:r>
      <w:r w:rsidR="00D87905" w:rsidRPr="00D87905">
        <w:rPr>
          <w:rFonts w:ascii="Times New Roman" w:hAnsi="Times New Roman" w:cs="Times New Roman"/>
        </w:rPr>
        <w:t xml:space="preserve"> и Правительства </w:t>
      </w:r>
      <w:r w:rsidR="00D87905">
        <w:rPr>
          <w:rFonts w:ascii="Times New Roman" w:hAnsi="Times New Roman" w:cs="Times New Roman"/>
        </w:rPr>
        <w:t>Республики Калмыкия, актами Главы Администрации Юстинского районного муниципального образования Республики Калмыкия и Собрания депутатов Юстинского районного муниципального образования Республики Калмыкия, а также</w:t>
      </w:r>
      <w:r w:rsidR="00D87905" w:rsidRPr="00D87905">
        <w:rPr>
          <w:rFonts w:ascii="Times New Roman" w:hAnsi="Times New Roman" w:cs="Times New Roman"/>
        </w:rPr>
        <w:t xml:space="preserve"> </w:t>
      </w:r>
      <w:r w:rsidRPr="00D87905">
        <w:rPr>
          <w:rFonts w:ascii="Times New Roman" w:hAnsi="Times New Roman" w:cs="Times New Roman"/>
        </w:rPr>
        <w:t>настоящим Положением.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4" w:name="sub_1003"/>
      <w:bookmarkEnd w:id="3"/>
      <w:r w:rsidRPr="00D87905">
        <w:rPr>
          <w:rFonts w:ascii="Times New Roman" w:hAnsi="Times New Roman" w:cs="Times New Roman"/>
        </w:rPr>
        <w:t xml:space="preserve">3. Основной задачей Комиссии является содействие </w:t>
      </w:r>
      <w:r w:rsidR="00D87905">
        <w:rPr>
          <w:rFonts w:ascii="Times New Roman" w:hAnsi="Times New Roman" w:cs="Times New Roman"/>
        </w:rPr>
        <w:t>Администрации Юстинского районного муниципального образования Республики Калмыкия</w:t>
      </w:r>
      <w:bookmarkStart w:id="5" w:name="sub_131"/>
      <w:bookmarkEnd w:id="4"/>
      <w:r w:rsidRPr="00D879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(далее – АЮРМО РК) </w:t>
      </w:r>
      <w:r w:rsidRPr="00D87905">
        <w:rPr>
          <w:rFonts w:ascii="Times New Roman" w:hAnsi="Times New Roman" w:cs="Times New Roman"/>
        </w:rPr>
        <w:t xml:space="preserve">в обеспечении соблюдения </w:t>
      </w:r>
      <w:r w:rsidR="00D87905">
        <w:rPr>
          <w:rFonts w:ascii="Times New Roman" w:hAnsi="Times New Roman" w:cs="Times New Roman"/>
        </w:rPr>
        <w:t>муниципальными служащими</w:t>
      </w:r>
      <w:r w:rsidRPr="008256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Юстинского районного муниципального образования Республики Калмыкия</w:t>
      </w:r>
      <w:r w:rsidRPr="00D87905">
        <w:rPr>
          <w:rFonts w:ascii="Times New Roman" w:hAnsi="Times New Roman" w:cs="Times New Roman"/>
        </w:rPr>
        <w:t xml:space="preserve"> (далее - служащие) ограничений и запретов, требований </w:t>
      </w:r>
      <w:r>
        <w:rPr>
          <w:rFonts w:ascii="Times New Roman" w:hAnsi="Times New Roman" w:cs="Times New Roman"/>
        </w:rPr>
        <w:t xml:space="preserve">к служебному поведению и требований </w:t>
      </w:r>
      <w:r w:rsidRPr="00D87905">
        <w:rPr>
          <w:rFonts w:ascii="Times New Roman" w:hAnsi="Times New Roman" w:cs="Times New Roman"/>
        </w:rPr>
        <w:t xml:space="preserve">о предотвращении или урегулировании конфликта интересов, а также в обеспечении исполнения ими обязанностей, установленных </w:t>
      </w:r>
      <w:hyperlink r:id="rId8" w:history="1">
        <w:r w:rsidRPr="00825608">
          <w:rPr>
            <w:rStyle w:val="a5"/>
            <w:rFonts w:ascii="Times New Roman" w:hAnsi="Times New Roman"/>
            <w:b w:val="0"/>
            <w:bCs w:val="0"/>
            <w:color w:val="auto"/>
          </w:rPr>
          <w:t>Федеральным законом</w:t>
        </w:r>
      </w:hyperlink>
      <w:r w:rsidRPr="00D87905">
        <w:rPr>
          <w:rFonts w:ascii="Times New Roman" w:hAnsi="Times New Roman" w:cs="Times New Roman"/>
        </w:rPr>
        <w:t xml:space="preserve"> от 25 декабря 2008 г. N 273-ФЗ "О противодействии коррупции";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6" w:name="sub_1005"/>
      <w:bookmarkEnd w:id="5"/>
      <w:r>
        <w:rPr>
          <w:rFonts w:ascii="Times New Roman" w:hAnsi="Times New Roman" w:cs="Times New Roman"/>
        </w:rPr>
        <w:t>4</w:t>
      </w:r>
      <w:r w:rsidRPr="00D87905">
        <w:rPr>
          <w:rFonts w:ascii="Times New Roman" w:hAnsi="Times New Roman" w:cs="Times New Roman"/>
        </w:rPr>
        <w:t>. Сообщения о преступлениях и административных правонарушениях, а также анонимные обращения Комиссия не рассматривает. Комиссия не проводит проверки по фактам нарушения служебной дисциплины.</w:t>
      </w:r>
    </w:p>
    <w:bookmarkEnd w:id="6"/>
    <w:p w:rsidR="00825608" w:rsidRPr="00D87905" w:rsidRDefault="00825608">
      <w:pPr>
        <w:rPr>
          <w:rFonts w:ascii="Times New Roman" w:hAnsi="Times New Roman" w:cs="Times New Roman"/>
        </w:rPr>
      </w:pPr>
    </w:p>
    <w:p w:rsidR="00825608" w:rsidRPr="00D87905" w:rsidRDefault="00825608">
      <w:pPr>
        <w:pStyle w:val="1"/>
        <w:rPr>
          <w:rFonts w:ascii="Times New Roman" w:hAnsi="Times New Roman" w:cs="Times New Roman"/>
        </w:rPr>
      </w:pPr>
      <w:bookmarkStart w:id="7" w:name="sub_200"/>
      <w:r w:rsidRPr="00D87905">
        <w:rPr>
          <w:rFonts w:ascii="Times New Roman" w:hAnsi="Times New Roman" w:cs="Times New Roman"/>
        </w:rPr>
        <w:t>II. Состав Комиссии</w:t>
      </w:r>
    </w:p>
    <w:bookmarkEnd w:id="7"/>
    <w:p w:rsidR="00825608" w:rsidRPr="00D87905" w:rsidRDefault="00825608">
      <w:pPr>
        <w:rPr>
          <w:rFonts w:ascii="Times New Roman" w:hAnsi="Times New Roman" w:cs="Times New Roman"/>
        </w:rPr>
      </w:pPr>
    </w:p>
    <w:p w:rsidR="00825608" w:rsidRPr="00D87905" w:rsidRDefault="00825608">
      <w:pPr>
        <w:rPr>
          <w:rFonts w:ascii="Times New Roman" w:hAnsi="Times New Roman" w:cs="Times New Roman"/>
        </w:rPr>
      </w:pPr>
      <w:bookmarkStart w:id="8" w:name="sub_1006"/>
      <w:r>
        <w:rPr>
          <w:rFonts w:ascii="Times New Roman" w:hAnsi="Times New Roman" w:cs="Times New Roman"/>
        </w:rPr>
        <w:t>5</w:t>
      </w:r>
      <w:r w:rsidRPr="00D87905">
        <w:rPr>
          <w:rFonts w:ascii="Times New Roman" w:hAnsi="Times New Roman" w:cs="Times New Roman"/>
        </w:rPr>
        <w:t xml:space="preserve">. Состав Комиссии утверждается </w:t>
      </w:r>
      <w:r>
        <w:rPr>
          <w:rFonts w:ascii="Times New Roman" w:hAnsi="Times New Roman" w:cs="Times New Roman"/>
        </w:rPr>
        <w:t>распоряжением Главы Администрации Юстинского районного муниципального образования Республики Калмыкия (далее – Главы АЮРМО РК)</w:t>
      </w:r>
      <w:r w:rsidRPr="00D87905">
        <w:rPr>
          <w:rFonts w:ascii="Times New Roman" w:hAnsi="Times New Roman" w:cs="Times New Roman"/>
        </w:rPr>
        <w:t>.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9" w:name="sub_1007"/>
      <w:bookmarkEnd w:id="8"/>
      <w:r>
        <w:rPr>
          <w:rFonts w:ascii="Times New Roman" w:hAnsi="Times New Roman" w:cs="Times New Roman"/>
        </w:rPr>
        <w:t>6</w:t>
      </w:r>
      <w:r w:rsidRPr="00D87905">
        <w:rPr>
          <w:rFonts w:ascii="Times New Roman" w:hAnsi="Times New Roman" w:cs="Times New Roman"/>
        </w:rPr>
        <w:t>. В состав Комиссии входят председатель Комиссии, его заместитель, секретарь Комиссии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10" w:name="sub_1011"/>
      <w:bookmarkEnd w:id="9"/>
      <w:r>
        <w:rPr>
          <w:rFonts w:ascii="Times New Roman" w:hAnsi="Times New Roman" w:cs="Times New Roman"/>
        </w:rPr>
        <w:t>7</w:t>
      </w:r>
      <w:r w:rsidRPr="00D87905">
        <w:rPr>
          <w:rFonts w:ascii="Times New Roman" w:hAnsi="Times New Roman" w:cs="Times New Roman"/>
        </w:rPr>
        <w:t xml:space="preserve">. Число членов Комиссии, не замещающих должности </w:t>
      </w:r>
      <w:r>
        <w:rPr>
          <w:rFonts w:ascii="Times New Roman" w:hAnsi="Times New Roman" w:cs="Times New Roman"/>
        </w:rPr>
        <w:t>муниципальной службы</w:t>
      </w:r>
      <w:r w:rsidRPr="00D87905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АЮРМО РК</w:t>
      </w:r>
      <w:r w:rsidRPr="00D87905">
        <w:rPr>
          <w:rFonts w:ascii="Times New Roman" w:hAnsi="Times New Roman" w:cs="Times New Roman"/>
        </w:rPr>
        <w:t>, должно составлять не менее одной четверти от общего числа членов Комиссии.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11" w:name="sub_1012"/>
      <w:bookmarkEnd w:id="10"/>
      <w:r>
        <w:rPr>
          <w:rFonts w:ascii="Times New Roman" w:hAnsi="Times New Roman" w:cs="Times New Roman"/>
        </w:rPr>
        <w:t>8</w:t>
      </w:r>
      <w:r w:rsidRPr="00D87905">
        <w:rPr>
          <w:rFonts w:ascii="Times New Roman" w:hAnsi="Times New Roman" w:cs="Times New Roman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12" w:name="sub_1013"/>
      <w:bookmarkEnd w:id="11"/>
      <w:r>
        <w:rPr>
          <w:rFonts w:ascii="Times New Roman" w:hAnsi="Times New Roman" w:cs="Times New Roman"/>
        </w:rPr>
        <w:t>9</w:t>
      </w:r>
      <w:r w:rsidRPr="00D87905">
        <w:rPr>
          <w:rFonts w:ascii="Times New Roman" w:hAnsi="Times New Roman" w:cs="Times New Roman"/>
        </w:rPr>
        <w:t>. В заседаниях Комиссии с правом совещательного голоса участвуют: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13" w:name="sub_1131"/>
      <w:bookmarkEnd w:id="12"/>
      <w:r w:rsidRPr="00D87905">
        <w:rPr>
          <w:rFonts w:ascii="Times New Roman" w:hAnsi="Times New Roman" w:cs="Times New Roman"/>
        </w:rPr>
        <w:lastRenderedPageBreak/>
        <w:t>а) непосредственный руководитель служащего, в отношении которого Комиссией рассматривается вопрос о соблюдении требований к служебному поведению и (или) требований об уре</w:t>
      </w:r>
      <w:r>
        <w:rPr>
          <w:rFonts w:ascii="Times New Roman" w:hAnsi="Times New Roman" w:cs="Times New Roman"/>
        </w:rPr>
        <w:t>гулировании конфликта интересов</w:t>
      </w:r>
      <w:r w:rsidRPr="00D87905">
        <w:rPr>
          <w:rFonts w:ascii="Times New Roman" w:hAnsi="Times New Roman" w:cs="Times New Roman"/>
        </w:rPr>
        <w:t>;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14" w:name="sub_1133"/>
      <w:bookmarkEnd w:id="13"/>
      <w:r w:rsidRPr="00D87905">
        <w:rPr>
          <w:rFonts w:ascii="Times New Roman" w:hAnsi="Times New Roman" w:cs="Times New Roman"/>
        </w:rPr>
        <w:t xml:space="preserve">в) специалисты, которые могут дать пояснения по вопросам </w:t>
      </w:r>
      <w:r>
        <w:rPr>
          <w:rFonts w:ascii="Times New Roman" w:hAnsi="Times New Roman" w:cs="Times New Roman"/>
        </w:rPr>
        <w:t>муниципаль</w:t>
      </w:r>
      <w:r w:rsidRPr="00D87905">
        <w:rPr>
          <w:rFonts w:ascii="Times New Roman" w:hAnsi="Times New Roman" w:cs="Times New Roman"/>
        </w:rPr>
        <w:t xml:space="preserve">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>
        <w:rPr>
          <w:rFonts w:ascii="Times New Roman" w:hAnsi="Times New Roman" w:cs="Times New Roman"/>
        </w:rPr>
        <w:t>служащего</w:t>
      </w:r>
      <w:r w:rsidRPr="00D87905">
        <w:rPr>
          <w:rFonts w:ascii="Times New Roman" w:hAnsi="Times New Roman" w:cs="Times New Roman"/>
        </w:rPr>
        <w:t>, в отношении которого рассматривается этот вопрос, или любого члена Комиссии.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15" w:name="sub_1014"/>
      <w:bookmarkEnd w:id="14"/>
      <w:r w:rsidRPr="00D8790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D87905">
        <w:rPr>
          <w:rFonts w:ascii="Times New Roman" w:hAnsi="Times New Roman" w:cs="Times New Roman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>
        <w:rPr>
          <w:rFonts w:ascii="Times New Roman" w:hAnsi="Times New Roman" w:cs="Times New Roman"/>
        </w:rPr>
        <w:t>муниципальн</w:t>
      </w:r>
      <w:r w:rsidRPr="00D87905">
        <w:rPr>
          <w:rFonts w:ascii="Times New Roman" w:hAnsi="Times New Roman" w:cs="Times New Roman"/>
        </w:rPr>
        <w:t>ой службы в</w:t>
      </w:r>
      <w:r>
        <w:rPr>
          <w:rFonts w:ascii="Times New Roman" w:hAnsi="Times New Roman" w:cs="Times New Roman"/>
        </w:rPr>
        <w:t xml:space="preserve"> АЮРМО РК</w:t>
      </w:r>
      <w:r w:rsidRPr="00D87905">
        <w:rPr>
          <w:rFonts w:ascii="Times New Roman" w:hAnsi="Times New Roman" w:cs="Times New Roman"/>
        </w:rPr>
        <w:t>, недопустимо.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16" w:name="sub_1015"/>
      <w:bookmarkEnd w:id="15"/>
      <w:r>
        <w:rPr>
          <w:rFonts w:ascii="Times New Roman" w:hAnsi="Times New Roman" w:cs="Times New Roman"/>
        </w:rPr>
        <w:t>11</w:t>
      </w:r>
      <w:r w:rsidRPr="00D87905">
        <w:rPr>
          <w:rFonts w:ascii="Times New Roman" w:hAnsi="Times New Roman" w:cs="Times New Roman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bookmarkEnd w:id="16"/>
    <w:p w:rsidR="00825608" w:rsidRPr="00D87905" w:rsidRDefault="00825608">
      <w:pPr>
        <w:rPr>
          <w:rFonts w:ascii="Times New Roman" w:hAnsi="Times New Roman" w:cs="Times New Roman"/>
        </w:rPr>
      </w:pPr>
    </w:p>
    <w:p w:rsidR="00825608" w:rsidRPr="00D87905" w:rsidRDefault="00825608">
      <w:pPr>
        <w:pStyle w:val="1"/>
        <w:rPr>
          <w:rFonts w:ascii="Times New Roman" w:hAnsi="Times New Roman" w:cs="Times New Roman"/>
        </w:rPr>
      </w:pPr>
      <w:bookmarkStart w:id="17" w:name="sub_300"/>
      <w:r w:rsidRPr="00D87905">
        <w:rPr>
          <w:rFonts w:ascii="Times New Roman" w:hAnsi="Times New Roman" w:cs="Times New Roman"/>
        </w:rPr>
        <w:t>III. Порядок работы Комиссии</w:t>
      </w:r>
    </w:p>
    <w:bookmarkEnd w:id="17"/>
    <w:p w:rsidR="00825608" w:rsidRPr="00D87905" w:rsidRDefault="00825608">
      <w:pPr>
        <w:rPr>
          <w:rFonts w:ascii="Times New Roman" w:hAnsi="Times New Roman" w:cs="Times New Roman"/>
        </w:rPr>
      </w:pPr>
    </w:p>
    <w:p w:rsidR="00825608" w:rsidRPr="00D87905" w:rsidRDefault="00825608">
      <w:pPr>
        <w:rPr>
          <w:rFonts w:ascii="Times New Roman" w:hAnsi="Times New Roman" w:cs="Times New Roman"/>
        </w:rPr>
      </w:pPr>
      <w:bookmarkStart w:id="18" w:name="sub_1016"/>
      <w:r w:rsidRPr="00D87905">
        <w:rPr>
          <w:rFonts w:ascii="Times New Roman" w:hAnsi="Times New Roman" w:cs="Times New Roman"/>
        </w:rPr>
        <w:t>16. Основаниями для проведения заседания Комиссии являются: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19" w:name="sub_1161"/>
      <w:bookmarkEnd w:id="18"/>
      <w:r w:rsidRPr="00D87905">
        <w:rPr>
          <w:rFonts w:ascii="Times New Roman" w:hAnsi="Times New Roman" w:cs="Times New Roman"/>
        </w:rPr>
        <w:t xml:space="preserve">а) представление руководителем Федерального казначейства в соответствии с </w:t>
      </w:r>
      <w:hyperlink r:id="rId9" w:history="1">
        <w:r w:rsidRPr="00D87905">
          <w:rPr>
            <w:rStyle w:val="a5"/>
            <w:rFonts w:ascii="Times New Roman" w:hAnsi="Times New Roman"/>
          </w:rPr>
          <w:t>пунктом 31</w:t>
        </w:r>
      </w:hyperlink>
      <w:r w:rsidRPr="00D87905">
        <w:rPr>
          <w:rFonts w:ascii="Times New Roman" w:hAnsi="Times New Roman" w:cs="Times New Roman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</w:t>
      </w:r>
      <w:hyperlink r:id="rId10" w:history="1">
        <w:r w:rsidRPr="00D87905">
          <w:rPr>
            <w:rStyle w:val="a5"/>
            <w:rFonts w:ascii="Times New Roman" w:hAnsi="Times New Roman"/>
          </w:rPr>
          <w:t>Указом</w:t>
        </w:r>
      </w:hyperlink>
      <w:r w:rsidRPr="00D87905">
        <w:rPr>
          <w:rFonts w:ascii="Times New Roman" w:hAnsi="Times New Roman" w:cs="Times New Roman"/>
        </w:rPr>
        <w:t xml:space="preserve"> Президента Российской Федерации от 21 сентября 2009 г. N 1065 (Собрание законодательства Российской Федерации, 2009, N 39, ст. 4588; 2010, N 3, ст. 274; N 27, ст. 3446; N 30, ст. 4070; 2012, N 12, ст. 1391; 2013, N 14, ст. 1670; N 49, ст. 6399), материалов проверки, свидетельствующих: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20" w:name="sub_1612"/>
      <w:bookmarkEnd w:id="19"/>
      <w:r w:rsidRPr="00D87905">
        <w:rPr>
          <w:rFonts w:ascii="Times New Roman" w:hAnsi="Times New Roman" w:cs="Times New Roman"/>
        </w:rPr>
        <w:t xml:space="preserve">о представлении гражданским служащим (работникам организации недостоверных или неполных сведений, предусмотренных </w:t>
      </w:r>
      <w:hyperlink r:id="rId11" w:history="1">
        <w:r w:rsidRPr="00D87905">
          <w:rPr>
            <w:rStyle w:val="a5"/>
            <w:rFonts w:ascii="Times New Roman" w:hAnsi="Times New Roman"/>
          </w:rPr>
          <w:t>подпунктом "а" пункта 1</w:t>
        </w:r>
      </w:hyperlink>
      <w:r w:rsidRPr="00D87905">
        <w:rPr>
          <w:rFonts w:ascii="Times New Roman" w:hAnsi="Times New Roman" w:cs="Times New Roman"/>
        </w:rPr>
        <w:t xml:space="preserve"> названного Положения;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21" w:name="sub_1613"/>
      <w:bookmarkEnd w:id="20"/>
      <w:r w:rsidRPr="00D87905">
        <w:rPr>
          <w:rFonts w:ascii="Times New Roman" w:hAnsi="Times New Roman" w:cs="Times New Roman"/>
        </w:rPr>
        <w:t>о несоблюдении гражданским служащим (работником организации) требований к служебному поведению и (или) требований об урегулировании конфликта интересов;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22" w:name="sub_1162"/>
      <w:bookmarkEnd w:id="21"/>
      <w:r w:rsidRPr="00D87905">
        <w:rPr>
          <w:rFonts w:ascii="Times New Roman" w:hAnsi="Times New Roman" w:cs="Times New Roman"/>
        </w:rPr>
        <w:t>б) поступившее должностному лицу Административного управления Федерального казначейства, ответственному за работу по профилактике коррупционных и иных правонарушений: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23" w:name="sub_1621"/>
      <w:bookmarkEnd w:id="22"/>
      <w:r w:rsidRPr="00D87905">
        <w:rPr>
          <w:rFonts w:ascii="Times New Roman" w:hAnsi="Times New Roman" w:cs="Times New Roman"/>
        </w:rPr>
        <w:t xml:space="preserve">обращение гражданина, замещавшего в Федеральном казначействе (территориальном органе Федерального казначейства) должность гражданской службы, включенную в </w:t>
      </w:r>
      <w:hyperlink r:id="rId12" w:history="1">
        <w:r w:rsidRPr="00D87905">
          <w:rPr>
            <w:rStyle w:val="a5"/>
            <w:rFonts w:ascii="Times New Roman" w:hAnsi="Times New Roman"/>
          </w:rPr>
          <w:t>пункты 1</w:t>
        </w:r>
      </w:hyperlink>
      <w:r w:rsidRPr="00D87905">
        <w:rPr>
          <w:rFonts w:ascii="Times New Roman" w:hAnsi="Times New Roman" w:cs="Times New Roman"/>
        </w:rPr>
        <w:t xml:space="preserve">, </w:t>
      </w:r>
      <w:hyperlink r:id="rId13" w:history="1">
        <w:r w:rsidRPr="00D87905">
          <w:rPr>
            <w:rStyle w:val="a5"/>
            <w:rFonts w:ascii="Times New Roman" w:hAnsi="Times New Roman"/>
          </w:rPr>
          <w:t>2 раздела I</w:t>
        </w:r>
      </w:hyperlink>
      <w:r w:rsidRPr="00D87905">
        <w:rPr>
          <w:rFonts w:ascii="Times New Roman" w:hAnsi="Times New Roman" w:cs="Times New Roman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</w:t>
      </w:r>
      <w:hyperlink r:id="rId14" w:history="1">
        <w:r w:rsidRPr="00D87905">
          <w:rPr>
            <w:rStyle w:val="a5"/>
            <w:rFonts w:ascii="Times New Roman" w:hAnsi="Times New Roman"/>
          </w:rPr>
          <w:t>Указом</w:t>
        </w:r>
      </w:hyperlink>
      <w:r w:rsidRPr="00D87905">
        <w:rPr>
          <w:rFonts w:ascii="Times New Roman" w:hAnsi="Times New Roman" w:cs="Times New Roman"/>
        </w:rPr>
        <w:t xml:space="preserve"> Президента Российской Федерации от 18 мая 2009 г. N 557 (Собрание законодательства Российской Федерации, 2009, N 21, ст. 2542; 2012, N 4, ст. 471; N 14, ст. 1616), в </w:t>
      </w:r>
      <w:hyperlink r:id="rId15" w:history="1">
        <w:r w:rsidRPr="00D87905">
          <w:rPr>
            <w:rStyle w:val="a5"/>
            <w:rFonts w:ascii="Times New Roman" w:hAnsi="Times New Roman"/>
          </w:rPr>
          <w:t>Перечень</w:t>
        </w:r>
      </w:hyperlink>
      <w:r w:rsidRPr="00D87905">
        <w:rPr>
          <w:rFonts w:ascii="Times New Roman" w:hAnsi="Times New Roman" w:cs="Times New Roman"/>
        </w:rPr>
        <w:t xml:space="preserve"> должностей федеральной государственной гражданской службы в Федеральном казначействе, при назначении на которые граждане и при замещении которых федеральные государственные </w:t>
      </w:r>
      <w:r w:rsidRPr="00D87905">
        <w:rPr>
          <w:rFonts w:ascii="Times New Roman" w:hAnsi="Times New Roman" w:cs="Times New Roman"/>
        </w:rPr>
        <w:lastRenderedPageBreak/>
        <w:t xml:space="preserve">гражданские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</w:t>
      </w:r>
      <w:hyperlink r:id="rId16" w:history="1">
        <w:r w:rsidRPr="00D87905">
          <w:rPr>
            <w:rStyle w:val="a5"/>
            <w:rFonts w:ascii="Times New Roman" w:hAnsi="Times New Roman"/>
          </w:rPr>
          <w:t>приказом</w:t>
        </w:r>
      </w:hyperlink>
      <w:r w:rsidRPr="00D87905">
        <w:rPr>
          <w:rFonts w:ascii="Times New Roman" w:hAnsi="Times New Roman" w:cs="Times New Roman"/>
        </w:rPr>
        <w:t xml:space="preserve"> Федерального казначейства от 31 августа 2009 г. N 6н (зарегистрирован в Министерстве юстиции Российской Федерации 23 сентября 2009 г., регистрационный номер 14841; Российская газета, 2009, 7 октября), с изменениями, внесенными приказами Федерального казначейства </w:t>
      </w:r>
      <w:hyperlink r:id="rId17" w:history="1">
        <w:r w:rsidRPr="00D87905">
          <w:rPr>
            <w:rStyle w:val="a5"/>
            <w:rFonts w:ascii="Times New Roman" w:hAnsi="Times New Roman"/>
          </w:rPr>
          <w:t>от 2 августа 2011 г. N 8н</w:t>
        </w:r>
      </w:hyperlink>
      <w:r w:rsidRPr="00D87905">
        <w:rPr>
          <w:rFonts w:ascii="Times New Roman" w:hAnsi="Times New Roman" w:cs="Times New Roman"/>
        </w:rPr>
        <w:t xml:space="preserve"> (зарегистрирован в Министерстве юстиции Российской Федерации 14 сентября 2011 г., регистрационным номер 21793; Российская газета, 2011, 21 сентября), </w:t>
      </w:r>
      <w:hyperlink r:id="rId18" w:history="1">
        <w:r w:rsidRPr="00D87905">
          <w:rPr>
            <w:rStyle w:val="a5"/>
            <w:rFonts w:ascii="Times New Roman" w:hAnsi="Times New Roman"/>
          </w:rPr>
          <w:t>от 26 апреля 2013 г. N 1Н</w:t>
        </w:r>
      </w:hyperlink>
      <w:r w:rsidRPr="00D87905">
        <w:rPr>
          <w:rFonts w:ascii="Times New Roman" w:hAnsi="Times New Roman" w:cs="Times New Roman"/>
        </w:rPr>
        <w:t xml:space="preserve"> (зарегистрирован в Министерстве юстиции Российской Федерации 1 июля 2013 г., регистрационный номер 28950; Российская газета, 2013, 17 июля)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 (далее - обращение гражданина);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24" w:name="sub_1622"/>
      <w:bookmarkEnd w:id="23"/>
      <w:r w:rsidRPr="00D87905">
        <w:rPr>
          <w:rFonts w:ascii="Times New Roman" w:hAnsi="Times New Roman" w:cs="Times New Roman"/>
        </w:rPr>
        <w:t>заявление гражданского служащего (работника организации)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 гражданского служащего (работника организации).</w:t>
      </w:r>
    </w:p>
    <w:bookmarkEnd w:id="24"/>
    <w:p w:rsidR="00825608" w:rsidRPr="00D87905" w:rsidRDefault="00825608">
      <w:pPr>
        <w:rPr>
          <w:rFonts w:ascii="Times New Roman" w:hAnsi="Times New Roman" w:cs="Times New Roman"/>
        </w:rPr>
      </w:pPr>
      <w:r w:rsidRPr="00D87905">
        <w:rPr>
          <w:rFonts w:ascii="Times New Roman" w:hAnsi="Times New Roman" w:cs="Times New Roman"/>
        </w:rPr>
        <w:t>Поступившие в Федеральное казначейство обращение гражданина, заявление гражданского служащего (работника организации) в установленном порядке регистрируются Административным управлением Федерального казначейства и направляются должностным лицам Отдела прохождения государственной гражданской службы и кадров Административного управления Федерального казначейства и Отдела по профилактике коррупционных и иных правонарушений Административного управления Федерального казначейства.</w:t>
      </w:r>
    </w:p>
    <w:p w:rsidR="00825608" w:rsidRPr="00D87905" w:rsidRDefault="00825608">
      <w:pPr>
        <w:rPr>
          <w:rFonts w:ascii="Times New Roman" w:hAnsi="Times New Roman" w:cs="Times New Roman"/>
        </w:rPr>
      </w:pPr>
      <w:r w:rsidRPr="00D87905">
        <w:rPr>
          <w:rFonts w:ascii="Times New Roman" w:hAnsi="Times New Roman" w:cs="Times New Roman"/>
        </w:rPr>
        <w:t>Должностные лица рассматривают обращение гражданина, заявление гражданского служащего (работника организации) и в 3-дневный срок направляют их с сопроводительной запиской председателю Комиссии;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25" w:name="sub_1163"/>
      <w:r w:rsidRPr="00D87905">
        <w:rPr>
          <w:rFonts w:ascii="Times New Roman" w:hAnsi="Times New Roman" w:cs="Times New Roman"/>
        </w:rPr>
        <w:t>в) представление руководителя Федерального казначейства или любого члена Комиссии, касающееся обеспечения соблюдения гражданским служащим (работником организации) требований к служебному поведению и (или) требований об урегулировании конфликта интересов либо осуществления в Федеральном казначействе (организации) мер по предупреждению коррупции;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26" w:name="sub_1164"/>
      <w:bookmarkEnd w:id="25"/>
      <w:r w:rsidRPr="00D87905">
        <w:rPr>
          <w:rFonts w:ascii="Times New Roman" w:hAnsi="Times New Roman" w:cs="Times New Roman"/>
        </w:rPr>
        <w:t xml:space="preserve">г) представление руководителем Федерального казначейства материалов проверки, свидетельствующих о представлении гражданским служащим (работником организации) недостоверных или неполных сведений, предусмотренных </w:t>
      </w:r>
      <w:hyperlink r:id="rId19" w:history="1">
        <w:r w:rsidRPr="00D87905">
          <w:rPr>
            <w:rStyle w:val="a5"/>
            <w:rFonts w:ascii="Times New Roman" w:hAnsi="Times New Roman"/>
          </w:rPr>
          <w:t>частью 1 статьи 3</w:t>
        </w:r>
      </w:hyperlink>
      <w:r w:rsidRPr="00D87905">
        <w:rPr>
          <w:rFonts w:ascii="Times New Roman" w:hAnsi="Times New Roman" w:cs="Times New Roman"/>
        </w:rPr>
        <w:t xml:space="preserve"> Федерального закона от 3 декабря 2012 г. N 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 50, ст. 6953) (далее - Федеральный закон "О контроле за соответствием расходов лиц, замещающих государственные должности, и иных лиц их доходам").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27" w:name="sub_1017"/>
      <w:bookmarkEnd w:id="26"/>
      <w:r w:rsidRPr="00D87905">
        <w:rPr>
          <w:rFonts w:ascii="Times New Roman" w:hAnsi="Times New Roman" w:cs="Times New Roman"/>
        </w:rPr>
        <w:t>17. Председатель Комиссии при поступлении к нему в порядке, установленном нормативным правовым актом Федерального казначейства, информации, содержащей основания для проведения заседания Комиссии: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28" w:name="sub_1171"/>
      <w:bookmarkEnd w:id="27"/>
      <w:r w:rsidRPr="00D87905">
        <w:rPr>
          <w:rFonts w:ascii="Times New Roman" w:hAnsi="Times New Roman" w:cs="Times New Roman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29" w:name="sub_1172"/>
      <w:bookmarkEnd w:id="28"/>
      <w:r w:rsidRPr="00D87905">
        <w:rPr>
          <w:rFonts w:ascii="Times New Roman" w:hAnsi="Times New Roman" w:cs="Times New Roman"/>
        </w:rPr>
        <w:t xml:space="preserve">б) организует ознакомление гражданского служащего (работника организации),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Административного управления Федерального </w:t>
      </w:r>
      <w:r w:rsidRPr="00D87905">
        <w:rPr>
          <w:rFonts w:ascii="Times New Roman" w:hAnsi="Times New Roman" w:cs="Times New Roman"/>
        </w:rPr>
        <w:lastRenderedPageBreak/>
        <w:t>казначейства, ответственному за работу по профилактике коррупционных и иных правонарушений, и с результатами ее проверки;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30" w:name="sub_1173"/>
      <w:bookmarkEnd w:id="29"/>
      <w:r w:rsidRPr="00D87905">
        <w:rPr>
          <w:rFonts w:ascii="Times New Roman" w:hAnsi="Times New Roman" w:cs="Times New Roman"/>
        </w:rPr>
        <w:t xml:space="preserve">в) рассматривает ходатайства о приглашении на заседание Комиссии лиц, указанных в </w:t>
      </w:r>
      <w:hyperlink w:anchor="sub_1133" w:history="1">
        <w:r w:rsidRPr="00D87905">
          <w:rPr>
            <w:rStyle w:val="a5"/>
            <w:rFonts w:ascii="Times New Roman" w:hAnsi="Times New Roman"/>
          </w:rPr>
          <w:t>подпункте "в" пункта 13</w:t>
        </w:r>
      </w:hyperlink>
      <w:r w:rsidRPr="00D87905">
        <w:rPr>
          <w:rFonts w:ascii="Times New Roman" w:hAnsi="Times New Roman" w:cs="Times New Roman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31" w:name="sub_1018"/>
      <w:bookmarkEnd w:id="30"/>
      <w:r w:rsidRPr="00D87905">
        <w:rPr>
          <w:rFonts w:ascii="Times New Roman" w:hAnsi="Times New Roman" w:cs="Times New Roman"/>
        </w:rPr>
        <w:t>18. Заседание Комиссии проводится в присутствии гражданского служащего (работника организации),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гражданского служащего (работника организации) о рассмотрении указанного вопроса без его участия заседание Комиссии проводится в его отсутствие. В случае неявки гражданского служащего (работника организации) или его представителя на заседание Комиссии при отсутствии письменной просьбы гражданского служащего (работника организации) о рассмотрении указанного вопроса без его участия рассмотрение вопроса откладывается. В случае вторичной неявки гражданского служащего (работника организации) или его представителя без уважительных причин Комиссия может принять решение о рассмотрении указанного вопроса в отсутствие гражданского служащего (работника организации).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32" w:name="sub_1019"/>
      <w:bookmarkEnd w:id="31"/>
      <w:r w:rsidRPr="00D87905">
        <w:rPr>
          <w:rFonts w:ascii="Times New Roman" w:hAnsi="Times New Roman" w:cs="Times New Roman"/>
        </w:rPr>
        <w:t>19. На заседании Комиссии заслушиваются пояснения гражданского служащего (работника организации) (с его согласия) и иных лиц, рассматриваются материалы по существу предъявляемых гражданскому служащему (работнику организации) претензий, а также дополнительные материалы.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33" w:name="sub_1020"/>
      <w:bookmarkEnd w:id="32"/>
      <w:r w:rsidRPr="00D87905">
        <w:rPr>
          <w:rFonts w:ascii="Times New Roman" w:hAnsi="Times New Roman" w:cs="Times New Roman"/>
        </w:rP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34" w:name="sub_1021"/>
      <w:bookmarkEnd w:id="33"/>
      <w:r w:rsidRPr="00D87905">
        <w:rPr>
          <w:rFonts w:ascii="Times New Roman" w:hAnsi="Times New Roman" w:cs="Times New Roman"/>
        </w:rPr>
        <w:t xml:space="preserve">21. По итогам рассмотрения вопроса, указанного в </w:t>
      </w:r>
      <w:hyperlink w:anchor="sub_1612" w:history="1">
        <w:r w:rsidRPr="00D87905">
          <w:rPr>
            <w:rStyle w:val="a5"/>
            <w:rFonts w:ascii="Times New Roman" w:hAnsi="Times New Roman"/>
          </w:rPr>
          <w:t>абзаце втором подпункта "а" пункта 16</w:t>
        </w:r>
      </w:hyperlink>
      <w:r w:rsidRPr="00D87905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35" w:name="sub_1211"/>
      <w:bookmarkEnd w:id="34"/>
      <w:r w:rsidRPr="00D87905">
        <w:rPr>
          <w:rFonts w:ascii="Times New Roman" w:hAnsi="Times New Roman" w:cs="Times New Roman"/>
        </w:rPr>
        <w:t xml:space="preserve">а) установить, что сведения, представленные гражданским служащим (работником организации) в соответствии с </w:t>
      </w:r>
      <w:hyperlink r:id="rId20" w:history="1">
        <w:r w:rsidRPr="00D87905">
          <w:rPr>
            <w:rStyle w:val="a5"/>
            <w:rFonts w:ascii="Times New Roman" w:hAnsi="Times New Roman"/>
          </w:rPr>
          <w:t>подпунктом "а" пункта 1</w:t>
        </w:r>
      </w:hyperlink>
      <w:r w:rsidRPr="00D87905">
        <w:rPr>
          <w:rFonts w:ascii="Times New Roman" w:hAnsi="Times New Roman" w:cs="Times New Roman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</w:t>
      </w:r>
      <w:hyperlink r:id="rId21" w:history="1">
        <w:r w:rsidRPr="00D87905">
          <w:rPr>
            <w:rStyle w:val="a5"/>
            <w:rFonts w:ascii="Times New Roman" w:hAnsi="Times New Roman"/>
          </w:rPr>
          <w:t>Указом</w:t>
        </w:r>
      </w:hyperlink>
      <w:r w:rsidRPr="00D87905">
        <w:rPr>
          <w:rFonts w:ascii="Times New Roman" w:hAnsi="Times New Roman" w:cs="Times New Roman"/>
        </w:rPr>
        <w:t xml:space="preserve"> Президента Российской Федерации от 21 сентября 2009 г. N 1065, являются достоверными и полными;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36" w:name="sub_1212"/>
      <w:bookmarkEnd w:id="35"/>
      <w:r w:rsidRPr="00D87905">
        <w:rPr>
          <w:rFonts w:ascii="Times New Roman" w:hAnsi="Times New Roman" w:cs="Times New Roman"/>
        </w:rPr>
        <w:t xml:space="preserve">б) установить, что сведения, представленные гражданским служащим (руководителем организации, заместителем руководителя организации) в соответствии с </w:t>
      </w:r>
      <w:hyperlink r:id="rId22" w:history="1">
        <w:r w:rsidRPr="00D87905">
          <w:rPr>
            <w:rStyle w:val="a5"/>
            <w:rFonts w:ascii="Times New Roman" w:hAnsi="Times New Roman"/>
          </w:rPr>
          <w:t>подпунктом "а" пункта 1</w:t>
        </w:r>
      </w:hyperlink>
      <w:r w:rsidRPr="00D87905">
        <w:rPr>
          <w:rFonts w:ascii="Times New Roman" w:hAnsi="Times New Roman" w:cs="Times New Roman"/>
        </w:rPr>
        <w:t xml:space="preserve"> Положения, названного в </w:t>
      </w:r>
      <w:hyperlink w:anchor="sub_1211" w:history="1">
        <w:r w:rsidRPr="00D87905">
          <w:rPr>
            <w:rStyle w:val="a5"/>
            <w:rFonts w:ascii="Times New Roman" w:hAnsi="Times New Roman"/>
          </w:rPr>
          <w:t>подпункте "а"</w:t>
        </w:r>
      </w:hyperlink>
      <w:r w:rsidRPr="00D87905">
        <w:rPr>
          <w:rFonts w:ascii="Times New Roman" w:hAnsi="Times New Roman" w:cs="Times New Roman"/>
        </w:rPr>
        <w:t xml:space="preserve"> настоящего пункта, являются недостоверными и (или) неполными. В этом случае Комиссия рекомендует руководителю Федерального казначейства применить к указанным в настоящем подпункте лицам конкретную меру ответственности (за исключением заместителей руководителя Федерального казначейства и руководителей территориальных органов Федерального казначейства, по которым Комиссия рекомендует руководителю Федерального казначейства представить Министру финансов Российской Федерации предложение о наложении дисциплинарных взысканий на заместителей руководителя Федерального казначейства и руководителей территориальных органов Федерального казначейства);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37" w:name="sub_1213"/>
      <w:bookmarkEnd w:id="36"/>
      <w:r w:rsidRPr="00D87905">
        <w:rPr>
          <w:rFonts w:ascii="Times New Roman" w:hAnsi="Times New Roman" w:cs="Times New Roman"/>
        </w:rPr>
        <w:t xml:space="preserve">в) установить, что сведения, представленные работником организации, замещающим должность, назначение на которую и освобождение от которой осуществляется руководителем организации, в соответствии с </w:t>
      </w:r>
      <w:hyperlink r:id="rId23" w:history="1">
        <w:r w:rsidRPr="00D87905">
          <w:rPr>
            <w:rStyle w:val="a5"/>
            <w:rFonts w:ascii="Times New Roman" w:hAnsi="Times New Roman"/>
          </w:rPr>
          <w:t>подпунктом "а" пункта 1</w:t>
        </w:r>
      </w:hyperlink>
      <w:r w:rsidRPr="00D87905">
        <w:rPr>
          <w:rFonts w:ascii="Times New Roman" w:hAnsi="Times New Roman" w:cs="Times New Roman"/>
        </w:rPr>
        <w:t xml:space="preserve"> Положения, названного в </w:t>
      </w:r>
      <w:hyperlink w:anchor="sub_1211" w:history="1">
        <w:r w:rsidRPr="00D87905">
          <w:rPr>
            <w:rStyle w:val="a5"/>
            <w:rFonts w:ascii="Times New Roman" w:hAnsi="Times New Roman"/>
          </w:rPr>
          <w:t>подпункте "а"</w:t>
        </w:r>
      </w:hyperlink>
      <w:r w:rsidRPr="00D87905">
        <w:rPr>
          <w:rFonts w:ascii="Times New Roman" w:hAnsi="Times New Roman" w:cs="Times New Roman"/>
        </w:rPr>
        <w:t xml:space="preserve"> настоящего пункта, являются недостоверными и (или) неполными. В этом случае Комиссия рекомендует руководителю организации применить к работнику организации конкретную меру ответственности.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38" w:name="sub_1022"/>
      <w:bookmarkEnd w:id="37"/>
      <w:r w:rsidRPr="00D87905">
        <w:rPr>
          <w:rFonts w:ascii="Times New Roman" w:hAnsi="Times New Roman" w:cs="Times New Roman"/>
        </w:rPr>
        <w:t xml:space="preserve">22. По итогам рассмотрения вопроса, указанного в </w:t>
      </w:r>
      <w:hyperlink w:anchor="sub_1613" w:history="1">
        <w:r w:rsidRPr="00D87905">
          <w:rPr>
            <w:rStyle w:val="a5"/>
            <w:rFonts w:ascii="Times New Roman" w:hAnsi="Times New Roman"/>
          </w:rPr>
          <w:t>абзаце третьем подпункта "а" пункта 16</w:t>
        </w:r>
      </w:hyperlink>
      <w:r w:rsidRPr="00D87905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39" w:name="sub_1221"/>
      <w:bookmarkEnd w:id="38"/>
      <w:r w:rsidRPr="00D87905">
        <w:rPr>
          <w:rFonts w:ascii="Times New Roman" w:hAnsi="Times New Roman" w:cs="Times New Roman"/>
        </w:rPr>
        <w:lastRenderedPageBreak/>
        <w:t>а) установить, что гражданский служащий (руководитель организации, заместитель руководителя организации) соблюдал требования к служебному поведению и (или) требования об урегулировании конфликта интересов;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40" w:name="sub_1222"/>
      <w:bookmarkEnd w:id="39"/>
      <w:r w:rsidRPr="00D87905">
        <w:rPr>
          <w:rFonts w:ascii="Times New Roman" w:hAnsi="Times New Roman" w:cs="Times New Roman"/>
        </w:rPr>
        <w:t>б) установить, что гражданский служащий (руководитель организации, заместитель руководителя организации)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Федерального казначейства применить к указанным в настоящем подпункте лицам конкретную меру ответственности (за исключением заместителей руководителя Федерального казначейства и руководителей территориальных органов Федерального казначейства) либо указать им на недопустимость нарушения требований к служебному поведению и (или) требований об урегулировании конфликта интересов. Комиссия рекомендует руководителю Федерального казначейства представить Министру финансов Российской Федерации предложение о наложении дисциплинарных взысканий на заместителей руководителя Федерального казначейства и руководителей территориальных органов Федерального казначейства;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41" w:name="sub_1223"/>
      <w:bookmarkEnd w:id="40"/>
      <w:r w:rsidRPr="00D87905">
        <w:rPr>
          <w:rFonts w:ascii="Times New Roman" w:hAnsi="Times New Roman" w:cs="Times New Roman"/>
        </w:rPr>
        <w:t>в) установить, что работник организации, замещающий должность, назначение на которую и освобождение от которой осуществляется руководителем организации,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организации применить к работнику организации конкретную меру ответственности либо указать ему на недопустимость нарушения требований к служебному поведению и (или) требований об урегулировании конфликта интересов.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42" w:name="sub_1023"/>
      <w:bookmarkEnd w:id="41"/>
      <w:r w:rsidRPr="00D87905">
        <w:rPr>
          <w:rFonts w:ascii="Times New Roman" w:hAnsi="Times New Roman" w:cs="Times New Roman"/>
        </w:rPr>
        <w:t xml:space="preserve">23. По итогам рассмотрения вопроса, указанного в </w:t>
      </w:r>
      <w:hyperlink w:anchor="sub_1621" w:history="1">
        <w:r w:rsidRPr="00D87905">
          <w:rPr>
            <w:rStyle w:val="a5"/>
            <w:rFonts w:ascii="Times New Roman" w:hAnsi="Times New Roman"/>
          </w:rPr>
          <w:t>абзаце втором подпункта "б" пункта 16</w:t>
        </w:r>
      </w:hyperlink>
      <w:r w:rsidRPr="00D87905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43" w:name="sub_1231"/>
      <w:bookmarkEnd w:id="42"/>
      <w:r w:rsidRPr="00D87905">
        <w:rPr>
          <w:rFonts w:ascii="Times New Roman" w:hAnsi="Times New Roman" w:cs="Times New Roman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44" w:name="sub_1232"/>
      <w:bookmarkEnd w:id="43"/>
      <w:r w:rsidRPr="00D87905">
        <w:rPr>
          <w:rFonts w:ascii="Times New Roman" w:hAnsi="Times New Roman" w:cs="Times New Roman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45" w:name="sub_1024"/>
      <w:bookmarkEnd w:id="44"/>
      <w:r w:rsidRPr="00D87905">
        <w:rPr>
          <w:rFonts w:ascii="Times New Roman" w:hAnsi="Times New Roman" w:cs="Times New Roman"/>
        </w:rPr>
        <w:t xml:space="preserve">24. По итогам рассмотрения вопроса, указанного в </w:t>
      </w:r>
      <w:hyperlink w:anchor="sub_1622" w:history="1">
        <w:r w:rsidRPr="00D87905">
          <w:rPr>
            <w:rStyle w:val="a5"/>
            <w:rFonts w:ascii="Times New Roman" w:hAnsi="Times New Roman"/>
          </w:rPr>
          <w:t>абзаце третьем подпункта "б" пункта 16</w:t>
        </w:r>
      </w:hyperlink>
      <w:r w:rsidRPr="00D87905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46" w:name="sub_1241"/>
      <w:bookmarkEnd w:id="45"/>
      <w:r w:rsidRPr="00D87905">
        <w:rPr>
          <w:rFonts w:ascii="Times New Roman" w:hAnsi="Times New Roman" w:cs="Times New Roman"/>
        </w:rPr>
        <w:t>а) признать, что причина непредставления гражданским служащим (работником организации)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47" w:name="sub_1242"/>
      <w:bookmarkEnd w:id="46"/>
      <w:r w:rsidRPr="00D87905">
        <w:rPr>
          <w:rFonts w:ascii="Times New Roman" w:hAnsi="Times New Roman" w:cs="Times New Roman"/>
        </w:rPr>
        <w:t>б) признать, что причина непредставления гражданским служащим (работником организации)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(работнику организации) принять меры по представлению указанных сведений;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48" w:name="sub_1243"/>
      <w:bookmarkEnd w:id="47"/>
      <w:r w:rsidRPr="00D87905">
        <w:rPr>
          <w:rFonts w:ascii="Times New Roman" w:hAnsi="Times New Roman" w:cs="Times New Roman"/>
        </w:rPr>
        <w:t xml:space="preserve">в) признать, что причина непредставления гражданским служащим (руководителем организации, заместителем руководителя организации)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Федерального казначейства применить к указанным в настоящем подпункте лицам конкретную меру ответственности (за исключением заместителей руководителя Федерального казначейства и руководителей территориальных органов Федерального казначейства, по которым Комиссия рекомендует руководителю </w:t>
      </w:r>
      <w:r w:rsidRPr="00D87905">
        <w:rPr>
          <w:rFonts w:ascii="Times New Roman" w:hAnsi="Times New Roman" w:cs="Times New Roman"/>
        </w:rPr>
        <w:lastRenderedPageBreak/>
        <w:t>Федерального казначейства представить Министру финансов Российской Федерации предложение о наложении дисциплинарных взысканий на заместителей руководителя Федерального казначейства и руководителей территориальных органов Федерального казначейства);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49" w:name="sub_1244"/>
      <w:bookmarkEnd w:id="48"/>
      <w:r w:rsidRPr="00D87905">
        <w:rPr>
          <w:rFonts w:ascii="Times New Roman" w:hAnsi="Times New Roman" w:cs="Times New Roman"/>
        </w:rPr>
        <w:t>г) признать, что причина непредставления работником организации, замещающим должность, назначение на которую и освобождение от которой осуществляется руководителем организации,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организации применить к работнику организации конкретную меру ответственности.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50" w:name="sub_1025"/>
      <w:bookmarkEnd w:id="49"/>
      <w:r w:rsidRPr="00D87905">
        <w:rPr>
          <w:rFonts w:ascii="Times New Roman" w:hAnsi="Times New Roman" w:cs="Times New Roman"/>
        </w:rPr>
        <w:t xml:space="preserve">25. По итогам рассмотрения вопроса, указанного в </w:t>
      </w:r>
      <w:hyperlink w:anchor="sub_1164" w:history="1">
        <w:r w:rsidRPr="00D87905">
          <w:rPr>
            <w:rStyle w:val="a5"/>
            <w:rFonts w:ascii="Times New Roman" w:hAnsi="Times New Roman"/>
          </w:rPr>
          <w:t>подпункте "г" пункта 16</w:t>
        </w:r>
      </w:hyperlink>
      <w:r w:rsidRPr="00D87905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51" w:name="sub_1251"/>
      <w:bookmarkEnd w:id="50"/>
      <w:r w:rsidRPr="00D87905">
        <w:rPr>
          <w:rFonts w:ascii="Times New Roman" w:hAnsi="Times New Roman" w:cs="Times New Roman"/>
        </w:rPr>
        <w:t xml:space="preserve">а) признать, что сведения, представленные гражданским служащим (работником организации) в соответствии с </w:t>
      </w:r>
      <w:hyperlink r:id="rId24" w:history="1">
        <w:r w:rsidRPr="00D87905">
          <w:rPr>
            <w:rStyle w:val="a5"/>
            <w:rFonts w:ascii="Times New Roman" w:hAnsi="Times New Roman"/>
          </w:rPr>
          <w:t>частью 1 статьи 3</w:t>
        </w:r>
      </w:hyperlink>
      <w:r w:rsidRPr="00D87905">
        <w:rPr>
          <w:rFonts w:ascii="Times New Roman" w:hAnsi="Times New Roman" w:cs="Times New Roman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52" w:name="sub_1252"/>
      <w:bookmarkEnd w:id="51"/>
      <w:r w:rsidRPr="00D87905">
        <w:rPr>
          <w:rFonts w:ascii="Times New Roman" w:hAnsi="Times New Roman" w:cs="Times New Roman"/>
        </w:rPr>
        <w:t xml:space="preserve">б) признать, что сведения, представленные гражданским служащим (руководителем организации, заместителем руководителя организации) в соответствии с </w:t>
      </w:r>
      <w:hyperlink r:id="rId25" w:history="1">
        <w:r w:rsidRPr="00D87905">
          <w:rPr>
            <w:rStyle w:val="a5"/>
            <w:rFonts w:ascii="Times New Roman" w:hAnsi="Times New Roman"/>
          </w:rPr>
          <w:t>частью 1 статьи 3</w:t>
        </w:r>
      </w:hyperlink>
      <w:r w:rsidRPr="00D87905">
        <w:rPr>
          <w:rFonts w:ascii="Times New Roman" w:hAnsi="Times New Roman" w:cs="Times New Roman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Федерального казначейства применить к указанным в настоящем подпункте лицам конкретную меру ответственности (за исключением заместителей руководителя Федерального казначейства и руководителей территориальных органов Федерального казначейства)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 Комиссия рекомендует руководителю Федерального казначейства представить Министру финансов Российской Федерации предложение о наложении дисциплинарных взысканий на заместителей руководителя Федерального казначейства и руководителей территориальных органов Федерального казначейства;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53" w:name="sub_1253"/>
      <w:bookmarkEnd w:id="52"/>
      <w:r w:rsidRPr="00D87905">
        <w:rPr>
          <w:rFonts w:ascii="Times New Roman" w:hAnsi="Times New Roman" w:cs="Times New Roman"/>
        </w:rPr>
        <w:t xml:space="preserve">в) признать, что сведения, представленные работником организации, замещающим должность, назначение на которую и освобождение от которой осуществляется руководителем организации, в соответствии с </w:t>
      </w:r>
      <w:hyperlink r:id="rId26" w:history="1">
        <w:r w:rsidRPr="00D87905">
          <w:rPr>
            <w:rStyle w:val="a5"/>
            <w:rFonts w:ascii="Times New Roman" w:hAnsi="Times New Roman"/>
          </w:rPr>
          <w:t>частью 1 статьи 3</w:t>
        </w:r>
      </w:hyperlink>
      <w:r w:rsidRPr="00D87905">
        <w:rPr>
          <w:rFonts w:ascii="Times New Roman" w:hAnsi="Times New Roman" w:cs="Times New Roman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организации применить к работнику организации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54" w:name="sub_1026"/>
      <w:bookmarkEnd w:id="53"/>
      <w:r w:rsidRPr="00D87905">
        <w:rPr>
          <w:rFonts w:ascii="Times New Roman" w:hAnsi="Times New Roman" w:cs="Times New Roman"/>
        </w:rPr>
        <w:t xml:space="preserve">26. По итогам рассмотрения вопросов, указанных в </w:t>
      </w:r>
      <w:hyperlink w:anchor="sub_1161" w:history="1">
        <w:r w:rsidRPr="00D87905">
          <w:rPr>
            <w:rStyle w:val="a5"/>
            <w:rFonts w:ascii="Times New Roman" w:hAnsi="Times New Roman"/>
          </w:rPr>
          <w:t>подпунктах "а"</w:t>
        </w:r>
      </w:hyperlink>
      <w:r w:rsidRPr="00D87905">
        <w:rPr>
          <w:rFonts w:ascii="Times New Roman" w:hAnsi="Times New Roman" w:cs="Times New Roman"/>
        </w:rPr>
        <w:t xml:space="preserve">, </w:t>
      </w:r>
      <w:hyperlink w:anchor="sub_1162" w:history="1">
        <w:r w:rsidRPr="00D87905">
          <w:rPr>
            <w:rStyle w:val="a5"/>
            <w:rFonts w:ascii="Times New Roman" w:hAnsi="Times New Roman"/>
          </w:rPr>
          <w:t>"б"</w:t>
        </w:r>
      </w:hyperlink>
      <w:r w:rsidRPr="00D87905">
        <w:rPr>
          <w:rFonts w:ascii="Times New Roman" w:hAnsi="Times New Roman" w:cs="Times New Roman"/>
        </w:rPr>
        <w:t xml:space="preserve"> и </w:t>
      </w:r>
      <w:hyperlink w:anchor="sub_1164" w:history="1">
        <w:r w:rsidRPr="00D87905">
          <w:rPr>
            <w:rStyle w:val="a5"/>
            <w:rFonts w:ascii="Times New Roman" w:hAnsi="Times New Roman"/>
          </w:rPr>
          <w:t>"г" пункта 16</w:t>
        </w:r>
      </w:hyperlink>
      <w:r w:rsidRPr="00D87905">
        <w:rPr>
          <w:rFonts w:ascii="Times New Roman" w:hAnsi="Times New Roman" w:cs="Times New Roman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sub_1021" w:history="1">
        <w:r w:rsidRPr="00D87905">
          <w:rPr>
            <w:rStyle w:val="a5"/>
            <w:rFonts w:ascii="Times New Roman" w:hAnsi="Times New Roman"/>
          </w:rPr>
          <w:t>пунктами 21-25</w:t>
        </w:r>
      </w:hyperlink>
      <w:r w:rsidRPr="00D87905">
        <w:rPr>
          <w:rFonts w:ascii="Times New Roman" w:hAnsi="Times New Roman" w:cs="Times New Roman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55" w:name="sub_1027"/>
      <w:bookmarkEnd w:id="54"/>
      <w:r w:rsidRPr="00D87905">
        <w:rPr>
          <w:rFonts w:ascii="Times New Roman" w:hAnsi="Times New Roman" w:cs="Times New Roman"/>
        </w:rPr>
        <w:t xml:space="preserve">27. По итогам рассмотрения вопроса, предусмотренного </w:t>
      </w:r>
      <w:hyperlink w:anchor="sub_1163" w:history="1">
        <w:r w:rsidRPr="00D87905">
          <w:rPr>
            <w:rStyle w:val="a5"/>
            <w:rFonts w:ascii="Times New Roman" w:hAnsi="Times New Roman"/>
          </w:rPr>
          <w:t>подпунктом "в" пункта 16</w:t>
        </w:r>
      </w:hyperlink>
      <w:r w:rsidRPr="00D87905">
        <w:rPr>
          <w:rFonts w:ascii="Times New Roman" w:hAnsi="Times New Roman" w:cs="Times New Roman"/>
        </w:rPr>
        <w:t xml:space="preserve"> настоящего Положения, Комиссия принимает соответствующее решение.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56" w:name="sub_1028"/>
      <w:bookmarkEnd w:id="55"/>
      <w:r w:rsidRPr="00D87905">
        <w:rPr>
          <w:rFonts w:ascii="Times New Roman" w:hAnsi="Times New Roman" w:cs="Times New Roman"/>
        </w:rPr>
        <w:t>28. Для исполнения решений Комиссии могут быть подготовлены проекты нормативных правовых актов Федерального казначейства, решений или поручений руководителя Федерального казначейства, которые в установленном порядке представляются на рассмотрение руководителю Федерального казначейства.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57" w:name="sub_1029"/>
      <w:bookmarkEnd w:id="56"/>
      <w:r w:rsidRPr="00D87905">
        <w:rPr>
          <w:rFonts w:ascii="Times New Roman" w:hAnsi="Times New Roman" w:cs="Times New Roman"/>
        </w:rPr>
        <w:t xml:space="preserve">29. Решения Комиссии по вопросам, указанным в </w:t>
      </w:r>
      <w:hyperlink w:anchor="sub_1016" w:history="1">
        <w:r w:rsidRPr="00D87905">
          <w:rPr>
            <w:rStyle w:val="a5"/>
            <w:rFonts w:ascii="Times New Roman" w:hAnsi="Times New Roman"/>
          </w:rPr>
          <w:t>пункте 16</w:t>
        </w:r>
      </w:hyperlink>
      <w:r w:rsidRPr="00D87905">
        <w:rPr>
          <w:rFonts w:ascii="Times New Roman" w:hAnsi="Times New Roman" w:cs="Times New Roman"/>
        </w:rPr>
        <w:t xml:space="preserve"> настоящего Положения, принимаются тайным голосованием (если Комиссия не примет иное решение) простым </w:t>
      </w:r>
      <w:r w:rsidRPr="00D87905">
        <w:rPr>
          <w:rFonts w:ascii="Times New Roman" w:hAnsi="Times New Roman" w:cs="Times New Roman"/>
        </w:rPr>
        <w:lastRenderedPageBreak/>
        <w:t>большинством голосов присутствующих на заседании членов Комиссии.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58" w:name="sub_1030"/>
      <w:bookmarkEnd w:id="57"/>
      <w:r w:rsidRPr="00D87905">
        <w:rPr>
          <w:rFonts w:ascii="Times New Roman" w:hAnsi="Times New Roman" w:cs="Times New Roman"/>
        </w:rPr>
        <w:t>30. Решения Комиссии оформляются протоколами, которые подписывают члены Комиссии, принимавшие участие в ее заседании.</w:t>
      </w:r>
    </w:p>
    <w:bookmarkEnd w:id="58"/>
    <w:p w:rsidR="00825608" w:rsidRPr="00D87905" w:rsidRDefault="00825608">
      <w:pPr>
        <w:rPr>
          <w:rFonts w:ascii="Times New Roman" w:hAnsi="Times New Roman" w:cs="Times New Roman"/>
        </w:rPr>
      </w:pPr>
      <w:r w:rsidRPr="00D87905">
        <w:rPr>
          <w:rFonts w:ascii="Times New Roman" w:hAnsi="Times New Roman" w:cs="Times New Roman"/>
        </w:rPr>
        <w:t xml:space="preserve">Решения Комиссии, за исключением решения, принимаемого по итогам рассмотрения вопроса, указанного в </w:t>
      </w:r>
      <w:hyperlink w:anchor="sub_1621" w:history="1">
        <w:r w:rsidRPr="00D87905">
          <w:rPr>
            <w:rStyle w:val="a5"/>
            <w:rFonts w:ascii="Times New Roman" w:hAnsi="Times New Roman"/>
          </w:rPr>
          <w:t>абзаце втором подпункта "б" пункта 16</w:t>
        </w:r>
      </w:hyperlink>
      <w:r w:rsidRPr="00D87905">
        <w:rPr>
          <w:rFonts w:ascii="Times New Roman" w:hAnsi="Times New Roman" w:cs="Times New Roman"/>
        </w:rPr>
        <w:t xml:space="preserve"> настоящего Положения, для руководителя Федерального казначейства (руководителя организации) носят рекомендательных характер.</w:t>
      </w:r>
    </w:p>
    <w:p w:rsidR="00825608" w:rsidRPr="00D87905" w:rsidRDefault="00825608">
      <w:pPr>
        <w:rPr>
          <w:rFonts w:ascii="Times New Roman" w:hAnsi="Times New Roman" w:cs="Times New Roman"/>
        </w:rPr>
      </w:pPr>
      <w:r w:rsidRPr="00D87905">
        <w:rPr>
          <w:rFonts w:ascii="Times New Roman" w:hAnsi="Times New Roman" w:cs="Times New Roman"/>
        </w:rPr>
        <w:t xml:space="preserve">Решение, принимаемое по итогам рассмотрения вопроса, указанного в </w:t>
      </w:r>
      <w:hyperlink w:anchor="sub_1621" w:history="1">
        <w:r w:rsidRPr="00D87905">
          <w:rPr>
            <w:rStyle w:val="a5"/>
            <w:rFonts w:ascii="Times New Roman" w:hAnsi="Times New Roman"/>
          </w:rPr>
          <w:t>абзаце втором подпункта "б" пункта 16</w:t>
        </w:r>
      </w:hyperlink>
      <w:r w:rsidRPr="00D87905">
        <w:rPr>
          <w:rFonts w:ascii="Times New Roman" w:hAnsi="Times New Roman" w:cs="Times New Roman"/>
        </w:rPr>
        <w:t xml:space="preserve"> настоящего Положения, носит обязательный характер.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59" w:name="sub_1031"/>
      <w:r w:rsidRPr="00D87905">
        <w:rPr>
          <w:rFonts w:ascii="Times New Roman" w:hAnsi="Times New Roman" w:cs="Times New Roman"/>
        </w:rPr>
        <w:t>31. В протоколе заседания Комиссии указываются: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60" w:name="sub_1311"/>
      <w:bookmarkEnd w:id="59"/>
      <w:r w:rsidRPr="00D87905">
        <w:rPr>
          <w:rFonts w:ascii="Times New Roman" w:hAnsi="Times New Roman" w:cs="Times New Roman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61" w:name="sub_1312"/>
      <w:bookmarkEnd w:id="60"/>
      <w:r w:rsidRPr="00D87905">
        <w:rPr>
          <w:rFonts w:ascii="Times New Roman" w:hAnsi="Times New Roman" w:cs="Times New Roman"/>
        </w:rP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 (работника организации),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62" w:name="sub_1313"/>
      <w:bookmarkEnd w:id="61"/>
      <w:r w:rsidRPr="00D87905">
        <w:rPr>
          <w:rFonts w:ascii="Times New Roman" w:hAnsi="Times New Roman" w:cs="Times New Roman"/>
        </w:rPr>
        <w:t>в) предъявляемые к гражданскому служащему (работнику организации) претензии, материалы, на которых они основываются;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63" w:name="sub_1314"/>
      <w:bookmarkEnd w:id="62"/>
      <w:r w:rsidRPr="00D87905">
        <w:rPr>
          <w:rFonts w:ascii="Times New Roman" w:hAnsi="Times New Roman" w:cs="Times New Roman"/>
        </w:rPr>
        <w:t>г) содержание пояснений гражданского служащего (работника организации) и других лиц по существу предъявляемых претензий;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64" w:name="sub_1315"/>
      <w:bookmarkEnd w:id="63"/>
      <w:r w:rsidRPr="00D87905">
        <w:rPr>
          <w:rFonts w:ascii="Times New Roman" w:hAnsi="Times New Roman" w:cs="Times New Roman"/>
        </w:rPr>
        <w:t>д) фамилии, имена, отчества выступивших на заседании лиц и краткое изложение их выступлений;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65" w:name="sub_1316"/>
      <w:bookmarkEnd w:id="64"/>
      <w:r w:rsidRPr="00D87905">
        <w:rPr>
          <w:rFonts w:ascii="Times New Roman" w:hAnsi="Times New Roman" w:cs="Times New Roman"/>
        </w:rPr>
        <w:t>е) источник информации, содержащей основания для проведения заседания Комиссии, дата поступления информации в Федеральное казначейство;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66" w:name="sub_1317"/>
      <w:bookmarkEnd w:id="65"/>
      <w:r w:rsidRPr="00D87905">
        <w:rPr>
          <w:rFonts w:ascii="Times New Roman" w:hAnsi="Times New Roman" w:cs="Times New Roman"/>
        </w:rPr>
        <w:t>ж) другие сведения;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67" w:name="sub_1318"/>
      <w:bookmarkEnd w:id="66"/>
      <w:r w:rsidRPr="00D87905">
        <w:rPr>
          <w:rFonts w:ascii="Times New Roman" w:hAnsi="Times New Roman" w:cs="Times New Roman"/>
        </w:rPr>
        <w:t>з) результаты голосования;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68" w:name="sub_1319"/>
      <w:bookmarkEnd w:id="67"/>
      <w:r w:rsidRPr="00D87905">
        <w:rPr>
          <w:rFonts w:ascii="Times New Roman" w:hAnsi="Times New Roman" w:cs="Times New Roman"/>
        </w:rPr>
        <w:t>и) решение и обоснование его принятия.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69" w:name="sub_1032"/>
      <w:bookmarkEnd w:id="68"/>
      <w:r w:rsidRPr="00D87905">
        <w:rPr>
          <w:rFonts w:ascii="Times New Roman" w:hAnsi="Times New Roman" w:cs="Times New Roman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 (работник организации).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70" w:name="sub_1033"/>
      <w:bookmarkEnd w:id="69"/>
      <w:r w:rsidRPr="00D87905">
        <w:rPr>
          <w:rFonts w:ascii="Times New Roman" w:hAnsi="Times New Roman" w:cs="Times New Roman"/>
        </w:rPr>
        <w:t>33. Копии протокола заседания Комиссии в 3-дневный срок со дня заседания направляются руководителю Федерального казначейства (руководителю организации), полностью или в виде выписок из него - гражданскому служащему (работнику организации), а также по решению Комиссии - иным заинтересованным лицам.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71" w:name="sub_1034"/>
      <w:bookmarkEnd w:id="70"/>
      <w:r w:rsidRPr="00D87905">
        <w:rPr>
          <w:rFonts w:ascii="Times New Roman" w:hAnsi="Times New Roman" w:cs="Times New Roman"/>
        </w:rPr>
        <w:t>34. Руководитель Федерального казначейства (руководитель организации)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(работнику организации) мер ответственности, предусмотренных нормативными-правовыми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Федерального казначейства (руководитель организации) в письменной форме уведомляет Комиссию в месячный срок со дня поступления к нему протокола заседания Комиссии. Решение оглашается на ближайшем заседании Комиссии и принимается к сведению без обсуждения.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72" w:name="sub_1035"/>
      <w:bookmarkEnd w:id="71"/>
      <w:r w:rsidRPr="00D87905">
        <w:rPr>
          <w:rFonts w:ascii="Times New Roman" w:hAnsi="Times New Roman" w:cs="Times New Roman"/>
        </w:rPr>
        <w:t xml:space="preserve">35. В случае установления Комиссией признаков дисциплинарного проступка в действиях (бездействия) гражданского служащего (работника организации) информация об этом представляется руководителю Федерального казначейства (руководителю организации) для решения вопроса о применении к гражданскому служащему (работнику организации) мер ответственности, предусмотренных нормативными правовыми актами Российской Федерации (за исключением заместителей руководителя Федерального казначейства и руководителей территориальных органов Федерального казначейства, по которым Комиссия рекомендует руководителю Федерального казначейства представить министру финансов Российской </w:t>
      </w:r>
      <w:r w:rsidRPr="00D87905">
        <w:rPr>
          <w:rFonts w:ascii="Times New Roman" w:hAnsi="Times New Roman" w:cs="Times New Roman"/>
        </w:rPr>
        <w:lastRenderedPageBreak/>
        <w:t>Федерации предложение о наложении дисциплинарных взысканий на заместителей руководителя Федерального казначейства и руководителей территориальных органов Федерального казначейства).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73" w:name="sub_1036"/>
      <w:bookmarkEnd w:id="72"/>
      <w:r w:rsidRPr="00D87905">
        <w:rPr>
          <w:rFonts w:ascii="Times New Roman" w:hAnsi="Times New Roman" w:cs="Times New Roman"/>
        </w:rPr>
        <w:t>36. В случае установления Комиссией факта совершения гражданским служащим (работником организации)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74" w:name="sub_1037"/>
      <w:bookmarkEnd w:id="73"/>
      <w:r w:rsidRPr="00D87905">
        <w:rPr>
          <w:rFonts w:ascii="Times New Roman" w:hAnsi="Times New Roman" w:cs="Times New Roman"/>
        </w:rPr>
        <w:t>37. Копия протокола заседания Комиссии или выписка из него приобщается к личному делу гражданского служащего (работника организации),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25608" w:rsidRPr="00D87905" w:rsidRDefault="00825608">
      <w:pPr>
        <w:rPr>
          <w:rFonts w:ascii="Times New Roman" w:hAnsi="Times New Roman" w:cs="Times New Roman"/>
        </w:rPr>
      </w:pPr>
      <w:bookmarkStart w:id="75" w:name="sub_1038"/>
      <w:bookmarkEnd w:id="74"/>
      <w:r w:rsidRPr="00D87905">
        <w:rPr>
          <w:rFonts w:ascii="Times New Roman" w:hAnsi="Times New Roman" w:cs="Times New Roman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bookmarkEnd w:id="75"/>
    <w:p w:rsidR="00825608" w:rsidRPr="00D87905" w:rsidRDefault="00825608">
      <w:pPr>
        <w:rPr>
          <w:rFonts w:ascii="Times New Roman" w:hAnsi="Times New Roman" w:cs="Times New Roman"/>
        </w:rPr>
      </w:pPr>
    </w:p>
    <w:sectPr w:rsidR="00825608" w:rsidRPr="00D87905">
      <w:pgSz w:w="11900" w:h="16800"/>
      <w:pgMar w:top="1134" w:right="800" w:bottom="1134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1337D1"/>
    <w:rsid w:val="000A7162"/>
    <w:rsid w:val="001337D1"/>
    <w:rsid w:val="00171760"/>
    <w:rsid w:val="00184940"/>
    <w:rsid w:val="00332F11"/>
    <w:rsid w:val="004A51A5"/>
    <w:rsid w:val="007322F2"/>
    <w:rsid w:val="007470F1"/>
    <w:rsid w:val="007C69EE"/>
    <w:rsid w:val="00825608"/>
    <w:rsid w:val="00831075"/>
    <w:rsid w:val="00A028E1"/>
    <w:rsid w:val="00AD7ADF"/>
    <w:rsid w:val="00BD7CFD"/>
    <w:rsid w:val="00CC3F65"/>
    <w:rsid w:val="00D050B8"/>
    <w:rsid w:val="00D87905"/>
    <w:rsid w:val="00DB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4">
    <w:name w:val="Цветовое выделение"/>
    <w:uiPriority w:val="99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Pr>
      <w:rFonts w:cs="Times New Roman"/>
      <w:bCs/>
      <w:color w:val="106BBE"/>
    </w:rPr>
  </w:style>
  <w:style w:type="character" w:customStyle="1" w:styleId="a6">
    <w:name w:val="Активная гипертекстовая ссылка"/>
    <w:basedOn w:val="a5"/>
    <w:uiPriority w:val="99"/>
    <w:rPr>
      <w:u w:val="single"/>
    </w:rPr>
  </w:style>
  <w:style w:type="paragraph" w:customStyle="1" w:styleId="a7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8">
    <w:name w:val="Внимание: криминал!!"/>
    <w:basedOn w:val="a7"/>
    <w:next w:val="a"/>
    <w:uiPriority w:val="99"/>
  </w:style>
  <w:style w:type="paragraph" w:customStyle="1" w:styleId="a9">
    <w:name w:val="Внимание: недобросовестность!"/>
    <w:basedOn w:val="a7"/>
    <w:next w:val="a"/>
    <w:uiPriority w:val="99"/>
  </w:style>
  <w:style w:type="character" w:customStyle="1" w:styleId="aa">
    <w:name w:val="Выделение для Базового Поиска"/>
    <w:basedOn w:val="a4"/>
    <w:uiPriority w:val="99"/>
    <w:rPr>
      <w:rFonts w:cs="Times New Roman"/>
      <w:bCs/>
      <w:color w:val="0058A9"/>
    </w:rPr>
  </w:style>
  <w:style w:type="character" w:customStyle="1" w:styleId="ab">
    <w:name w:val="Выделение для Базового Поиска (курсив)"/>
    <w:basedOn w:val="aa"/>
    <w:uiPriority w:val="99"/>
    <w:rPr>
      <w:i/>
      <w:iCs/>
    </w:rPr>
  </w:style>
  <w:style w:type="paragraph" w:customStyle="1" w:styleId="ac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d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e">
    <w:name w:val="Заголовок"/>
    <w:basedOn w:val="ad"/>
    <w:next w:val="a"/>
    <w:uiPriority w:val="99"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4"/>
    <w:uiPriority w:val="99"/>
    <w:rPr>
      <w:rFonts w:cs="Times New Roman"/>
      <w:bCs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4"/>
    <w:uiPriority w:val="99"/>
    <w:rPr>
      <w:rFonts w:cs="Times New Roman"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e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4"/>
    <w:uiPriority w:val="99"/>
    <w:rPr>
      <w:rFonts w:cs="Times New Roman"/>
      <w:bCs/>
      <w:shd w:val="clear" w:color="auto" w:fill="auto"/>
    </w:rPr>
  </w:style>
  <w:style w:type="character" w:customStyle="1" w:styleId="aff5">
    <w:name w:val="Не вступил в силу"/>
    <w:basedOn w:val="a4"/>
    <w:uiPriority w:val="99"/>
    <w:rPr>
      <w:rFonts w:cs="Times New Roman"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7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d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</w:style>
  <w:style w:type="paragraph" w:customStyle="1" w:styleId="afff">
    <w:name w:val="Постоянная часть"/>
    <w:basedOn w:val="ad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7"/>
    <w:next w:val="a"/>
    <w:uiPriority w:val="99"/>
  </w:style>
  <w:style w:type="paragraph" w:customStyle="1" w:styleId="afff2">
    <w:name w:val="Примечание."/>
    <w:basedOn w:val="a7"/>
    <w:next w:val="a"/>
    <w:uiPriority w:val="99"/>
  </w:style>
  <w:style w:type="character" w:customStyle="1" w:styleId="afff3">
    <w:name w:val="Продолжение ссылки"/>
    <w:basedOn w:val="a5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4"/>
    <w:uiPriority w:val="99"/>
    <w:rPr>
      <w:rFonts w:cs="Times New Roman"/>
      <w:bCs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paragraph" w:customStyle="1" w:styleId="afff9">
    <w:name w:val="Текст в таблице"/>
    <w:basedOn w:val="aff7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4"/>
    <w:uiPriority w:val="99"/>
    <w:rPr>
      <w:rFonts w:cs="Times New Roman"/>
      <w:bCs/>
      <w:strike/>
      <w:color w:val="auto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a1">
    <w:name w:val="Знак Знак Знак Знак Знак Знак Знак Знак Знак"/>
    <w:basedOn w:val="a"/>
    <w:link w:val="a0"/>
    <w:uiPriority w:val="99"/>
    <w:rsid w:val="001337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ffff">
    <w:name w:val="Normal (Web)"/>
    <w:basedOn w:val="a"/>
    <w:uiPriority w:val="99"/>
    <w:rsid w:val="001337D1"/>
    <w:pPr>
      <w:widowControl/>
      <w:autoSpaceDE/>
      <w:autoSpaceDN/>
      <w:adjustRightInd/>
      <w:spacing w:before="40" w:after="40" w:line="240" w:lineRule="atLeast"/>
    </w:pPr>
    <w:rPr>
      <w:color w:val="332E2D"/>
      <w:spacing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11" TargetMode="External"/><Relationship Id="rId13" Type="http://schemas.openxmlformats.org/officeDocument/2006/relationships/hyperlink" Target="garantF1://95552.1102" TargetMode="External"/><Relationship Id="rId18" Type="http://schemas.openxmlformats.org/officeDocument/2006/relationships/hyperlink" Target="garantF1://70310292.0" TargetMode="External"/><Relationship Id="rId26" Type="http://schemas.openxmlformats.org/officeDocument/2006/relationships/hyperlink" Target="garantF1://70171682.30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96300.0" TargetMode="External"/><Relationship Id="rId7" Type="http://schemas.openxmlformats.org/officeDocument/2006/relationships/hyperlink" Target="garantF1://10003000.0" TargetMode="External"/><Relationship Id="rId12" Type="http://schemas.openxmlformats.org/officeDocument/2006/relationships/hyperlink" Target="garantF1://95552.1101" TargetMode="External"/><Relationship Id="rId17" Type="http://schemas.openxmlformats.org/officeDocument/2006/relationships/hyperlink" Target="garantF1://55072178.0" TargetMode="External"/><Relationship Id="rId25" Type="http://schemas.openxmlformats.org/officeDocument/2006/relationships/hyperlink" Target="garantF1://70171682.301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69859.0" TargetMode="External"/><Relationship Id="rId20" Type="http://schemas.openxmlformats.org/officeDocument/2006/relationships/hyperlink" Target="garantF1://96300.11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36354.19" TargetMode="External"/><Relationship Id="rId11" Type="http://schemas.openxmlformats.org/officeDocument/2006/relationships/hyperlink" Target="garantF1://96300.111" TargetMode="External"/><Relationship Id="rId24" Type="http://schemas.openxmlformats.org/officeDocument/2006/relationships/hyperlink" Target="garantF1://70171682.301" TargetMode="External"/><Relationship Id="rId5" Type="http://schemas.openxmlformats.org/officeDocument/2006/relationships/hyperlink" Target="garantF1://12036354.19" TargetMode="External"/><Relationship Id="rId15" Type="http://schemas.openxmlformats.org/officeDocument/2006/relationships/hyperlink" Target="garantF1://12069859.1000" TargetMode="External"/><Relationship Id="rId23" Type="http://schemas.openxmlformats.org/officeDocument/2006/relationships/hyperlink" Target="garantF1://96300.111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96300.0" TargetMode="External"/><Relationship Id="rId19" Type="http://schemas.openxmlformats.org/officeDocument/2006/relationships/hyperlink" Target="garantF1://70171682.301" TargetMode="External"/><Relationship Id="rId4" Type="http://schemas.openxmlformats.org/officeDocument/2006/relationships/image" Target="media/image1.png"/><Relationship Id="rId9" Type="http://schemas.openxmlformats.org/officeDocument/2006/relationships/hyperlink" Target="garantF1://96300.1031" TargetMode="External"/><Relationship Id="rId14" Type="http://schemas.openxmlformats.org/officeDocument/2006/relationships/hyperlink" Target="garantF1://95552.0" TargetMode="External"/><Relationship Id="rId22" Type="http://schemas.openxmlformats.org/officeDocument/2006/relationships/hyperlink" Target="garantF1://96300.11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4498</Words>
  <Characters>25640</Characters>
  <Application>Microsoft Office Word</Application>
  <DocSecurity>0</DocSecurity>
  <Lines>213</Lines>
  <Paragraphs>60</Paragraphs>
  <ScaleCrop>false</ScaleCrop>
  <Company>НПП "Гарант-Сервис"</Company>
  <LinksUpToDate>false</LinksUpToDate>
  <CharactersWithSpaces>30078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ХАЛЬМГ ТАНГЧИН</dc:title>
  <dc:creator>НПП "Гарант-Сервис"</dc:creator>
  <dc:description>Документ экспортирован из системы ГАРАНТ</dc:description>
  <cp:lastModifiedBy>Admin</cp:lastModifiedBy>
  <cp:revision>2</cp:revision>
  <dcterms:created xsi:type="dcterms:W3CDTF">2022-05-27T05:39:00Z</dcterms:created>
  <dcterms:modified xsi:type="dcterms:W3CDTF">2022-05-27T05:39:00Z</dcterms:modified>
</cp:coreProperties>
</file>