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51" w:rsidRDefault="007D0B51"/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1583C" w:rsidRPr="0051583C" w:rsidTr="00C85E84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83C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83C">
              <w:rPr>
                <w:rFonts w:ascii="Times New Roman" w:eastAsia="Times New Roman" w:hAnsi="Times New Roman" w:cs="Times New Roman"/>
                <w:b/>
              </w:rPr>
              <w:t>ГЛАВЫ АДМИНИСТРАЦИИ</w:t>
            </w:r>
          </w:p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83C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83C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83C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83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4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83C" w:rsidRPr="0051583C" w:rsidRDefault="0051583C" w:rsidP="0051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83C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83C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51583C">
              <w:rPr>
                <w:rFonts w:ascii="Times New Roman" w:eastAsia="Times New Roman" w:hAnsi="Times New Roman" w:cs="Times New Roman"/>
                <w:b/>
              </w:rPr>
              <w:t>СТИН РАЙОНА</w:t>
            </w:r>
          </w:p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83C">
              <w:rPr>
                <w:rFonts w:ascii="Times New Roman" w:eastAsia="Times New Roman" w:hAnsi="Times New Roman" w:cs="Times New Roman"/>
                <w:b/>
              </w:rPr>
              <w:t>МУНИЦИПАЛЬН Б</w:t>
            </w:r>
            <w:proofErr w:type="gramStart"/>
            <w:r w:rsidRPr="0051583C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51583C">
              <w:rPr>
                <w:rFonts w:ascii="Times New Roman" w:eastAsia="Times New Roman" w:hAnsi="Times New Roman" w:cs="Times New Roman"/>
                <w:b/>
              </w:rPr>
              <w:t>РДӘЦИН</w:t>
            </w:r>
          </w:p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583C">
              <w:rPr>
                <w:rFonts w:ascii="Times New Roman" w:eastAsia="Times New Roman" w:hAnsi="Times New Roman" w:cs="Times New Roman"/>
                <w:b/>
              </w:rPr>
              <w:t>АДМИНИСТРАЦИН ТОЛҺАЧИН</w:t>
            </w:r>
          </w:p>
          <w:p w:rsidR="0051583C" w:rsidRPr="0051583C" w:rsidRDefault="0051583C" w:rsidP="0051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83C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</w:tr>
    </w:tbl>
    <w:p w:rsidR="0051583C" w:rsidRPr="0051583C" w:rsidRDefault="0051583C" w:rsidP="0051583C">
      <w:pPr>
        <w:pBdr>
          <w:bottom w:val="single" w:sz="12" w:space="0" w:color="auto"/>
        </w:pBdr>
        <w:spacing w:after="0" w:line="240" w:lineRule="auto"/>
        <w:ind w:left="-480" w:right="-22"/>
        <w:rPr>
          <w:rFonts w:ascii="Times New Roman" w:eastAsia="Times New Roman" w:hAnsi="Times New Roman" w:cs="Times New Roman"/>
          <w:sz w:val="24"/>
          <w:szCs w:val="24"/>
        </w:rPr>
      </w:pPr>
      <w:r w:rsidRPr="0051583C">
        <w:rPr>
          <w:rFonts w:ascii="Times New Roman" w:eastAsia="Times New Roman" w:hAnsi="Times New Roman" w:cs="Times New Roman"/>
          <w:sz w:val="16"/>
          <w:szCs w:val="16"/>
        </w:rPr>
        <w:t>359300,Республика Калмыкия, Юстинский район, п. Цаган Аман, ул</w:t>
      </w:r>
      <w:proofErr w:type="gramStart"/>
      <w:r w:rsidRPr="0051583C">
        <w:rPr>
          <w:rFonts w:ascii="Times New Roman" w:eastAsia="Times New Roman" w:hAnsi="Times New Roman" w:cs="Times New Roman"/>
          <w:sz w:val="16"/>
          <w:szCs w:val="16"/>
        </w:rPr>
        <w:t>.С</w:t>
      </w:r>
      <w:proofErr w:type="gramEnd"/>
      <w:r w:rsidRPr="0051583C">
        <w:rPr>
          <w:rFonts w:ascii="Times New Roman" w:eastAsia="Times New Roman" w:hAnsi="Times New Roman" w:cs="Times New Roman"/>
          <w:sz w:val="16"/>
          <w:szCs w:val="16"/>
        </w:rPr>
        <w:t>оветская, 46; код (847 44), тел. 9-24-00, факс 9-14-00,</w:t>
      </w:r>
      <w:r w:rsidRPr="0051583C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51583C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51583C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51583C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51583C">
        <w:rPr>
          <w:rFonts w:ascii="Times New Roman" w:eastAsia="Times New Roman" w:hAnsi="Times New Roman" w:cs="Times New Roman"/>
          <w:sz w:val="16"/>
          <w:szCs w:val="16"/>
          <w:lang w:val="en-US"/>
        </w:rPr>
        <w:t>yurmo</w:t>
      </w:r>
      <w:r w:rsidRPr="0051583C">
        <w:rPr>
          <w:rFonts w:ascii="Times New Roman" w:eastAsia="Times New Roman" w:hAnsi="Times New Roman" w:cs="Times New Roman"/>
          <w:sz w:val="16"/>
          <w:szCs w:val="16"/>
        </w:rPr>
        <w:t>2010@</w:t>
      </w:r>
      <w:r w:rsidRPr="0051583C">
        <w:rPr>
          <w:rFonts w:ascii="Times New Roman" w:eastAsia="Times New Roman" w:hAnsi="Times New Roman" w:cs="Times New Roman"/>
          <w:sz w:val="16"/>
          <w:szCs w:val="16"/>
          <w:lang w:val="en-US"/>
        </w:rPr>
        <w:t>yandex</w:t>
      </w:r>
      <w:r w:rsidRPr="005158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1583C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</w:p>
    <w:p w:rsidR="0051583C" w:rsidRPr="0051583C" w:rsidRDefault="006C7A97" w:rsidP="0051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 21</w:t>
      </w:r>
      <w:r w:rsidR="0051583C" w:rsidRPr="0051583C">
        <w:rPr>
          <w:rFonts w:ascii="Times New Roman" w:eastAsia="Times New Roman" w:hAnsi="Times New Roman" w:cs="Times New Roman"/>
          <w:sz w:val="26"/>
          <w:szCs w:val="26"/>
        </w:rPr>
        <w:t xml:space="preserve">  » </w:t>
      </w:r>
      <w:r w:rsidR="004A3220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51583C" w:rsidRPr="0051583C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51583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1583C" w:rsidRPr="0051583C">
        <w:rPr>
          <w:rFonts w:ascii="Times New Roman" w:eastAsia="Times New Roman" w:hAnsi="Times New Roman" w:cs="Times New Roman"/>
          <w:sz w:val="26"/>
          <w:szCs w:val="26"/>
        </w:rPr>
        <w:t xml:space="preserve"> г.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№ 242</w:t>
      </w:r>
      <w:r w:rsidR="0051583C" w:rsidRPr="005158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Цаган Аман</w:t>
      </w:r>
    </w:p>
    <w:p w:rsidR="0051583C" w:rsidRPr="0051583C" w:rsidRDefault="0051583C" w:rsidP="0051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7E4D" w:rsidRPr="00AE7E4D" w:rsidRDefault="00AE7E4D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22A" w:rsidRDefault="00D0722A" w:rsidP="00555A87">
      <w:pPr>
        <w:spacing w:after="0" w:line="240" w:lineRule="auto"/>
        <w:ind w:left="4956" w:firstLine="45"/>
        <w:rPr>
          <w:rFonts w:ascii="Times New Roman" w:eastAsia="Times New Roman" w:hAnsi="Times New Roman" w:cs="Times New Roman"/>
          <w:sz w:val="26"/>
          <w:szCs w:val="26"/>
        </w:rPr>
      </w:pPr>
    </w:p>
    <w:p w:rsidR="00315C25" w:rsidRDefault="004A3220" w:rsidP="00315C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5A87">
        <w:rPr>
          <w:rFonts w:ascii="Times New Roman" w:eastAsia="Times New Roman" w:hAnsi="Times New Roman" w:cs="Times New Roman"/>
          <w:sz w:val="26"/>
          <w:szCs w:val="26"/>
        </w:rPr>
        <w:t>«Об утверждении состава</w:t>
      </w:r>
      <w:r w:rsidR="00EF7311">
        <w:rPr>
          <w:rFonts w:ascii="Times New Roman" w:eastAsia="Times New Roman" w:hAnsi="Times New Roman" w:cs="Times New Roman"/>
          <w:sz w:val="26"/>
          <w:szCs w:val="26"/>
        </w:rPr>
        <w:t xml:space="preserve"> и Положения</w:t>
      </w:r>
      <w:r w:rsidR="00555A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C2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55A8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E7E4D" w:rsidRPr="00AE7E4D">
        <w:rPr>
          <w:rFonts w:ascii="Times New Roman" w:eastAsia="Times New Roman" w:hAnsi="Times New Roman" w:cs="Times New Roman"/>
          <w:sz w:val="26"/>
          <w:szCs w:val="26"/>
        </w:rPr>
        <w:t xml:space="preserve">нтинаркотической комиссии </w:t>
      </w:r>
    </w:p>
    <w:p w:rsidR="00AE7E4D" w:rsidRPr="00AE7E4D" w:rsidRDefault="00AE7E4D" w:rsidP="00315C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  <w:r w:rsidRPr="00AE7E4D">
        <w:rPr>
          <w:rFonts w:ascii="Times New Roman" w:eastAsia="Times New Roman" w:hAnsi="Times New Roman" w:cs="Times New Roman"/>
          <w:sz w:val="26"/>
          <w:szCs w:val="26"/>
        </w:rPr>
        <w:t>Юстинского РМО РК»</w:t>
      </w:r>
    </w:p>
    <w:p w:rsidR="00AE7E4D" w:rsidRPr="00AE7E4D" w:rsidRDefault="00AE7E4D" w:rsidP="00AE7E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:rsidR="00AE7E4D" w:rsidRPr="00AE7E4D" w:rsidRDefault="00AE7E4D" w:rsidP="00AE7E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:rsidR="00AE7E4D" w:rsidRP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4D" w:rsidRPr="00AE7E4D" w:rsidRDefault="00AE7E4D" w:rsidP="004A3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</w:t>
      </w:r>
      <w:r w:rsidR="004A3220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 Устава Юстинского районного муниципального </w:t>
      </w:r>
      <w:r w:rsidR="004A3220">
        <w:rPr>
          <w:rFonts w:ascii="Times New Roman" w:eastAsia="Times New Roman" w:hAnsi="Times New Roman" w:cs="Times New Roman"/>
          <w:sz w:val="28"/>
          <w:szCs w:val="28"/>
        </w:rPr>
        <w:t>образования Республики Калмыкия постановляю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20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220">
        <w:rPr>
          <w:rFonts w:ascii="Times New Roman" w:eastAsia="Times New Roman" w:hAnsi="Times New Roman" w:cs="Times New Roman"/>
          <w:sz w:val="28"/>
          <w:szCs w:val="28"/>
        </w:rPr>
        <w:t>Утвердить состав антинаркотическо</w:t>
      </w:r>
      <w:r w:rsidR="00D0722A">
        <w:rPr>
          <w:rFonts w:ascii="Times New Roman" w:eastAsia="Times New Roman" w:hAnsi="Times New Roman" w:cs="Times New Roman"/>
          <w:sz w:val="28"/>
          <w:szCs w:val="28"/>
        </w:rPr>
        <w:t>й комиссии Юстинского районного муниципального образования Республики Калмыкия (Приложение №1)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22A" w:rsidRDefault="00D0722A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Положение об антинаркотической комиссии Юстинского районного муниципального образования Республике Калмык</w:t>
      </w:r>
      <w:r w:rsidR="00FA61C7">
        <w:rPr>
          <w:rFonts w:ascii="Times New Roman" w:eastAsia="Times New Roman" w:hAnsi="Times New Roman" w:cs="Times New Roman"/>
          <w:sz w:val="28"/>
          <w:szCs w:val="28"/>
        </w:rPr>
        <w:t>ия (Приложение №2).</w:t>
      </w:r>
    </w:p>
    <w:p w:rsidR="005B1380" w:rsidRDefault="005B1380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A61C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333 от 26.09.2014г. «Об утверждениии состава и Положения Антинаркотической комиссии при Главе Администрации Юстинского РМО РК» признать утратившим силу.</w:t>
      </w:r>
    </w:p>
    <w:p w:rsidR="00D0722A" w:rsidRPr="00AE7E4D" w:rsidRDefault="00F35C62" w:rsidP="00C01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072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072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072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4D" w:rsidRPr="00AE7E4D" w:rsidRDefault="00AE7E4D" w:rsidP="00AE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Pr="00AE7E4D" w:rsidRDefault="00AE7E4D" w:rsidP="00AE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E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E7E4D" w:rsidRPr="00AE7E4D" w:rsidRDefault="00D0722A" w:rsidP="00AE7E4D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51583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E7E4D" w:rsidRPr="00AE7E4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51583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E7E4D" w:rsidRPr="00AE7E4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E7E4D" w:rsidRPr="00AE7E4D" w:rsidRDefault="00AE7E4D" w:rsidP="00AE7E4D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Юстинского районного </w:t>
      </w:r>
    </w:p>
    <w:p w:rsidR="00AE7E4D" w:rsidRPr="00AE7E4D" w:rsidRDefault="00AE7E4D" w:rsidP="00AE7E4D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E7E4D" w:rsidRPr="00AE7E4D" w:rsidRDefault="00AE7E4D" w:rsidP="00AE7E4D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                                           </w:t>
      </w:r>
      <w:r w:rsidR="0051583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0722A">
        <w:rPr>
          <w:rFonts w:ascii="Times New Roman" w:eastAsia="Times New Roman" w:hAnsi="Times New Roman" w:cs="Times New Roman"/>
          <w:sz w:val="28"/>
          <w:szCs w:val="28"/>
        </w:rPr>
        <w:t>Г.Г. Очиров</w:t>
      </w:r>
    </w:p>
    <w:p w:rsidR="00AE7E4D" w:rsidRPr="00AE7E4D" w:rsidRDefault="00AE7E4D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Pr="00AE7E4D" w:rsidRDefault="00AE7E4D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Default="00AE7E4D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C25" w:rsidRDefault="00315C25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C25" w:rsidRPr="00AE7E4D" w:rsidRDefault="00315C25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Default="00AE7E4D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22A" w:rsidRDefault="00D0722A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22A" w:rsidRDefault="00D0722A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22A" w:rsidRDefault="00D0722A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Pr="00AE7E4D" w:rsidRDefault="00AE7E4D" w:rsidP="00D0722A">
      <w:pPr>
        <w:spacing w:after="0" w:line="240" w:lineRule="auto"/>
        <w:ind w:left="6372" w:firstLine="7"/>
        <w:rPr>
          <w:rFonts w:ascii="Times New Roman" w:eastAsia="Times New Roman" w:hAnsi="Times New Roman" w:cs="Times New Roman"/>
          <w:sz w:val="24"/>
          <w:szCs w:val="24"/>
        </w:rPr>
      </w:pPr>
      <w:r w:rsidRPr="00AE7E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0722A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  <w:r w:rsidRPr="00AE7E4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D0722A" w:rsidRDefault="00D0722A" w:rsidP="00D072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И.о. главы Администрации Юстинского районного муниципального образования Республики Калмыкия </w:t>
      </w:r>
    </w:p>
    <w:p w:rsidR="00AE7E4D" w:rsidRPr="00AE7E4D" w:rsidRDefault="00AE7E4D" w:rsidP="00D0722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AE7E4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C2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A97">
        <w:rPr>
          <w:rFonts w:ascii="Times New Roman" w:eastAsia="Times New Roman" w:hAnsi="Times New Roman" w:cs="Times New Roman"/>
          <w:sz w:val="24"/>
          <w:szCs w:val="24"/>
        </w:rPr>
        <w:t xml:space="preserve">242 </w:t>
      </w:r>
      <w:r w:rsidRPr="00AE7E4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C7A97">
        <w:rPr>
          <w:rFonts w:ascii="Times New Roman" w:eastAsia="Times New Roman" w:hAnsi="Times New Roman" w:cs="Times New Roman"/>
          <w:sz w:val="24"/>
          <w:szCs w:val="24"/>
        </w:rPr>
        <w:t xml:space="preserve"> 21 сентября 2020г.</w:t>
      </w:r>
      <w:r w:rsidRPr="00AE7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7E4D" w:rsidRPr="00AE7E4D" w:rsidRDefault="00AE7E4D" w:rsidP="00AE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Pr="00AE7E4D" w:rsidRDefault="00AE7E4D" w:rsidP="00AE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Pr="00AE7E4D" w:rsidRDefault="00AE7E4D" w:rsidP="00AE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E4D">
        <w:rPr>
          <w:rFonts w:ascii="Times New Roman" w:eastAsia="Times New Roman" w:hAnsi="Times New Roman" w:cs="Times New Roman"/>
          <w:b/>
          <w:sz w:val="28"/>
          <w:szCs w:val="28"/>
        </w:rPr>
        <w:t>Состав антинаркотической комиссии</w:t>
      </w:r>
      <w:r w:rsidRPr="00AE7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7E4D" w:rsidRPr="00AE7E4D" w:rsidRDefault="00AE7E4D" w:rsidP="00AE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b/>
          <w:sz w:val="28"/>
          <w:szCs w:val="28"/>
        </w:rPr>
        <w:t xml:space="preserve">Юстинского районного муниципального образования Республики Калмыкия  </w:t>
      </w:r>
    </w:p>
    <w:p w:rsidR="00AE7E4D" w:rsidRPr="00AE7E4D" w:rsidRDefault="00AE7E4D" w:rsidP="00AE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E4D" w:rsidRPr="00AE7E4D" w:rsidRDefault="00AE7E4D" w:rsidP="00AE7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64E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>1.Хамаев Евгений Викторович - заместитель Главы Администрации Юстинского РМО РК</w:t>
      </w:r>
      <w:r w:rsidR="006C264E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развития АПК АЮРМО РК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>, председатель комиссии</w:t>
      </w:r>
      <w:r w:rsidR="00587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E4D" w:rsidRPr="00AE7E4D" w:rsidRDefault="00D0722A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E7E4D" w:rsidRPr="00AE7E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583C">
        <w:rPr>
          <w:rFonts w:ascii="Times New Roman" w:eastAsia="Times New Roman" w:hAnsi="Times New Roman" w:cs="Times New Roman"/>
          <w:sz w:val="28"/>
          <w:szCs w:val="28"/>
        </w:rPr>
        <w:t>Кейгер Анастасия Леонидовна</w:t>
      </w:r>
      <w:r w:rsidR="00AE7E4D" w:rsidRPr="00AE7E4D">
        <w:rPr>
          <w:rFonts w:ascii="Times New Roman" w:eastAsia="Times New Roman" w:hAnsi="Times New Roman" w:cs="Times New Roman"/>
          <w:sz w:val="28"/>
          <w:szCs w:val="28"/>
        </w:rPr>
        <w:t xml:space="preserve"> - ведущий специалист по вопросам молодежной политики и спорта Администрации Юстинского РМО РК, секретарь комиссии</w:t>
      </w:r>
      <w:r w:rsidR="00587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E4D" w:rsidRP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4D" w:rsidRP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E7E4D" w:rsidRP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7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Члены комиссии: </w:t>
      </w:r>
    </w:p>
    <w:p w:rsidR="00AE7E4D" w:rsidRP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7E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ab/>
        <w:t>4.Кутуров Эдуард Викторович – Глава Администрации Цаганаманского СМО РК.</w:t>
      </w: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ab/>
        <w:t>5.</w:t>
      </w:r>
      <w:r w:rsidR="0051583C">
        <w:rPr>
          <w:rFonts w:ascii="Times New Roman" w:eastAsia="Times New Roman" w:hAnsi="Times New Roman" w:cs="Times New Roman"/>
          <w:sz w:val="28"/>
          <w:szCs w:val="28"/>
        </w:rPr>
        <w:t>Надбитов Бадма Владимирович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 – начальник</w:t>
      </w:r>
      <w:r w:rsidR="0051583C">
        <w:rPr>
          <w:rFonts w:ascii="Times New Roman" w:eastAsia="Times New Roman" w:hAnsi="Times New Roman" w:cs="Times New Roman"/>
          <w:sz w:val="28"/>
          <w:szCs w:val="28"/>
        </w:rPr>
        <w:t xml:space="preserve"> – полковник полиции 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>МО МВД Р</w:t>
      </w:r>
      <w:r w:rsidR="0051583C">
        <w:rPr>
          <w:rFonts w:ascii="Times New Roman" w:eastAsia="Times New Roman" w:hAnsi="Times New Roman" w:cs="Times New Roman"/>
          <w:sz w:val="28"/>
          <w:szCs w:val="28"/>
        </w:rPr>
        <w:t xml:space="preserve">оссии 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>«Яшкульский</w:t>
      </w:r>
      <w:r w:rsidR="0051583C">
        <w:rPr>
          <w:rFonts w:ascii="Times New Roman" w:eastAsia="Times New Roman" w:hAnsi="Times New Roman" w:cs="Times New Roman"/>
          <w:sz w:val="28"/>
          <w:szCs w:val="28"/>
        </w:rPr>
        <w:t>» отделение полиции (дислокация п. Цаган Аман).</w:t>
      </w: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ab/>
        <w:t>6.</w:t>
      </w:r>
      <w:r w:rsidR="006E3C96">
        <w:rPr>
          <w:rFonts w:ascii="Times New Roman" w:eastAsia="Times New Roman" w:hAnsi="Times New Roman" w:cs="Times New Roman"/>
          <w:sz w:val="28"/>
          <w:szCs w:val="28"/>
        </w:rPr>
        <w:t>Церенов Алтан Борисович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филиала по Юстинскому району ФКУ «Уголовно-исполнительная инспекция» по Республике Калмыкия. </w:t>
      </w:r>
    </w:p>
    <w:p w:rsidR="00AE7E4D" w:rsidRP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7.Чимидов Михаил Улюмджиевич – директор КУ РК «Центр занятости населения Юстинского района». </w:t>
      </w:r>
    </w:p>
    <w:p w:rsidR="00AE7E4D" w:rsidRP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870CA">
        <w:rPr>
          <w:rFonts w:ascii="Times New Roman" w:eastAsia="Times New Roman" w:hAnsi="Times New Roman" w:cs="Times New Roman"/>
          <w:sz w:val="28"/>
          <w:szCs w:val="28"/>
        </w:rPr>
        <w:t>Теблеев Церен Михайлович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7E4D"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 w:rsidRPr="00AE7E4D">
        <w:rPr>
          <w:rFonts w:ascii="Times New Roman" w:eastAsia="Times New Roman" w:hAnsi="Times New Roman" w:cs="Times New Roman"/>
          <w:sz w:val="28"/>
          <w:szCs w:val="28"/>
        </w:rPr>
        <w:t>лавн</w:t>
      </w:r>
      <w:r w:rsidR="00F01FD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 вра</w:t>
      </w:r>
      <w:r w:rsidR="00F01FD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 БУ РК «Юстинская РБ».</w:t>
      </w:r>
    </w:p>
    <w:p w:rsidR="00AE7E4D" w:rsidRP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>9.Ходжаев Эренцен Авяевич – врач-нарколог БУ РК «Юстинская РБ».</w:t>
      </w:r>
    </w:p>
    <w:p w:rsidR="00AE7E4D" w:rsidRPr="00AE7E4D" w:rsidRDefault="00AE7E4D" w:rsidP="00AE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727AC">
        <w:rPr>
          <w:rFonts w:ascii="Times New Roman" w:eastAsia="Times New Roman" w:hAnsi="Times New Roman" w:cs="Times New Roman"/>
          <w:sz w:val="28"/>
          <w:szCs w:val="28"/>
        </w:rPr>
        <w:t>Бадушев Арслан Игоревич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72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4D">
        <w:rPr>
          <w:rFonts w:ascii="Times New Roman" w:eastAsia="Times New Roman" w:hAnsi="Times New Roman" w:cs="Times New Roman"/>
          <w:sz w:val="28"/>
          <w:szCs w:val="28"/>
        </w:rPr>
        <w:t xml:space="preserve">участковый лесничий «Цаганаманского лесничества». </w:t>
      </w: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4D">
        <w:rPr>
          <w:rFonts w:ascii="Times New Roman" w:eastAsia="Times New Roman" w:hAnsi="Times New Roman" w:cs="Times New Roman"/>
          <w:sz w:val="28"/>
          <w:szCs w:val="28"/>
        </w:rPr>
        <w:tab/>
        <w:t xml:space="preserve">11.Хуншаева Галина Катаевна – редактор газеты «Авангард». </w:t>
      </w: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4D" w:rsidRPr="00AE7E4D" w:rsidRDefault="00AE7E4D" w:rsidP="00AE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4D" w:rsidRPr="00AE7E4D" w:rsidRDefault="00AE7E4D" w:rsidP="00AE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Pr="00AE7E4D" w:rsidRDefault="00AE7E4D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FDB" w:rsidRDefault="00F01FDB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1C7" w:rsidRDefault="00FA61C7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FDB" w:rsidRPr="00AE7E4D" w:rsidRDefault="00F01FDB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Pr="00AE7E4D" w:rsidRDefault="00AE7E4D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E4D" w:rsidRPr="00AE7E4D" w:rsidRDefault="00AE7E4D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1C7" w:rsidRDefault="00FA61C7" w:rsidP="00FA61C7">
      <w:pPr>
        <w:spacing w:after="0" w:line="240" w:lineRule="auto"/>
        <w:ind w:left="6372" w:firstLine="7"/>
        <w:rPr>
          <w:rFonts w:ascii="Times New Roman" w:eastAsia="Times New Roman" w:hAnsi="Times New Roman" w:cs="Times New Roman"/>
          <w:sz w:val="24"/>
          <w:szCs w:val="24"/>
        </w:rPr>
      </w:pPr>
    </w:p>
    <w:p w:rsidR="00FA61C7" w:rsidRDefault="00FA61C7" w:rsidP="00FA61C7">
      <w:pPr>
        <w:spacing w:after="0" w:line="240" w:lineRule="auto"/>
        <w:ind w:left="6372" w:firstLine="7"/>
        <w:rPr>
          <w:rFonts w:ascii="Times New Roman" w:eastAsia="Times New Roman" w:hAnsi="Times New Roman" w:cs="Times New Roman"/>
          <w:sz w:val="24"/>
          <w:szCs w:val="24"/>
        </w:rPr>
      </w:pPr>
    </w:p>
    <w:p w:rsidR="00315C25" w:rsidRDefault="00315C25" w:rsidP="00FA61C7">
      <w:pPr>
        <w:spacing w:after="0" w:line="240" w:lineRule="auto"/>
        <w:ind w:left="6372" w:firstLine="7"/>
        <w:rPr>
          <w:rFonts w:ascii="Times New Roman" w:eastAsia="Times New Roman" w:hAnsi="Times New Roman" w:cs="Times New Roman"/>
          <w:sz w:val="24"/>
          <w:szCs w:val="24"/>
        </w:rPr>
      </w:pPr>
    </w:p>
    <w:p w:rsidR="00FA61C7" w:rsidRPr="00AE7E4D" w:rsidRDefault="00FA61C7" w:rsidP="00FA61C7">
      <w:pPr>
        <w:spacing w:after="0" w:line="240" w:lineRule="auto"/>
        <w:ind w:left="6372" w:firstLine="7"/>
        <w:rPr>
          <w:rFonts w:ascii="Times New Roman" w:eastAsia="Times New Roman" w:hAnsi="Times New Roman" w:cs="Times New Roman"/>
          <w:sz w:val="24"/>
          <w:szCs w:val="24"/>
        </w:rPr>
      </w:pPr>
      <w:r w:rsidRPr="00AE7E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№2 </w:t>
      </w:r>
      <w:r w:rsidRPr="00AE7E4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FA61C7" w:rsidRDefault="00FA61C7" w:rsidP="00FA61C7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И.о. главы Администрации Юстинского районного муниципального образования Республики Калмыкия </w:t>
      </w:r>
    </w:p>
    <w:p w:rsidR="00FA61C7" w:rsidRPr="00AE7E4D" w:rsidRDefault="00FA61C7" w:rsidP="00FA61C7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AE7E4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C7A97">
        <w:rPr>
          <w:rFonts w:ascii="Times New Roman" w:eastAsia="Times New Roman" w:hAnsi="Times New Roman" w:cs="Times New Roman"/>
          <w:sz w:val="24"/>
          <w:szCs w:val="24"/>
        </w:rPr>
        <w:t xml:space="preserve"> 242</w:t>
      </w:r>
      <w:r w:rsidRPr="00AE7E4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6C7A97">
        <w:rPr>
          <w:rFonts w:ascii="Times New Roman" w:eastAsia="Times New Roman" w:hAnsi="Times New Roman" w:cs="Times New Roman"/>
          <w:sz w:val="24"/>
          <w:szCs w:val="24"/>
        </w:rPr>
        <w:t xml:space="preserve"> 21 сентября 2020г.</w:t>
      </w:r>
      <w:r w:rsidRPr="00AE7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FDB" w:rsidRDefault="00F01FDB" w:rsidP="00F01FD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FDB" w:rsidRPr="00F01FDB" w:rsidRDefault="00F01FDB" w:rsidP="00F01FD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FDB" w:rsidRPr="00AE7E4D" w:rsidRDefault="00F01FDB" w:rsidP="00AE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FDB" w:rsidRPr="00F01FDB" w:rsidRDefault="00F01FDB" w:rsidP="00F01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F01FDB" w:rsidRPr="00F01FDB" w:rsidRDefault="00F01FDB" w:rsidP="005B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b/>
          <w:sz w:val="24"/>
          <w:szCs w:val="24"/>
        </w:rPr>
        <w:t>ОБ АНТИНАРКОТИЧЕ</w:t>
      </w:r>
      <w:r w:rsidR="005B1380">
        <w:rPr>
          <w:rFonts w:ascii="Times New Roman" w:eastAsia="Times New Roman" w:hAnsi="Times New Roman" w:cs="Times New Roman"/>
          <w:b/>
          <w:sz w:val="24"/>
          <w:szCs w:val="24"/>
        </w:rPr>
        <w:t>СК</w:t>
      </w:r>
      <w:r w:rsidRPr="00F01FDB">
        <w:rPr>
          <w:rFonts w:ascii="Times New Roman" w:eastAsia="Times New Roman" w:hAnsi="Times New Roman" w:cs="Times New Roman"/>
          <w:b/>
          <w:sz w:val="24"/>
          <w:szCs w:val="24"/>
        </w:rPr>
        <w:t>ОЙ КОМИССИИ</w:t>
      </w:r>
      <w:r w:rsidRPr="00F0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5C25" w:rsidRDefault="00F01FDB" w:rsidP="00F01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b/>
          <w:sz w:val="24"/>
          <w:szCs w:val="24"/>
        </w:rPr>
        <w:t xml:space="preserve">ЮСТИНСКОГО РАЙОННОГО МУНИЦИПАЛЬНОГО ОБРАЗОВАНИЯ </w:t>
      </w:r>
    </w:p>
    <w:p w:rsidR="00F01FDB" w:rsidRPr="00F01FDB" w:rsidRDefault="00F01FDB" w:rsidP="00F01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b/>
          <w:sz w:val="24"/>
          <w:szCs w:val="24"/>
        </w:rPr>
        <w:t>РЕСПУБЛИКИ КАЛМЫКИЯ</w:t>
      </w:r>
    </w:p>
    <w:p w:rsidR="00F01FDB" w:rsidRPr="00F01FDB" w:rsidRDefault="00F01FDB" w:rsidP="00F01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1. Антинаркотическая комиссия Юстинского районного муниципального образования Республики Калмыкия (далее - Комиссия) является органом, осуществляющим координацию деятельности территориальных подразделений федеральных органов исполнительной власти и органов местного самоуправления по противодействию незаконному обороту наркотических средств, психотропных веществ и их прекурсо</w:t>
      </w:r>
      <w:r w:rsidR="00315C2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01FDB">
        <w:rPr>
          <w:rFonts w:ascii="Times New Roman" w:eastAsia="Times New Roman" w:hAnsi="Times New Roman" w:cs="Times New Roman"/>
          <w:sz w:val="24"/>
          <w:szCs w:val="24"/>
        </w:rPr>
        <w:t>в на территории Юстинского РМО РК.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2. В своей деятельности Комиссия руководствуется Конституцией Российской Федерации, федеральными законами, иными нормативными актами Российской Федерации, Уставом Юстинского РМО РК, законами Республики Калмыкия, иными нормативными правовыми актами, а также настоящим Положением.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3. Председателем Комиссии в администрации Юстинского районного муниципального образования Республики Калмыкия является заместитель Главы Администрации Юстинского РМО РК (председатель комиссии).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4. Комиссия осуществляет свою деятельность во взаимодействии с сельскими муниципальными образованиями.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задачи Комиссии является: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а) участие в формировании и реализации на территории Юстинского района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Республики Калмыкия по совершенствованию законодательства Республики Калмыкия в этой сфере, а также представление ежегодных докладов о деятельности Комиссии;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б)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муниципальных целевых программ в этой области;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в) анализ эффективности работы сельских муниципальных образований по противодействию незаконному обороту наркотических средств, психотропных веществ и их прекурсоров, подготовка предложений по совершенствованию этой работы;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г) подготовка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д) решение иных задач, предусмотренных законодательством Российской Федерации, Республики Калмыкия о наркотических средствах, психотропных веществ и их прекурсорах.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b/>
          <w:sz w:val="24"/>
          <w:szCs w:val="24"/>
        </w:rPr>
        <w:t>Для осуществления своих задач Комиссия имеет право: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 xml:space="preserve">а) принимать в пределах своей компетенции решения, касающиеся организации, координации совершенствования и оценки деятельности территориальных подразделений </w:t>
      </w:r>
      <w:r w:rsidRPr="00F01F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федеральных органов исполнительной власти, органов местного самоуправления Юстинского района по противодействию незаконному обороту наркотических средств, психотропных веществ и их прекурсоров, а также осуществлять </w:t>
      </w:r>
      <w:proofErr w:type="gramStart"/>
      <w:r w:rsidRPr="00F01FD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01FDB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б) 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прекурсоров;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в) запрашивать и получать в установленном порядке необходимые материалы и информацию от территориальных подразделений федеральных органов исполнительной власти, органов местного самоуправления Юстинского района Республики Калмыкия, общественных объединений, организаций (независимо от форм собственности) и должностных лиц;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г) привлекать для участия в работе Комиссии должностных лиц и специалистов территориальных подразделений федеральных органов исполнительной власти, органов местного самоуправления Юстинского района Республики Калмыкия, а также представителей организаций и общественных объединений (с их согласия).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Комиссия осуществляет свою деятельность на плановой основе в соответствии с подпрограммой, утвержденной Г</w:t>
      </w:r>
      <w:r w:rsidR="00315C25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Юстинского </w:t>
      </w:r>
      <w:r w:rsidRPr="00F01FD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15C2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01FDB">
        <w:rPr>
          <w:rFonts w:ascii="Times New Roman" w:eastAsia="Times New Roman" w:hAnsi="Times New Roman" w:cs="Times New Roman"/>
          <w:sz w:val="24"/>
          <w:szCs w:val="24"/>
        </w:rPr>
        <w:t>О РК.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Присутствие членов Комиссии на ее заседании обязательно.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Члены Комиссии обладают равными правами при обсуждении рассматриваемых на заседании вопросов.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Члены Комиссии не вправе делегировать свои полномочия иным лицам. В случае невозможности присутствия члена Комиссии на заседании, он обязан заблаговременно известить об этом председателя Комиссии.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Лицо, являющееся членом Комиссии, принимает участие в заседании Комиссии с правом совещательного голоса.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более половины его членов. 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В зависимости от рассматриваемых вопросов к участию Комиссии могут привлекаться иные лица.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председателем Комиссии.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>Решения, принимаемые Комиссией в соответствии с ее компетенцией, являются обязательными для территориальных подразделений федеральных органов исполнительной власти, органов местного самоуправления Юстинского района Республики Калмыкия, организацией и предприятий, расположенных на территории Юстинского района Республики Калмыкия.</w:t>
      </w:r>
    </w:p>
    <w:p w:rsidR="00F01FDB" w:rsidRPr="00F01FDB" w:rsidRDefault="00F01FDB" w:rsidP="00F01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DB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 и материально-техническое обеспечение деятельности Комиссии осуществляется Главой Администрации Юстинского районного муниципального образования Республики Калмыкия. </w:t>
      </w:r>
    </w:p>
    <w:p w:rsidR="00F01FDB" w:rsidRDefault="00F01FDB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380" w:rsidRPr="00F01FDB" w:rsidRDefault="005B1380" w:rsidP="00F01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B1380" w:rsidRPr="00F01FDB" w:rsidSect="0051583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E4D"/>
    <w:rsid w:val="00016DF1"/>
    <w:rsid w:val="000B2437"/>
    <w:rsid w:val="002279E8"/>
    <w:rsid w:val="00315C25"/>
    <w:rsid w:val="0039306E"/>
    <w:rsid w:val="003B30FB"/>
    <w:rsid w:val="003D0235"/>
    <w:rsid w:val="004A3220"/>
    <w:rsid w:val="004E7758"/>
    <w:rsid w:val="0051583C"/>
    <w:rsid w:val="00555A87"/>
    <w:rsid w:val="005870CA"/>
    <w:rsid w:val="005B1380"/>
    <w:rsid w:val="006C264E"/>
    <w:rsid w:val="006C7A97"/>
    <w:rsid w:val="006E3C96"/>
    <w:rsid w:val="0071216F"/>
    <w:rsid w:val="00720399"/>
    <w:rsid w:val="007D0B51"/>
    <w:rsid w:val="008727AC"/>
    <w:rsid w:val="008F17A1"/>
    <w:rsid w:val="00AE7E4D"/>
    <w:rsid w:val="00C01407"/>
    <w:rsid w:val="00D0722A"/>
    <w:rsid w:val="00D73862"/>
    <w:rsid w:val="00E4026B"/>
    <w:rsid w:val="00EE337F"/>
    <w:rsid w:val="00EF125E"/>
    <w:rsid w:val="00EF7311"/>
    <w:rsid w:val="00F01FDB"/>
    <w:rsid w:val="00F35C62"/>
    <w:rsid w:val="00FA61C7"/>
    <w:rsid w:val="00FD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399"/>
    <w:pPr>
      <w:ind w:left="720"/>
      <w:contextualSpacing/>
    </w:pPr>
  </w:style>
  <w:style w:type="table" w:styleId="a6">
    <w:name w:val="Table Grid"/>
    <w:basedOn w:val="a1"/>
    <w:rsid w:val="0051583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58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2020-09-21T12:03:00Z</cp:lastPrinted>
  <dcterms:created xsi:type="dcterms:W3CDTF">2020-09-21T12:19:00Z</dcterms:created>
  <dcterms:modified xsi:type="dcterms:W3CDTF">2020-09-21T12:19:00Z</dcterms:modified>
</cp:coreProperties>
</file>