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96" w:rsidRDefault="003B1E96" w:rsidP="00636A82">
      <w:pPr>
        <w:tabs>
          <w:tab w:val="left" w:pos="6552"/>
        </w:tabs>
      </w:pPr>
    </w:p>
    <w:tbl>
      <w:tblPr>
        <w:tblpPr w:leftFromText="180" w:rightFromText="180" w:vertAnchor="page" w:horzAnchor="margin" w:tblpY="811"/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1"/>
        <w:gridCol w:w="1679"/>
        <w:gridCol w:w="4320"/>
      </w:tblGrid>
      <w:tr w:rsidR="00A21D11" w:rsidRPr="00161606" w:rsidTr="00A21D11">
        <w:tc>
          <w:tcPr>
            <w:tcW w:w="3791" w:type="dxa"/>
            <w:vAlign w:val="center"/>
          </w:tcPr>
          <w:p w:rsidR="00A21D11" w:rsidRPr="00161606" w:rsidRDefault="00A21D11" w:rsidP="00A21D11">
            <w:pPr>
              <w:jc w:val="center"/>
              <w:rPr>
                <w:rFonts w:eastAsia="Calibri"/>
                <w:b/>
                <w:lang w:eastAsia="en-US"/>
              </w:rPr>
            </w:pPr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ХАЛЬМГ ТАҢҺЧИН</w:t>
            </w:r>
          </w:p>
          <w:p w:rsidR="00A21D11" w:rsidRPr="00161606" w:rsidRDefault="00A21D11" w:rsidP="00A21D11">
            <w:pPr>
              <w:jc w:val="center"/>
              <w:rPr>
                <w:rFonts w:eastAsia="Calibri"/>
                <w:b/>
                <w:lang w:eastAsia="en-US"/>
              </w:rPr>
            </w:pPr>
            <w:r w:rsidRPr="00161606">
              <w:rPr>
                <w:rFonts w:eastAsia="Calibri"/>
                <w:b/>
                <w:sz w:val="22"/>
                <w:szCs w:val="22"/>
                <w:lang w:val="en-US" w:eastAsia="en-US"/>
              </w:rPr>
              <w:t>Y</w:t>
            </w:r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СТИН РАЙОНА</w:t>
            </w:r>
          </w:p>
          <w:p w:rsidR="00A21D11" w:rsidRPr="00161606" w:rsidRDefault="00A21D11" w:rsidP="00A21D11">
            <w:pPr>
              <w:jc w:val="center"/>
              <w:rPr>
                <w:rFonts w:eastAsia="Calibri"/>
                <w:b/>
                <w:lang w:eastAsia="en-US"/>
              </w:rPr>
            </w:pPr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МУНИЦИПАЛИН Б</w:t>
            </w:r>
            <w:proofErr w:type="gramStart"/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Y</w:t>
            </w:r>
            <w:proofErr w:type="gramEnd"/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РДӘЦИН</w:t>
            </w:r>
          </w:p>
          <w:p w:rsidR="00A21D11" w:rsidRPr="00161606" w:rsidRDefault="00A21D11" w:rsidP="00A21D11">
            <w:pPr>
              <w:jc w:val="center"/>
              <w:rPr>
                <w:rFonts w:eastAsia="Calibri"/>
                <w:b/>
                <w:lang w:eastAsia="en-US"/>
              </w:rPr>
            </w:pPr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АДМИНИСТРАЦИН</w:t>
            </w:r>
          </w:p>
          <w:p w:rsidR="00A21D11" w:rsidRPr="00161606" w:rsidRDefault="00A21D11" w:rsidP="00A21D1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ТОГТАВР</w:t>
            </w:r>
          </w:p>
        </w:tc>
        <w:tc>
          <w:tcPr>
            <w:tcW w:w="1679" w:type="dxa"/>
            <w:vAlign w:val="center"/>
          </w:tcPr>
          <w:p w:rsidR="00A21D11" w:rsidRPr="00161606" w:rsidRDefault="00A21D11" w:rsidP="00A21D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A21D11" w:rsidRPr="00161606" w:rsidRDefault="00A21D11" w:rsidP="00A21D1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ПОСТАНОВЛЕНИЕ</w:t>
            </w:r>
          </w:p>
          <w:p w:rsidR="00A21D11" w:rsidRPr="00161606" w:rsidRDefault="00A21D11" w:rsidP="00A21D11">
            <w:pPr>
              <w:jc w:val="center"/>
              <w:rPr>
                <w:rFonts w:eastAsia="Calibri"/>
                <w:b/>
                <w:lang w:eastAsia="en-US"/>
              </w:rPr>
            </w:pPr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ГЛАВЫ АДМИНИСТРАЦИИ</w:t>
            </w:r>
          </w:p>
          <w:p w:rsidR="00A21D11" w:rsidRPr="00161606" w:rsidRDefault="00A21D11" w:rsidP="00A21D11">
            <w:pPr>
              <w:tabs>
                <w:tab w:val="left" w:pos="3695"/>
              </w:tabs>
              <w:jc w:val="center"/>
              <w:rPr>
                <w:rFonts w:eastAsia="Calibri"/>
                <w:b/>
                <w:lang w:eastAsia="en-US"/>
              </w:rPr>
            </w:pPr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ЮСТИНСКОГО РАЙОННОГО</w:t>
            </w:r>
          </w:p>
          <w:p w:rsidR="00A21D11" w:rsidRPr="00161606" w:rsidRDefault="00A21D11" w:rsidP="00A21D11">
            <w:pPr>
              <w:jc w:val="center"/>
              <w:rPr>
                <w:rFonts w:eastAsia="Calibri"/>
                <w:b/>
                <w:lang w:eastAsia="en-US"/>
              </w:rPr>
            </w:pPr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МУНИЦИПАЛЬНОГО</w:t>
            </w:r>
          </w:p>
          <w:p w:rsidR="00A21D11" w:rsidRPr="00161606" w:rsidRDefault="00A21D11" w:rsidP="00A21D11">
            <w:pPr>
              <w:jc w:val="center"/>
              <w:rPr>
                <w:rFonts w:eastAsia="Calibri"/>
                <w:b/>
                <w:lang w:eastAsia="en-US"/>
              </w:rPr>
            </w:pPr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ОБРАЗОВАНИЯ</w:t>
            </w:r>
          </w:p>
          <w:p w:rsidR="00A21D11" w:rsidRPr="00161606" w:rsidRDefault="00A21D11" w:rsidP="00A21D11">
            <w:pPr>
              <w:jc w:val="center"/>
              <w:rPr>
                <w:rFonts w:eastAsia="Calibri"/>
                <w:lang w:eastAsia="en-US"/>
              </w:rPr>
            </w:pPr>
            <w:r w:rsidRPr="00161606">
              <w:rPr>
                <w:rFonts w:eastAsia="Calibri"/>
                <w:b/>
                <w:sz w:val="22"/>
                <w:szCs w:val="22"/>
                <w:lang w:eastAsia="en-US"/>
              </w:rPr>
              <w:t>РЕСПУБЛИКИ КАЛМЫКИЯ</w:t>
            </w:r>
          </w:p>
        </w:tc>
      </w:tr>
    </w:tbl>
    <w:p w:rsidR="00A21D11" w:rsidRDefault="00A21D11" w:rsidP="003B1E96">
      <w:pPr>
        <w:pBdr>
          <w:bottom w:val="single" w:sz="12" w:space="1" w:color="auto"/>
        </w:pBdr>
        <w:spacing w:after="200"/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:rsidR="00A21D11" w:rsidRPr="00161606" w:rsidRDefault="00A21D11" w:rsidP="003B1E96">
      <w:pPr>
        <w:pBdr>
          <w:bottom w:val="single" w:sz="12" w:space="1" w:color="auto"/>
        </w:pBdr>
        <w:spacing w:after="200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161606">
        <w:rPr>
          <w:rFonts w:ascii="Calibri" w:eastAsia="Calibri" w:hAnsi="Calibri"/>
          <w:sz w:val="16"/>
          <w:szCs w:val="16"/>
          <w:lang w:eastAsia="en-US"/>
        </w:rPr>
        <w:t xml:space="preserve">359300, Республика Калмыкия,  п. </w:t>
      </w:r>
      <w:proofErr w:type="spellStart"/>
      <w:r w:rsidRPr="00161606">
        <w:rPr>
          <w:rFonts w:ascii="Calibri" w:eastAsia="Calibri" w:hAnsi="Calibri"/>
          <w:sz w:val="16"/>
          <w:szCs w:val="16"/>
          <w:lang w:eastAsia="en-US"/>
        </w:rPr>
        <w:t>Цаган</w:t>
      </w:r>
      <w:proofErr w:type="spellEnd"/>
      <w:r w:rsidRPr="00161606">
        <w:rPr>
          <w:rFonts w:ascii="Calibri" w:eastAsia="Calibri" w:hAnsi="Calibri"/>
          <w:sz w:val="16"/>
          <w:szCs w:val="16"/>
          <w:lang w:eastAsia="en-US"/>
        </w:rPr>
        <w:t xml:space="preserve"> Аман </w:t>
      </w:r>
      <w:proofErr w:type="spellStart"/>
      <w:r w:rsidRPr="00161606">
        <w:rPr>
          <w:rFonts w:ascii="Calibri" w:eastAsia="Calibri" w:hAnsi="Calibri"/>
          <w:sz w:val="16"/>
          <w:szCs w:val="16"/>
          <w:lang w:eastAsia="en-US"/>
        </w:rPr>
        <w:t>Юстинского</w:t>
      </w:r>
      <w:proofErr w:type="spellEnd"/>
      <w:r w:rsidRPr="00161606">
        <w:rPr>
          <w:rFonts w:ascii="Calibri" w:eastAsia="Calibri" w:hAnsi="Calibri"/>
          <w:sz w:val="16"/>
          <w:szCs w:val="16"/>
          <w:lang w:eastAsia="en-US"/>
        </w:rPr>
        <w:t xml:space="preserve"> района,  ул. Советская, 46  код /847 44/, тел. 9-24-00,   9-10-75 факс 9-14-00</w:t>
      </w:r>
    </w:p>
    <w:p w:rsidR="003B1E96" w:rsidRPr="00161606" w:rsidRDefault="002367AC" w:rsidP="003B1E96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от «31</w:t>
      </w:r>
      <w:r w:rsidR="003B1E96" w:rsidRPr="00161606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октября</w:t>
      </w:r>
      <w:r w:rsidR="008174D2">
        <w:rPr>
          <w:rFonts w:eastAsia="Calibri"/>
          <w:lang w:eastAsia="en-US"/>
        </w:rPr>
        <w:t xml:space="preserve">  2017</w:t>
      </w:r>
      <w:r w:rsidR="009B53C5">
        <w:rPr>
          <w:rFonts w:eastAsia="Calibri"/>
          <w:lang w:eastAsia="en-US"/>
        </w:rPr>
        <w:t xml:space="preserve"> </w:t>
      </w:r>
      <w:r w:rsidR="003B1E96" w:rsidRPr="00161606">
        <w:rPr>
          <w:rFonts w:eastAsia="Calibri"/>
          <w:lang w:eastAsia="en-US"/>
        </w:rPr>
        <w:t xml:space="preserve">г                       </w:t>
      </w:r>
      <w:r>
        <w:rPr>
          <w:rFonts w:eastAsia="Calibri"/>
          <w:lang w:eastAsia="en-US"/>
        </w:rPr>
        <w:t xml:space="preserve">               </w:t>
      </w:r>
      <w:r w:rsidR="003B1E96" w:rsidRPr="00161606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299</w:t>
      </w:r>
      <w:r w:rsidR="003B1E96" w:rsidRPr="00161606">
        <w:rPr>
          <w:rFonts w:eastAsia="Calibri"/>
          <w:lang w:eastAsia="en-US"/>
        </w:rPr>
        <w:t xml:space="preserve">      </w:t>
      </w:r>
      <w:r w:rsidR="003B1E96">
        <w:rPr>
          <w:rFonts w:eastAsia="Calibri"/>
          <w:lang w:eastAsia="en-US"/>
        </w:rPr>
        <w:t xml:space="preserve">               </w:t>
      </w:r>
      <w:r w:rsidR="003B1E96" w:rsidRPr="00161606">
        <w:rPr>
          <w:rFonts w:eastAsia="Calibri"/>
          <w:lang w:eastAsia="en-US"/>
        </w:rPr>
        <w:t xml:space="preserve">            </w:t>
      </w:r>
      <w:r w:rsidR="003B1E96">
        <w:rPr>
          <w:rFonts w:eastAsia="Calibri"/>
          <w:lang w:eastAsia="en-US"/>
        </w:rPr>
        <w:t xml:space="preserve">       </w:t>
      </w:r>
      <w:r w:rsidR="003B1E96" w:rsidRPr="00161606">
        <w:rPr>
          <w:rFonts w:eastAsia="Calibri"/>
          <w:lang w:eastAsia="en-US"/>
        </w:rPr>
        <w:t xml:space="preserve">  </w:t>
      </w:r>
      <w:r w:rsidR="009B53C5">
        <w:rPr>
          <w:rFonts w:eastAsia="Calibri"/>
          <w:lang w:eastAsia="en-US"/>
        </w:rPr>
        <w:t xml:space="preserve">   </w:t>
      </w:r>
      <w:r w:rsidR="003B1E96">
        <w:rPr>
          <w:rFonts w:eastAsia="Calibri"/>
          <w:lang w:eastAsia="en-US"/>
        </w:rPr>
        <w:t xml:space="preserve"> </w:t>
      </w:r>
      <w:r w:rsidR="00BD707A">
        <w:rPr>
          <w:rFonts w:eastAsia="Calibri"/>
          <w:lang w:eastAsia="en-US"/>
        </w:rPr>
        <w:t xml:space="preserve"> </w:t>
      </w:r>
      <w:r w:rsidR="003B1E96" w:rsidRPr="00161606">
        <w:rPr>
          <w:rFonts w:eastAsia="Calibri"/>
          <w:lang w:eastAsia="en-US"/>
        </w:rPr>
        <w:t>п.</w:t>
      </w:r>
      <w:r w:rsidR="00BD707A">
        <w:rPr>
          <w:rFonts w:eastAsia="Calibri"/>
          <w:lang w:eastAsia="en-US"/>
        </w:rPr>
        <w:t xml:space="preserve"> </w:t>
      </w:r>
      <w:proofErr w:type="spellStart"/>
      <w:r w:rsidR="003B1E96" w:rsidRPr="00161606">
        <w:rPr>
          <w:rFonts w:eastAsia="Calibri"/>
          <w:lang w:eastAsia="en-US"/>
        </w:rPr>
        <w:t>Цаган</w:t>
      </w:r>
      <w:proofErr w:type="spellEnd"/>
      <w:r w:rsidR="003B1E96" w:rsidRPr="00161606">
        <w:rPr>
          <w:rFonts w:eastAsia="Calibri"/>
          <w:lang w:eastAsia="en-US"/>
        </w:rPr>
        <w:t xml:space="preserve"> Аман</w:t>
      </w:r>
    </w:p>
    <w:p w:rsidR="003B1E96" w:rsidRPr="00A65E0B" w:rsidRDefault="003B1E96" w:rsidP="003B1E96"/>
    <w:p w:rsidR="003B1E96" w:rsidRDefault="003B1E96" w:rsidP="009B53C5">
      <w:pPr>
        <w:spacing w:line="276" w:lineRule="auto"/>
        <w:jc w:val="right"/>
      </w:pPr>
      <w:r>
        <w:t xml:space="preserve">«Об утверждении </w:t>
      </w:r>
      <w:r w:rsidR="009B53C5">
        <w:t>Порядка расчета,</w:t>
      </w:r>
      <w:r w:rsidR="00252E16">
        <w:t xml:space="preserve"> взимания, начисления и расходования платы родителей (законных представителей) за услуги по присмотру и уходу за детьми в казенных муниципальных образовательных учреждениях Юстинского района, реализующих общеобразовательную программу дошкольного образования</w:t>
      </w:r>
      <w:r>
        <w:t>»</w:t>
      </w:r>
    </w:p>
    <w:p w:rsidR="003B1E96" w:rsidRDefault="003B1E96" w:rsidP="003B1E96"/>
    <w:p w:rsidR="003B1E96" w:rsidRDefault="00547F82" w:rsidP="00252E16">
      <w:pPr>
        <w:spacing w:line="276" w:lineRule="auto"/>
        <w:ind w:firstLine="284"/>
        <w:jc w:val="both"/>
      </w:pPr>
      <w:proofErr w:type="gramStart"/>
      <w:r>
        <w:t>В соответствии с</w:t>
      </w:r>
      <w:r w:rsidR="00252E16">
        <w:t>о статьей 7 Федерального закона от 6 октября 2003 г. №131-ФЗ «Об общих принципах организации местного самоуправления в Российской Федерации», статьей 65 Федерального закона Российской Федерации от 29 декабря 2012 года № 273-ФЗ</w:t>
      </w:r>
      <w:r>
        <w:t xml:space="preserve"> </w:t>
      </w:r>
      <w:r w:rsidR="00252E16">
        <w:t>«Об образовании в Российской Федерации»</w:t>
      </w:r>
      <w:r w:rsidR="00CF1D57">
        <w:t>, на основании постановления Правительства Республики Калмыкия № 379 от 26 октября 2017 г. «О внесении изменения в приложение к постановлению Правительства Республики</w:t>
      </w:r>
      <w:proofErr w:type="gramEnd"/>
      <w:r w:rsidR="00CF1D57">
        <w:t xml:space="preserve"> Калмыкия от 24 ноября 2015 г. № 434»</w:t>
      </w:r>
    </w:p>
    <w:p w:rsidR="003B1E96" w:rsidRDefault="003B1E96" w:rsidP="00547F82">
      <w:pPr>
        <w:spacing w:line="276" w:lineRule="auto"/>
      </w:pPr>
    </w:p>
    <w:p w:rsidR="003B1E96" w:rsidRDefault="003B1E96" w:rsidP="00547F82">
      <w:pPr>
        <w:spacing w:line="276" w:lineRule="auto"/>
        <w:jc w:val="center"/>
      </w:pPr>
      <w:r>
        <w:t>ПОСТАНОВЛЯЮ:</w:t>
      </w:r>
    </w:p>
    <w:p w:rsidR="003B1E96" w:rsidRDefault="003B1E96" w:rsidP="00547F82">
      <w:pPr>
        <w:spacing w:line="276" w:lineRule="auto"/>
        <w:jc w:val="center"/>
      </w:pPr>
    </w:p>
    <w:p w:rsidR="00547F82" w:rsidRDefault="003E4486" w:rsidP="007B02DE">
      <w:pPr>
        <w:pStyle w:val="a3"/>
        <w:numPr>
          <w:ilvl w:val="0"/>
          <w:numId w:val="5"/>
        </w:numPr>
        <w:spacing w:line="276" w:lineRule="auto"/>
        <w:ind w:left="0" w:firstLine="284"/>
        <w:jc w:val="both"/>
      </w:pPr>
      <w:r>
        <w:t>Ут</w:t>
      </w:r>
      <w:r w:rsidR="003B1E96">
        <w:t>вердить</w:t>
      </w:r>
      <w:r w:rsidR="00252E16">
        <w:t xml:space="preserve"> Порядок расчета, взимания и расходования платы родителей (законных представителей) за услуги по присмотру и уходу за деть</w:t>
      </w:r>
      <w:r w:rsidR="007B02DE">
        <w:t>ми в казен</w:t>
      </w:r>
      <w:r w:rsidR="00252E16">
        <w:t xml:space="preserve">ных муниципальных </w:t>
      </w:r>
      <w:r w:rsidR="007B02DE">
        <w:t xml:space="preserve">образовательных учреждениях Юстинского района, реализующих общеобразовательную программу дошкольного образования </w:t>
      </w:r>
      <w:r w:rsidR="00EF5973">
        <w:t xml:space="preserve">согласно </w:t>
      </w:r>
      <w:r w:rsidR="007B02DE">
        <w:t>приложени</w:t>
      </w:r>
      <w:r w:rsidR="00EF5973">
        <w:t>ю</w:t>
      </w:r>
      <w:r w:rsidR="007B02DE">
        <w:t xml:space="preserve"> №1</w:t>
      </w:r>
      <w:r w:rsidR="00EF5973">
        <w:t>.</w:t>
      </w:r>
    </w:p>
    <w:p w:rsidR="007B02DE" w:rsidRDefault="00EF5973" w:rsidP="007B02DE">
      <w:pPr>
        <w:pStyle w:val="a3"/>
        <w:numPr>
          <w:ilvl w:val="0"/>
          <w:numId w:val="5"/>
        </w:numPr>
        <w:spacing w:line="276" w:lineRule="auto"/>
        <w:ind w:left="0" w:firstLine="284"/>
        <w:jc w:val="both"/>
      </w:pPr>
      <w:r>
        <w:t>Считать утратившим силу п</w:t>
      </w:r>
      <w:r w:rsidR="007B02DE">
        <w:t xml:space="preserve">остановление </w:t>
      </w:r>
      <w:r>
        <w:t xml:space="preserve">Главы Администрации ЮРМО РК </w:t>
      </w:r>
      <w:r w:rsidR="007B02DE">
        <w:t>от 28 марта 2014 года №105 «Об утверждении Порядка расчета, взимания, начисления и расходования платы родителей (законных представителей) за услуги по присмотру и уходу за детьми в бюджетных и казенных муниципальных образовательных учреждениях Юстинского района, реализующих общеобразовательную программу дошкольного образования»</w:t>
      </w:r>
      <w:r>
        <w:t>.</w:t>
      </w:r>
    </w:p>
    <w:p w:rsidR="007B02DE" w:rsidRDefault="009F137B" w:rsidP="007B02DE">
      <w:pPr>
        <w:pStyle w:val="a3"/>
        <w:numPr>
          <w:ilvl w:val="0"/>
          <w:numId w:val="5"/>
        </w:numPr>
        <w:spacing w:line="276" w:lineRule="auto"/>
        <w:ind w:left="0" w:firstLine="284"/>
        <w:jc w:val="both"/>
      </w:pPr>
      <w:r>
        <w:t xml:space="preserve">Установить с 1 </w:t>
      </w:r>
      <w:r w:rsidR="00CF1D57">
        <w:t>но</w:t>
      </w:r>
      <w:r>
        <w:t>ября</w:t>
      </w:r>
      <w:r w:rsidR="007B02DE">
        <w:t xml:space="preserve"> 201</w:t>
      </w:r>
      <w:r w:rsidR="00CF1D57">
        <w:t>7</w:t>
      </w:r>
      <w:r w:rsidR="00EF5973">
        <w:t xml:space="preserve"> года размер </w:t>
      </w:r>
      <w:r w:rsidR="007B02DE">
        <w:t>платы за услуги по присмотру и уходу за детьми в казенных муниципальных образовательных учреждениях Юстинского района, реализующих общеобразовательную программу дошкольного образования в размере 11</w:t>
      </w:r>
      <w:r w:rsidR="00CF1D57">
        <w:t>55</w:t>
      </w:r>
      <w:r w:rsidR="007B02DE">
        <w:t xml:space="preserve"> руб</w:t>
      </w:r>
      <w:r w:rsidR="004B53EC">
        <w:t>лей</w:t>
      </w:r>
      <w:r w:rsidR="007B02DE">
        <w:t>.</w:t>
      </w:r>
    </w:p>
    <w:p w:rsidR="007B02DE" w:rsidRDefault="007B02DE" w:rsidP="007B02DE">
      <w:pPr>
        <w:pStyle w:val="a3"/>
        <w:numPr>
          <w:ilvl w:val="0"/>
          <w:numId w:val="5"/>
        </w:numPr>
        <w:spacing w:line="276" w:lineRule="auto"/>
        <w:ind w:left="0" w:firstLine="284"/>
        <w:jc w:val="both"/>
      </w:pPr>
      <w:proofErr w:type="gramStart"/>
      <w:r>
        <w:t>Контроль за</w:t>
      </w:r>
      <w:proofErr w:type="gramEnd"/>
      <w:r>
        <w:t xml:space="preserve"> исполнением настояще</w:t>
      </w:r>
      <w:r w:rsidR="009F137B">
        <w:t xml:space="preserve">го </w:t>
      </w:r>
      <w:r w:rsidR="00EF5973">
        <w:t>п</w:t>
      </w:r>
      <w:r w:rsidR="009F137B">
        <w:t>остановления возложить на Катаева М.Л.</w:t>
      </w:r>
      <w:r w:rsidR="00EF5973">
        <w:t xml:space="preserve">, заместителя Главы АЮРМО РК. </w:t>
      </w:r>
    </w:p>
    <w:p w:rsidR="004B53EC" w:rsidRDefault="004B53EC" w:rsidP="00B835D4">
      <w:pPr>
        <w:spacing w:line="276" w:lineRule="auto"/>
        <w:jc w:val="both"/>
      </w:pPr>
    </w:p>
    <w:p w:rsidR="004B53EC" w:rsidRDefault="004B53EC" w:rsidP="00B835D4">
      <w:pPr>
        <w:spacing w:line="276" w:lineRule="auto"/>
        <w:jc w:val="both"/>
      </w:pPr>
    </w:p>
    <w:p w:rsidR="00EF5973" w:rsidRDefault="00EF5973" w:rsidP="00B835D4">
      <w:pPr>
        <w:spacing w:line="276" w:lineRule="auto"/>
        <w:jc w:val="both"/>
      </w:pPr>
    </w:p>
    <w:p w:rsidR="003B1E96" w:rsidRDefault="003B1E96" w:rsidP="00B835D4">
      <w:r>
        <w:t xml:space="preserve">    </w:t>
      </w:r>
    </w:p>
    <w:p w:rsidR="003B1E96" w:rsidRDefault="003B1E96" w:rsidP="00547F82">
      <w:pPr>
        <w:pStyle w:val="a3"/>
        <w:ind w:left="0"/>
      </w:pPr>
      <w:r>
        <w:t>Глава Администрации</w:t>
      </w:r>
    </w:p>
    <w:p w:rsidR="003B1E96" w:rsidRDefault="003B1E96" w:rsidP="00547F82">
      <w:pPr>
        <w:pStyle w:val="a3"/>
        <w:ind w:left="0"/>
      </w:pPr>
      <w:r>
        <w:t>Юстинского районного</w:t>
      </w:r>
    </w:p>
    <w:p w:rsidR="003B1E96" w:rsidRDefault="003B1E96" w:rsidP="00547F82">
      <w:pPr>
        <w:pStyle w:val="a3"/>
        <w:ind w:left="0"/>
      </w:pPr>
      <w:r>
        <w:t>Муниципального образования</w:t>
      </w:r>
    </w:p>
    <w:p w:rsidR="00D37ECE" w:rsidRDefault="003B1E96" w:rsidP="007B02DE">
      <w:pPr>
        <w:pStyle w:val="a3"/>
        <w:tabs>
          <w:tab w:val="left" w:pos="7104"/>
        </w:tabs>
        <w:ind w:left="0"/>
      </w:pPr>
      <w:r>
        <w:t>Республики Калмыкия</w:t>
      </w:r>
      <w:r>
        <w:tab/>
      </w:r>
      <w:r w:rsidR="00547F82">
        <w:t xml:space="preserve">             </w:t>
      </w:r>
      <w:r w:rsidR="007B02DE">
        <w:t xml:space="preserve">     </w:t>
      </w:r>
      <w:r w:rsidR="00547F82">
        <w:t xml:space="preserve"> </w:t>
      </w:r>
      <w:r w:rsidR="007B02DE">
        <w:t>Ю.С. Очиров</w:t>
      </w:r>
    </w:p>
    <w:p w:rsidR="00EF5973" w:rsidRDefault="00EF5973" w:rsidP="009F137B">
      <w:pPr>
        <w:pStyle w:val="a3"/>
        <w:tabs>
          <w:tab w:val="left" w:pos="7104"/>
        </w:tabs>
        <w:ind w:left="0"/>
        <w:jc w:val="right"/>
      </w:pPr>
    </w:p>
    <w:p w:rsidR="00EF5973" w:rsidRDefault="00EF5973" w:rsidP="009F137B">
      <w:pPr>
        <w:pStyle w:val="a3"/>
        <w:tabs>
          <w:tab w:val="left" w:pos="7104"/>
        </w:tabs>
        <w:ind w:left="0"/>
        <w:jc w:val="right"/>
      </w:pPr>
    </w:p>
    <w:p w:rsidR="008174D2" w:rsidRDefault="002107CE" w:rsidP="002107CE">
      <w:pPr>
        <w:pStyle w:val="a3"/>
        <w:tabs>
          <w:tab w:val="left" w:pos="7104"/>
        </w:tabs>
        <w:ind w:left="0"/>
      </w:pPr>
      <w:r>
        <w:tab/>
      </w:r>
      <w:r w:rsidR="007B02DE">
        <w:t>Приложение №1</w:t>
      </w:r>
    </w:p>
    <w:p w:rsidR="008174D2" w:rsidRDefault="002107CE" w:rsidP="002107CE">
      <w:pPr>
        <w:pStyle w:val="a3"/>
        <w:tabs>
          <w:tab w:val="left" w:pos="7104"/>
        </w:tabs>
        <w:ind w:left="7080"/>
      </w:pPr>
      <w:r>
        <w:tab/>
      </w:r>
      <w:r w:rsidR="008174D2">
        <w:t xml:space="preserve">к постановлению Главы АЮРМО РК </w:t>
      </w:r>
    </w:p>
    <w:p w:rsidR="002107CE" w:rsidRDefault="002107CE" w:rsidP="002107CE">
      <w:pPr>
        <w:pStyle w:val="a3"/>
        <w:tabs>
          <w:tab w:val="left" w:pos="7104"/>
        </w:tabs>
        <w:ind w:left="0"/>
      </w:pPr>
      <w:r>
        <w:tab/>
      </w:r>
      <w:r w:rsidR="008174D2">
        <w:t xml:space="preserve">от </w:t>
      </w:r>
      <w:r>
        <w:t>«</w:t>
      </w:r>
      <w:r w:rsidR="009F0188">
        <w:t>31</w:t>
      </w:r>
      <w:r>
        <w:t xml:space="preserve">» </w:t>
      </w:r>
      <w:r w:rsidR="009F0188">
        <w:t>октября</w:t>
      </w:r>
      <w:r w:rsidR="008174D2">
        <w:t xml:space="preserve"> 2017 г. </w:t>
      </w:r>
    </w:p>
    <w:p w:rsidR="007B02DE" w:rsidRDefault="002107CE" w:rsidP="002107CE">
      <w:pPr>
        <w:pStyle w:val="a3"/>
        <w:tabs>
          <w:tab w:val="left" w:pos="7104"/>
        </w:tabs>
        <w:ind w:left="0"/>
      </w:pPr>
      <w:r>
        <w:tab/>
        <w:t>№</w:t>
      </w:r>
      <w:r w:rsidR="009F0188">
        <w:t>299</w:t>
      </w:r>
    </w:p>
    <w:p w:rsidR="007B02DE" w:rsidRDefault="007B02DE" w:rsidP="002107CE">
      <w:pPr>
        <w:pStyle w:val="a3"/>
        <w:tabs>
          <w:tab w:val="left" w:pos="7104"/>
        </w:tabs>
        <w:ind w:left="0"/>
      </w:pPr>
    </w:p>
    <w:p w:rsidR="00EF5973" w:rsidRDefault="00EF5973" w:rsidP="007B02DE">
      <w:pPr>
        <w:pStyle w:val="a3"/>
        <w:tabs>
          <w:tab w:val="left" w:pos="7104"/>
        </w:tabs>
        <w:ind w:left="0"/>
        <w:jc w:val="right"/>
      </w:pPr>
    </w:p>
    <w:p w:rsidR="007B02DE" w:rsidRDefault="007B02DE" w:rsidP="007B02DE">
      <w:pPr>
        <w:pStyle w:val="a3"/>
        <w:tabs>
          <w:tab w:val="left" w:pos="7104"/>
        </w:tabs>
        <w:ind w:left="0"/>
        <w:jc w:val="center"/>
      </w:pPr>
      <w:r>
        <w:t>ПОРЯДОК</w:t>
      </w:r>
    </w:p>
    <w:p w:rsidR="007B02DE" w:rsidRDefault="007B02DE" w:rsidP="007B02DE">
      <w:pPr>
        <w:pStyle w:val="a3"/>
        <w:tabs>
          <w:tab w:val="left" w:pos="7104"/>
        </w:tabs>
        <w:ind w:left="0"/>
        <w:jc w:val="center"/>
      </w:pPr>
      <w:r>
        <w:t>расчета, взимания, начисления и расходования платы родителей (законных представителей) за услуги по присмотру и уходу за детьми в казенных муниципальных образовательных учреждениях Юстинского района, реализующих общеобразовательную программу дошкольного образования</w:t>
      </w:r>
    </w:p>
    <w:p w:rsidR="007B02DE" w:rsidRDefault="007B02DE" w:rsidP="007B02DE">
      <w:pPr>
        <w:pStyle w:val="a3"/>
        <w:tabs>
          <w:tab w:val="left" w:pos="7104"/>
        </w:tabs>
        <w:ind w:left="0"/>
        <w:jc w:val="center"/>
      </w:pPr>
    </w:p>
    <w:p w:rsidR="007B02DE" w:rsidRDefault="007B02DE" w:rsidP="007B02DE">
      <w:pPr>
        <w:pStyle w:val="a3"/>
        <w:numPr>
          <w:ilvl w:val="0"/>
          <w:numId w:val="6"/>
        </w:numPr>
        <w:tabs>
          <w:tab w:val="left" w:pos="7104"/>
        </w:tabs>
        <w:jc w:val="center"/>
      </w:pPr>
      <w:r>
        <w:t>Общие положения</w:t>
      </w:r>
    </w:p>
    <w:p w:rsidR="007B02DE" w:rsidRDefault="007B02DE" w:rsidP="007B02DE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proofErr w:type="gramStart"/>
      <w:r>
        <w:t xml:space="preserve">Настоящий Порядок расчета, взимания, начисления и расходования платы родителей (законных представителей) за услуги по присмотру и уходу за детьми в казенных муниципальных образовательных учреждениях Юстинского </w:t>
      </w:r>
      <w:r w:rsidR="009F137B">
        <w:t>РМО РК</w:t>
      </w:r>
      <w:r>
        <w:t>, реализующих общеобразовательную программу дошкольного образования (далее – Порядок), разработан в соответствии с Федеральным законом от 29 декабря 2012 года №273-ФЗ «Об образовании в Российской Федерации</w:t>
      </w:r>
      <w:r w:rsidR="006C7BCA">
        <w:t>».</w:t>
      </w:r>
      <w:proofErr w:type="gramEnd"/>
    </w:p>
    <w:p w:rsidR="006C7BCA" w:rsidRDefault="006C7BCA" w:rsidP="007B02DE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>Порядок определяет методику расчета платы родителей (законных представителей) за услуги по присмотру и уходу за детьми в казенных муниципальных образовательных учреждениях Юстинского района, реализующих основную общеобразовательную программу дошкольного образования (далее – образовательные учреждения)</w:t>
      </w:r>
    </w:p>
    <w:p w:rsidR="006C7BCA" w:rsidRDefault="006C7BCA" w:rsidP="007B02DE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 xml:space="preserve">Порядок направлен на решение задачи экономически обоснованного распределения затрат на присмотр и уход за детьми в образовательных учреждениях между родителями (законными представителями) и бюджетом Юстинского </w:t>
      </w:r>
      <w:r w:rsidR="009F137B">
        <w:t>РМО РК</w:t>
      </w:r>
    </w:p>
    <w:p w:rsidR="00CC06B5" w:rsidRDefault="00CC06B5" w:rsidP="00CC06B5">
      <w:pPr>
        <w:tabs>
          <w:tab w:val="left" w:pos="0"/>
        </w:tabs>
        <w:jc w:val="both"/>
      </w:pPr>
    </w:p>
    <w:p w:rsidR="00CC06B5" w:rsidRDefault="00CC06B5" w:rsidP="00CC06B5">
      <w:pPr>
        <w:pStyle w:val="a3"/>
        <w:numPr>
          <w:ilvl w:val="0"/>
          <w:numId w:val="6"/>
        </w:numPr>
        <w:tabs>
          <w:tab w:val="left" w:pos="0"/>
        </w:tabs>
        <w:jc w:val="center"/>
      </w:pPr>
      <w:r>
        <w:t>Порядок расчета платы родителей за присмотр и уход за детьми</w:t>
      </w:r>
    </w:p>
    <w:p w:rsidR="00CD682E" w:rsidRDefault="00CC06B5" w:rsidP="00CD682E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 xml:space="preserve">Размер платы родителей (законных представителей) за услуги по присмотру и уходу за детьми в казенных образовательных </w:t>
      </w:r>
      <w:r w:rsidR="00CD682E">
        <w:t xml:space="preserve">учреждениях (далее – родительская плата) устанавливается Администрацией Юстинского </w:t>
      </w:r>
      <w:r w:rsidR="009F137B">
        <w:t>РМО РК</w:t>
      </w:r>
      <w:r w:rsidR="00CD682E">
        <w:t xml:space="preserve"> (далее – Учредитель) и не может превышать 100% затрат на присмотр и уход за ребенком в образовательном учреждении за один день.</w:t>
      </w:r>
    </w:p>
    <w:p w:rsidR="00CD682E" w:rsidRDefault="00CD682E" w:rsidP="00CD682E">
      <w:pPr>
        <w:tabs>
          <w:tab w:val="left" w:pos="0"/>
        </w:tabs>
        <w:ind w:firstLine="709"/>
        <w:jc w:val="both"/>
      </w:pPr>
      <w:r>
        <w:t>Под присмотром и уходом за детьми понимается комплекс мер по организации питания и хозяйственно-бытового обслуживания детей, обеспечению ими личной гигиены и режима дня.</w:t>
      </w:r>
    </w:p>
    <w:p w:rsidR="00CD682E" w:rsidRDefault="00CD682E" w:rsidP="00CD682E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>В перечень затрат, учитываемых при расчете родительской платы за присмотр и уход за детьми входят расходы:</w:t>
      </w:r>
    </w:p>
    <w:p w:rsidR="00E72012" w:rsidRDefault="00E72012" w:rsidP="00E72012">
      <w:pPr>
        <w:tabs>
          <w:tab w:val="left" w:pos="0"/>
        </w:tabs>
        <w:jc w:val="both"/>
      </w:pPr>
      <w:r>
        <w:t>- увеличение стоимости материальных запасов, необходимых для содержания ребенка в образовательном учреждении: медикаменты и перевязочные средства, продукты питания, мягкий инвентарь, кухонный инвентарь, моющие средства, услуги по дезинсекции, дезинфекции, дератизации, услуги по санитарно-гигиеническому обслуживанию, хозяйственные расходы.</w:t>
      </w:r>
    </w:p>
    <w:p w:rsidR="00CD682E" w:rsidRDefault="00E72012" w:rsidP="00CD682E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>В родительскую плату не допускается включение расходов на реализацию образовательной программы дошкольного образования.</w:t>
      </w:r>
    </w:p>
    <w:p w:rsidR="00E72012" w:rsidRDefault="00E72012" w:rsidP="00E72012">
      <w:pPr>
        <w:tabs>
          <w:tab w:val="left" w:pos="0"/>
        </w:tabs>
        <w:ind w:firstLine="709"/>
        <w:jc w:val="both"/>
      </w:pPr>
      <w:r>
        <w:t>Недопустимым является включение в затраты для расчета родительской платы:</w:t>
      </w:r>
    </w:p>
    <w:p w:rsidR="00E72012" w:rsidRDefault="00E72012" w:rsidP="00E72012">
      <w:pPr>
        <w:tabs>
          <w:tab w:val="left" w:pos="0"/>
        </w:tabs>
        <w:jc w:val="both"/>
      </w:pPr>
      <w:r>
        <w:t>- оплата труда и начисление на оплату труда в части оплаты труда педагогического административного персонала;</w:t>
      </w:r>
    </w:p>
    <w:p w:rsidR="00E72012" w:rsidRDefault="00E72012" w:rsidP="00E72012">
      <w:pPr>
        <w:tabs>
          <w:tab w:val="left" w:pos="0"/>
        </w:tabs>
        <w:jc w:val="both"/>
      </w:pPr>
      <w:r>
        <w:t>- повышение квалификации и переподготовку педагогических работников, проезд, оплата за курсы, суточные, проживание;</w:t>
      </w:r>
    </w:p>
    <w:p w:rsidR="00E72012" w:rsidRDefault="00E72012" w:rsidP="00E72012">
      <w:pPr>
        <w:tabs>
          <w:tab w:val="left" w:pos="0"/>
        </w:tabs>
        <w:jc w:val="both"/>
      </w:pPr>
      <w:r>
        <w:t>- услуги по содержанию недвижимого имущества образовательных учреждений;</w:t>
      </w:r>
    </w:p>
    <w:p w:rsidR="00E72012" w:rsidRDefault="00E72012" w:rsidP="00E72012">
      <w:pPr>
        <w:tabs>
          <w:tab w:val="left" w:pos="0"/>
        </w:tabs>
        <w:jc w:val="both"/>
      </w:pPr>
      <w:r>
        <w:t>- коммунальные услуги;</w:t>
      </w:r>
    </w:p>
    <w:p w:rsidR="00E72012" w:rsidRDefault="00E72012" w:rsidP="00E72012">
      <w:pPr>
        <w:tabs>
          <w:tab w:val="left" w:pos="0"/>
        </w:tabs>
        <w:jc w:val="both"/>
      </w:pPr>
      <w:r>
        <w:t>- увеличение стоимости основных средств;</w:t>
      </w:r>
    </w:p>
    <w:p w:rsidR="00E72012" w:rsidRDefault="00E72012" w:rsidP="00E72012">
      <w:pPr>
        <w:tabs>
          <w:tab w:val="left" w:pos="0"/>
        </w:tabs>
        <w:jc w:val="both"/>
      </w:pPr>
      <w:r>
        <w:lastRenderedPageBreak/>
        <w:t>- затраты на приобретение учебников, средств обучения, игр, игрушек, расходных материалов и канцелярских товаров.</w:t>
      </w:r>
    </w:p>
    <w:p w:rsidR="00E72012" w:rsidRDefault="00E72012" w:rsidP="00E72012">
      <w:pPr>
        <w:tabs>
          <w:tab w:val="left" w:pos="0"/>
        </w:tabs>
        <w:jc w:val="both"/>
      </w:pPr>
    </w:p>
    <w:p w:rsidR="009F137B" w:rsidRDefault="009F137B" w:rsidP="00E72012">
      <w:pPr>
        <w:tabs>
          <w:tab w:val="left" w:pos="0"/>
        </w:tabs>
        <w:jc w:val="both"/>
      </w:pPr>
    </w:p>
    <w:p w:rsidR="00E72012" w:rsidRDefault="00E72012" w:rsidP="00E72012">
      <w:pPr>
        <w:pStyle w:val="a3"/>
        <w:numPr>
          <w:ilvl w:val="0"/>
          <w:numId w:val="6"/>
        </w:numPr>
        <w:tabs>
          <w:tab w:val="left" w:pos="0"/>
        </w:tabs>
        <w:jc w:val="center"/>
      </w:pPr>
      <w:r>
        <w:t>Порядок взимания и расходования родительской платы за присмотр и уход за детьми.</w:t>
      </w:r>
    </w:p>
    <w:p w:rsidR="00E72012" w:rsidRDefault="00933FE6" w:rsidP="00B50A60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>Родительская плата взимается</w:t>
      </w:r>
      <w:r w:rsidR="005D356F">
        <w:t xml:space="preserve"> с родителей (законных представителей) до 10 числа текущего месяца за фактические дни посещения ребенком образовательного учреждения в прошедшем месяце в кредитные учреждения района, и зачисляется </w:t>
      </w:r>
      <w:r w:rsidR="009F137B">
        <w:t>в доход бюджета Юстинского районного муниципального образования</w:t>
      </w:r>
      <w:r w:rsidR="005D356F">
        <w:t>.</w:t>
      </w:r>
    </w:p>
    <w:p w:rsidR="005D356F" w:rsidRDefault="005D356F" w:rsidP="00B50A60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>Внесенн</w:t>
      </w:r>
      <w:r w:rsidR="00B50A60">
        <w:t>ая родительская плата за дни не</w:t>
      </w:r>
      <w:r>
        <w:t>посещения ребенком обра</w:t>
      </w:r>
      <w:r w:rsidR="004504B3">
        <w:t>зовательного учреждения</w:t>
      </w:r>
      <w:r w:rsidR="00B50A60">
        <w:t xml:space="preserve"> учитывается за следующий месяц или подлежит возврату. Днями непосещения считаются дни после уведомления родителями (законными представителями) в письменной или устной форме администрации казенного образовательного учреждения или воспитателей групп о невозможности посещения ребенком образовательного учреждения по причине болезни, отпуска родителей, неблагоприятные погодные условия и т.п. В случае не уведомления родителями (законными представителями) образовательного учреждения о невозможности посещения ребенком дошкольного образовательного учреждения первый день непосещения подлежит оплате.</w:t>
      </w:r>
    </w:p>
    <w:p w:rsidR="00B50A60" w:rsidRDefault="00B50A60" w:rsidP="00B50A60">
      <w:pPr>
        <w:tabs>
          <w:tab w:val="left" w:pos="0"/>
        </w:tabs>
        <w:ind w:firstLine="709"/>
        <w:jc w:val="both"/>
      </w:pPr>
      <w:r>
        <w:t>Возврат родительской платы осуществляется по письменному заявлению одного из родителей ребенка на их лицевой счет.</w:t>
      </w:r>
    </w:p>
    <w:p w:rsidR="00B50A60" w:rsidRDefault="00B50A60" w:rsidP="00B50A60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>Не менее 80% средств, поступивших от родителей (законных представителей) за содержание ребенка (присмотр и уход за ребенком) в муниципальном казенном образовательном учреждении</w:t>
      </w:r>
      <w:r w:rsidR="00E861FF">
        <w:t>, реализующ</w:t>
      </w:r>
      <w:r w:rsidR="00DE7247">
        <w:t xml:space="preserve">ем основную </w:t>
      </w:r>
      <w:r w:rsidR="00453497">
        <w:t>обще</w:t>
      </w:r>
      <w:r w:rsidR="00E861FF">
        <w:t>образовательную программу дошкольного образования, расходуются учреждением на организацию питания детей, посе</w:t>
      </w:r>
      <w:r w:rsidR="00E861FF" w:rsidRPr="00DE7247">
        <w:t>ща</w:t>
      </w:r>
      <w:r w:rsidR="00E861FF">
        <w:t>ющих дошкольное учреждение.</w:t>
      </w:r>
    </w:p>
    <w:p w:rsidR="00E861FF" w:rsidRDefault="00E861FF" w:rsidP="00E861FF">
      <w:pPr>
        <w:tabs>
          <w:tab w:val="left" w:pos="0"/>
        </w:tabs>
        <w:ind w:firstLine="709"/>
        <w:jc w:val="both"/>
      </w:pPr>
      <w:r>
        <w:t>Сумма средств родительской платы, оставшаяся после оплаты продуктов питания для детей, направляется на оплату других расходов по присмотру и уходу за детьми.</w:t>
      </w:r>
    </w:p>
    <w:p w:rsidR="00D82C1B" w:rsidRDefault="00D82C1B" w:rsidP="00E861FF">
      <w:pPr>
        <w:tabs>
          <w:tab w:val="left" w:pos="0"/>
        </w:tabs>
        <w:ind w:firstLine="709"/>
        <w:jc w:val="both"/>
      </w:pPr>
    </w:p>
    <w:p w:rsidR="00D82C1B" w:rsidRDefault="00D82C1B" w:rsidP="00D82C1B">
      <w:pPr>
        <w:pStyle w:val="a3"/>
        <w:numPr>
          <w:ilvl w:val="0"/>
          <w:numId w:val="6"/>
        </w:numPr>
        <w:tabs>
          <w:tab w:val="left" w:pos="0"/>
        </w:tabs>
        <w:jc w:val="center"/>
      </w:pPr>
      <w:r>
        <w:t>Начисление родительской платы за присмотр и уход за ребенком</w:t>
      </w:r>
    </w:p>
    <w:p w:rsidR="00D82C1B" w:rsidRDefault="00D82C1B" w:rsidP="00D82C1B">
      <w:pPr>
        <w:pStyle w:val="a3"/>
        <w:tabs>
          <w:tab w:val="left" w:pos="0"/>
        </w:tabs>
        <w:ind w:left="0" w:firstLine="709"/>
        <w:jc w:val="both"/>
      </w:pPr>
      <w:r>
        <w:t>Плата за содержание ребенка в образовательном учреждении начисляется последним днем отчетного месяца. Сумма к оплате рассчитывается от календарного графика работы учреждения и табеля учета посещаемости детей, а так же от суммы, уплаченной родителем за предыдущий месяц. Размер родител</w:t>
      </w:r>
      <w:r w:rsidR="008D01EF">
        <w:t>ьской платы может быть уменьшен по следующим причинам:</w:t>
      </w:r>
    </w:p>
    <w:p w:rsidR="008D01EF" w:rsidRDefault="008D01EF" w:rsidP="008D01EF">
      <w:pPr>
        <w:pStyle w:val="a3"/>
        <w:tabs>
          <w:tab w:val="left" w:pos="0"/>
        </w:tabs>
        <w:ind w:left="0"/>
        <w:jc w:val="both"/>
      </w:pPr>
      <w:r>
        <w:t>- пропуск по болезни ребенка;</w:t>
      </w:r>
    </w:p>
    <w:p w:rsidR="008D01EF" w:rsidRDefault="008D01EF" w:rsidP="008D01EF">
      <w:pPr>
        <w:pStyle w:val="a3"/>
        <w:tabs>
          <w:tab w:val="left" w:pos="0"/>
        </w:tabs>
        <w:ind w:left="0"/>
        <w:jc w:val="both"/>
      </w:pPr>
      <w:r>
        <w:t>- пропуск по причине карантина;</w:t>
      </w:r>
    </w:p>
    <w:p w:rsidR="008D01EF" w:rsidRDefault="008D01EF" w:rsidP="008D01EF">
      <w:pPr>
        <w:pStyle w:val="a3"/>
        <w:tabs>
          <w:tab w:val="left" w:pos="0"/>
        </w:tabs>
        <w:ind w:left="0"/>
        <w:jc w:val="both"/>
      </w:pPr>
      <w:r>
        <w:t>- отсутствие ребенка от 5 и более дней в период отпуска родителей (законных представителей), но не более трех месяцев в году;</w:t>
      </w:r>
    </w:p>
    <w:p w:rsidR="008D01EF" w:rsidRDefault="008D01EF" w:rsidP="008D01EF">
      <w:pPr>
        <w:pStyle w:val="a3"/>
        <w:tabs>
          <w:tab w:val="left" w:pos="0"/>
        </w:tabs>
        <w:ind w:left="0"/>
        <w:jc w:val="both"/>
      </w:pPr>
      <w:r>
        <w:t>- в летний период (с 1 июня по 31 августа) сроком до 75 дней (вне зависимости от продолжительности отпуска одного из родителей (законных представителей) ребенка);</w:t>
      </w:r>
    </w:p>
    <w:p w:rsidR="008D01EF" w:rsidRDefault="008D01EF" w:rsidP="008D01EF">
      <w:pPr>
        <w:pStyle w:val="a3"/>
        <w:tabs>
          <w:tab w:val="left" w:pos="0"/>
        </w:tabs>
        <w:ind w:left="0"/>
        <w:jc w:val="both"/>
      </w:pPr>
      <w:r>
        <w:t>- закрытие учреждения на ремонтные или аварийные работы.</w:t>
      </w:r>
    </w:p>
    <w:p w:rsidR="008D01EF" w:rsidRDefault="008D01EF" w:rsidP="008D01EF">
      <w:pPr>
        <w:pStyle w:val="a3"/>
        <w:tabs>
          <w:tab w:val="left" w:pos="0"/>
        </w:tabs>
        <w:ind w:left="0" w:firstLine="709"/>
        <w:jc w:val="both"/>
      </w:pPr>
      <w:r>
        <w:t>В этих случаях родительская плата рассчитывается пропорционально дням посещения.</w:t>
      </w:r>
    </w:p>
    <w:p w:rsidR="008D01EF" w:rsidRDefault="008D01EF" w:rsidP="008D01EF">
      <w:pPr>
        <w:pStyle w:val="a3"/>
        <w:tabs>
          <w:tab w:val="left" w:pos="0"/>
        </w:tabs>
        <w:ind w:left="0" w:firstLine="709"/>
        <w:jc w:val="both"/>
      </w:pPr>
      <w:r>
        <w:t>Родительская плата перечисляется родителями ежемесячно не позднее 10 числа следующего месяца в порядке фактической оплаты. Родительская плата перечисляется родителями за декабрь и май не позднее 15 декабря и 15 мая в порядке предварительной платы (аванс).</w:t>
      </w:r>
    </w:p>
    <w:p w:rsidR="008D01EF" w:rsidRDefault="008D01EF" w:rsidP="008D01EF">
      <w:pPr>
        <w:pStyle w:val="a3"/>
        <w:tabs>
          <w:tab w:val="left" w:pos="0"/>
        </w:tabs>
        <w:ind w:left="0" w:firstLine="709"/>
        <w:jc w:val="both"/>
      </w:pPr>
      <w:r>
        <w:t>Возврат излишне перечисленной родительской платы осуществляется в случае выбытия ребенка на основании заявления родителей по приказу руководителя учреждения.</w:t>
      </w:r>
    </w:p>
    <w:p w:rsidR="008D01EF" w:rsidRDefault="008D01EF" w:rsidP="008D01EF">
      <w:pPr>
        <w:pStyle w:val="a3"/>
        <w:tabs>
          <w:tab w:val="left" w:pos="0"/>
        </w:tabs>
        <w:ind w:left="0" w:firstLine="709"/>
        <w:jc w:val="both"/>
      </w:pPr>
    </w:p>
    <w:p w:rsidR="008D01EF" w:rsidRDefault="008D01EF" w:rsidP="008D01EF">
      <w:pPr>
        <w:pStyle w:val="a3"/>
        <w:numPr>
          <w:ilvl w:val="0"/>
          <w:numId w:val="6"/>
        </w:numPr>
        <w:tabs>
          <w:tab w:val="left" w:pos="0"/>
        </w:tabs>
        <w:jc w:val="center"/>
      </w:pPr>
      <w:r>
        <w:t>Категории семей, имеющих льготы</w:t>
      </w:r>
      <w:r w:rsidR="00DE7247">
        <w:t xml:space="preserve"> по родительской</w:t>
      </w:r>
      <w:r>
        <w:t xml:space="preserve"> плате родителей (законных представителей) за услуги по присмотру и уходу за детьми в казенных образовательных учреждениях</w:t>
      </w:r>
    </w:p>
    <w:p w:rsidR="008D01EF" w:rsidRDefault="008D01EF" w:rsidP="008D01EF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>В соответствии с п.3 ст. 65 федерального закона от 29 декабря 2012 года №273-ФЗ «Об образовании</w:t>
      </w:r>
      <w:r w:rsidR="00DE7247">
        <w:t xml:space="preserve"> в Российской Федерации» определить, что казенным учреждениям дошкольного </w:t>
      </w:r>
      <w:r w:rsidR="00DE7247">
        <w:lastRenderedPageBreak/>
        <w:t>образования Юстинского района родительская плата не взимается за присмотр и уход за детьми-инвалидами.</w:t>
      </w:r>
    </w:p>
    <w:p w:rsidR="00DE7247" w:rsidRDefault="00DE7247" w:rsidP="008D01EF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>Для получения льгот по родительской плате родители (законные представители) предоставляют в дошкольное учреждение следующие документы: заявление на получение льготы, копию паспорта, копию свидетельства о рождении ребенка, документы подтверждающие льготу (справка из медицинского учреждения об инвалидности ребенка).</w:t>
      </w:r>
    </w:p>
    <w:p w:rsidR="00DE7247" w:rsidRDefault="00DE7247" w:rsidP="00DE7247">
      <w:pPr>
        <w:tabs>
          <w:tab w:val="left" w:pos="0"/>
        </w:tabs>
        <w:ind w:firstLine="709"/>
        <w:jc w:val="both"/>
      </w:pPr>
      <w:r>
        <w:t>Право на получение льгот по родительской плате утверждается приказом руководителя казенного образовательного учреждения.</w:t>
      </w:r>
    </w:p>
    <w:p w:rsidR="00DE7247" w:rsidRDefault="00DE7247" w:rsidP="00DE7247">
      <w:pPr>
        <w:tabs>
          <w:tab w:val="left" w:pos="0"/>
        </w:tabs>
        <w:ind w:firstLine="709"/>
        <w:jc w:val="both"/>
      </w:pPr>
    </w:p>
    <w:p w:rsidR="00DE7247" w:rsidRDefault="00DE7247" w:rsidP="00DE7247">
      <w:pPr>
        <w:pStyle w:val="a3"/>
        <w:numPr>
          <w:ilvl w:val="0"/>
          <w:numId w:val="6"/>
        </w:numPr>
        <w:tabs>
          <w:tab w:val="left" w:pos="0"/>
        </w:tabs>
        <w:jc w:val="center"/>
      </w:pPr>
      <w:r>
        <w:t>Контроль и ответственность</w:t>
      </w:r>
    </w:p>
    <w:p w:rsidR="00DE7247" w:rsidRDefault="00DE7247" w:rsidP="00DE7247">
      <w:pPr>
        <w:pStyle w:val="a3"/>
        <w:numPr>
          <w:ilvl w:val="1"/>
          <w:numId w:val="6"/>
        </w:numPr>
        <w:tabs>
          <w:tab w:val="left" w:pos="0"/>
        </w:tabs>
        <w:ind w:left="0" w:hanging="11"/>
        <w:jc w:val="both"/>
      </w:pPr>
      <w:proofErr w:type="gramStart"/>
      <w:r>
        <w:t>Контроль за</w:t>
      </w:r>
      <w:proofErr w:type="gramEnd"/>
      <w:r>
        <w:t xml:space="preserve"> своевременным поступлением родительской платы возлагается на руководителей казенных образовательных учреждений, реализующих основную общеобразовательную программу дошкольного образования.</w:t>
      </w:r>
    </w:p>
    <w:p w:rsidR="00453497" w:rsidRDefault="00453497" w:rsidP="00DE7247">
      <w:pPr>
        <w:pStyle w:val="a3"/>
        <w:numPr>
          <w:ilvl w:val="1"/>
          <w:numId w:val="6"/>
        </w:numPr>
        <w:tabs>
          <w:tab w:val="left" w:pos="0"/>
        </w:tabs>
        <w:ind w:left="0" w:hanging="11"/>
        <w:jc w:val="both"/>
      </w:pPr>
      <w:r>
        <w:t>Ответственность за достоверность представленных в бухгалтерию отдела образования АЮРМО РК расчетов по формированию размера родительской платы возлагается на руководителей казенных муниципальных дошкольных образовательных учреждений.</w:t>
      </w:r>
    </w:p>
    <w:p w:rsidR="00453497" w:rsidRDefault="00453497" w:rsidP="00DE7247">
      <w:pPr>
        <w:pStyle w:val="a3"/>
        <w:numPr>
          <w:ilvl w:val="1"/>
          <w:numId w:val="6"/>
        </w:numPr>
        <w:tabs>
          <w:tab w:val="left" w:pos="0"/>
        </w:tabs>
        <w:ind w:left="0" w:hanging="11"/>
        <w:jc w:val="both"/>
      </w:pPr>
      <w:r>
        <w:t>Ответственность за правильность начисления размера родительской платы родителей (законных представителей) за содержание ребенка (присмотр и уход за ребенком) в дошкольных учреждениях, возлагается на специалистов бухгалтерских служб отдела образования АЮРМО РК.</w:t>
      </w:r>
    </w:p>
    <w:p w:rsidR="00453497" w:rsidRDefault="00453497" w:rsidP="00453497">
      <w:pPr>
        <w:tabs>
          <w:tab w:val="left" w:pos="0"/>
        </w:tabs>
        <w:jc w:val="both"/>
      </w:pPr>
    </w:p>
    <w:p w:rsidR="00453497" w:rsidRDefault="00453497" w:rsidP="00453497">
      <w:pPr>
        <w:pStyle w:val="a3"/>
        <w:numPr>
          <w:ilvl w:val="0"/>
          <w:numId w:val="6"/>
        </w:numPr>
        <w:tabs>
          <w:tab w:val="left" w:pos="0"/>
        </w:tabs>
        <w:jc w:val="center"/>
      </w:pPr>
      <w:r>
        <w:t>Заключительные положения</w:t>
      </w:r>
    </w:p>
    <w:p w:rsidR="00453497" w:rsidRDefault="00453497" w:rsidP="00453497">
      <w:pPr>
        <w:tabs>
          <w:tab w:val="left" w:pos="0"/>
        </w:tabs>
        <w:ind w:firstLine="709"/>
        <w:jc w:val="both"/>
      </w:pPr>
      <w:r>
        <w:t>Настоящий порядок может изменяться и дополняться, в случае:</w:t>
      </w:r>
    </w:p>
    <w:p w:rsidR="00453497" w:rsidRDefault="00453497" w:rsidP="00453497">
      <w:pPr>
        <w:tabs>
          <w:tab w:val="left" w:pos="0"/>
        </w:tabs>
        <w:jc w:val="both"/>
      </w:pPr>
      <w:r>
        <w:t>- изменение законодательства, регулирующий настоящий Порядок;</w:t>
      </w:r>
    </w:p>
    <w:p w:rsidR="00453497" w:rsidRDefault="00453497" w:rsidP="00453497">
      <w:pPr>
        <w:tabs>
          <w:tab w:val="left" w:pos="0"/>
        </w:tabs>
        <w:jc w:val="both"/>
      </w:pPr>
      <w:r>
        <w:t>- изменение хозяйственной деятельности учреждения;</w:t>
      </w:r>
    </w:p>
    <w:p w:rsidR="00453497" w:rsidRDefault="00453497" w:rsidP="00453497">
      <w:pPr>
        <w:tabs>
          <w:tab w:val="left" w:pos="0"/>
        </w:tabs>
        <w:jc w:val="both"/>
      </w:pPr>
      <w:r>
        <w:t>- изменения характера, формы и видов предоставляемых услуг;</w:t>
      </w:r>
    </w:p>
    <w:p w:rsidR="00453497" w:rsidRDefault="00453497" w:rsidP="00453497">
      <w:pPr>
        <w:tabs>
          <w:tab w:val="left" w:pos="0"/>
        </w:tabs>
        <w:jc w:val="both"/>
      </w:pPr>
      <w:r>
        <w:t>- изменение иных существенных обстоятельств, влияющих на величину родительской платы.</w:t>
      </w:r>
    </w:p>
    <w:p w:rsidR="00453497" w:rsidRDefault="00453497" w:rsidP="00453497">
      <w:pPr>
        <w:tabs>
          <w:tab w:val="left" w:pos="0"/>
        </w:tabs>
        <w:jc w:val="both"/>
      </w:pPr>
    </w:p>
    <w:p w:rsidR="00453497" w:rsidRDefault="00453497" w:rsidP="00453497">
      <w:pPr>
        <w:tabs>
          <w:tab w:val="left" w:pos="0"/>
        </w:tabs>
        <w:jc w:val="both"/>
      </w:pPr>
    </w:p>
    <w:p w:rsidR="00B835D4" w:rsidRDefault="002107CE" w:rsidP="002107CE">
      <w:pPr>
        <w:pStyle w:val="a3"/>
        <w:tabs>
          <w:tab w:val="left" w:pos="0"/>
        </w:tabs>
        <w:ind w:left="0"/>
        <w:jc w:val="center"/>
      </w:pPr>
      <w:r>
        <w:t>М</w:t>
      </w:r>
      <w:r w:rsidR="00B835D4">
        <w:t>етодика расчета среднемесячных расходов за присмотр и уход за детьми в казенных дошкольных образовательных учреждениях Юстинского района</w:t>
      </w:r>
    </w:p>
    <w:p w:rsidR="00B835D4" w:rsidRDefault="00B835D4" w:rsidP="00B835D4">
      <w:pPr>
        <w:pStyle w:val="a3"/>
        <w:tabs>
          <w:tab w:val="left" w:pos="0"/>
        </w:tabs>
        <w:ind w:left="0"/>
        <w:jc w:val="center"/>
      </w:pPr>
    </w:p>
    <w:p w:rsidR="00B835D4" w:rsidRDefault="00B835D4" w:rsidP="00B835D4">
      <w:pPr>
        <w:pStyle w:val="a3"/>
        <w:tabs>
          <w:tab w:val="left" w:pos="0"/>
        </w:tabs>
        <w:ind w:left="0"/>
        <w:jc w:val="both"/>
      </w:pPr>
      <w:r>
        <w:t>Среднемесячный расход за присмотр и уход за ребенком (</w:t>
      </w:r>
      <w:proofErr w:type="spellStart"/>
      <w:r>
        <w:t>Рмес</w:t>
      </w:r>
      <w:proofErr w:type="spellEnd"/>
      <w:r>
        <w:t>) исчисляется в следующем порядке:</w:t>
      </w:r>
    </w:p>
    <w:p w:rsidR="00B835D4" w:rsidRDefault="00B835D4" w:rsidP="00B835D4">
      <w:pPr>
        <w:pStyle w:val="a3"/>
        <w:tabs>
          <w:tab w:val="left" w:pos="0"/>
        </w:tabs>
        <w:ind w:left="0"/>
        <w:jc w:val="both"/>
      </w:pPr>
    </w:p>
    <w:p w:rsidR="00B835D4" w:rsidRDefault="00B835D4" w:rsidP="00B835D4">
      <w:pPr>
        <w:pStyle w:val="a3"/>
        <w:tabs>
          <w:tab w:val="left" w:pos="0"/>
        </w:tabs>
        <w:ind w:left="0"/>
        <w:jc w:val="center"/>
      </w:pPr>
      <w:proofErr w:type="spellStart"/>
      <w:r>
        <w:t>Рмес</w:t>
      </w:r>
      <w:proofErr w:type="spellEnd"/>
      <w:r>
        <w:t xml:space="preserve">. = </w:t>
      </w:r>
      <w:proofErr w:type="spellStart"/>
      <w:r>
        <w:t>Рмес</w:t>
      </w:r>
      <w:proofErr w:type="spellEnd"/>
      <w:r>
        <w:t xml:space="preserve">. пит + </w:t>
      </w:r>
      <w:proofErr w:type="spellStart"/>
      <w:r>
        <w:t>Рмес</w:t>
      </w:r>
      <w:proofErr w:type="spellEnd"/>
      <w:r>
        <w:t>. м/</w:t>
      </w:r>
      <w:proofErr w:type="spellStart"/>
      <w:r>
        <w:t>з</w:t>
      </w:r>
      <w:proofErr w:type="spellEnd"/>
      <w:r>
        <w:t>, где</w:t>
      </w:r>
    </w:p>
    <w:p w:rsidR="00B835D4" w:rsidRDefault="00B835D4" w:rsidP="00B835D4">
      <w:pPr>
        <w:pStyle w:val="a3"/>
        <w:tabs>
          <w:tab w:val="left" w:pos="0"/>
        </w:tabs>
        <w:ind w:left="0"/>
        <w:jc w:val="both"/>
      </w:pPr>
    </w:p>
    <w:p w:rsidR="00B835D4" w:rsidRDefault="00B835D4" w:rsidP="00B835D4">
      <w:pPr>
        <w:pStyle w:val="a3"/>
        <w:tabs>
          <w:tab w:val="left" w:pos="0"/>
        </w:tabs>
        <w:ind w:left="0"/>
        <w:jc w:val="both"/>
      </w:pPr>
      <w:proofErr w:type="spellStart"/>
      <w:r>
        <w:t>Рмес</w:t>
      </w:r>
      <w:proofErr w:type="spellEnd"/>
      <w:r>
        <w:t xml:space="preserve">. </w:t>
      </w:r>
      <w:proofErr w:type="gramStart"/>
      <w:r>
        <w:t>пит</w:t>
      </w:r>
      <w:proofErr w:type="gramEnd"/>
      <w:r>
        <w:t xml:space="preserve"> – среднемесячные расходы на питание на 1 ребенка.</w:t>
      </w:r>
    </w:p>
    <w:p w:rsidR="00B835D4" w:rsidRDefault="00B835D4" w:rsidP="00B835D4">
      <w:pPr>
        <w:pStyle w:val="a3"/>
        <w:tabs>
          <w:tab w:val="left" w:pos="0"/>
        </w:tabs>
        <w:ind w:left="0"/>
        <w:jc w:val="both"/>
      </w:pPr>
    </w:p>
    <w:p w:rsidR="00B835D4" w:rsidRDefault="00B835D4" w:rsidP="00B835D4">
      <w:pPr>
        <w:pStyle w:val="a3"/>
        <w:tabs>
          <w:tab w:val="left" w:pos="0"/>
        </w:tabs>
        <w:ind w:left="0"/>
        <w:jc w:val="both"/>
      </w:pPr>
      <w:proofErr w:type="spellStart"/>
      <w:r>
        <w:t>Рмес</w:t>
      </w:r>
      <w:proofErr w:type="spellEnd"/>
      <w:r>
        <w:t>. м/</w:t>
      </w:r>
      <w:proofErr w:type="spellStart"/>
      <w:r>
        <w:t>з</w:t>
      </w:r>
      <w:proofErr w:type="spellEnd"/>
      <w:r>
        <w:t xml:space="preserve"> – среднемесячные расходы на материальные запасы для хозяйственно-бытового обслуживания 1 ребенка, обеспечение его личной гигиены и режима дня.</w:t>
      </w:r>
    </w:p>
    <w:p w:rsidR="00B835D4" w:rsidRDefault="00B835D4" w:rsidP="00B835D4">
      <w:pPr>
        <w:pStyle w:val="a3"/>
        <w:tabs>
          <w:tab w:val="left" w:pos="0"/>
        </w:tabs>
        <w:ind w:left="0"/>
        <w:jc w:val="both"/>
      </w:pPr>
    </w:p>
    <w:p w:rsidR="00B835D4" w:rsidRDefault="00B835D4" w:rsidP="00B835D4">
      <w:pPr>
        <w:pStyle w:val="a3"/>
        <w:tabs>
          <w:tab w:val="left" w:pos="0"/>
        </w:tabs>
        <w:ind w:left="0"/>
        <w:jc w:val="center"/>
      </w:pPr>
      <w:proofErr w:type="spellStart"/>
      <w:r>
        <w:t>Рмес</w:t>
      </w:r>
      <w:proofErr w:type="spellEnd"/>
      <w:r>
        <w:t xml:space="preserve">. пит = Спит </w:t>
      </w:r>
      <w:proofErr w:type="spellStart"/>
      <w:r>
        <w:t>х</w:t>
      </w:r>
      <w:proofErr w:type="spellEnd"/>
      <w:r>
        <w:t xml:space="preserve"> </w:t>
      </w:r>
      <w:proofErr w:type="spellStart"/>
      <w:proofErr w:type="gramStart"/>
      <w:r>
        <w:t>Др</w:t>
      </w:r>
      <w:proofErr w:type="spellEnd"/>
      <w:proofErr w:type="gramEnd"/>
      <w:r w:rsidR="00006DBF">
        <w:t>, где</w:t>
      </w:r>
    </w:p>
    <w:p w:rsidR="00006DBF" w:rsidRDefault="00006DBF" w:rsidP="00B835D4">
      <w:pPr>
        <w:pStyle w:val="a3"/>
        <w:tabs>
          <w:tab w:val="left" w:pos="0"/>
        </w:tabs>
        <w:ind w:left="0"/>
        <w:jc w:val="center"/>
      </w:pPr>
    </w:p>
    <w:p w:rsidR="00006DBF" w:rsidRDefault="00006DBF" w:rsidP="00006DBF">
      <w:pPr>
        <w:pStyle w:val="a3"/>
        <w:tabs>
          <w:tab w:val="left" w:pos="0"/>
        </w:tabs>
        <w:ind w:left="0"/>
        <w:jc w:val="both"/>
      </w:pPr>
      <w:r>
        <w:t>Спит – стоимость питания 1 ребенка в день</w:t>
      </w:r>
    </w:p>
    <w:p w:rsidR="00006DBF" w:rsidRDefault="00006DBF" w:rsidP="00006DBF">
      <w:pPr>
        <w:pStyle w:val="a3"/>
        <w:tabs>
          <w:tab w:val="left" w:pos="0"/>
        </w:tabs>
        <w:ind w:left="0"/>
        <w:jc w:val="both"/>
      </w:pPr>
      <w:proofErr w:type="spellStart"/>
      <w:proofErr w:type="gramStart"/>
      <w:r>
        <w:t>Др</w:t>
      </w:r>
      <w:proofErr w:type="spellEnd"/>
      <w:proofErr w:type="gramEnd"/>
      <w:r>
        <w:t xml:space="preserve"> – среднегодовое количество рабочих дней в месяц</w:t>
      </w:r>
    </w:p>
    <w:p w:rsidR="00006DBF" w:rsidRDefault="00006DBF" w:rsidP="00006DBF">
      <w:pPr>
        <w:pStyle w:val="a3"/>
        <w:tabs>
          <w:tab w:val="left" w:pos="0"/>
        </w:tabs>
        <w:ind w:left="0"/>
        <w:jc w:val="both"/>
      </w:pPr>
    </w:p>
    <w:p w:rsidR="00006DBF" w:rsidRDefault="00006DBF" w:rsidP="00006DBF">
      <w:pPr>
        <w:pStyle w:val="a3"/>
        <w:tabs>
          <w:tab w:val="left" w:pos="0"/>
        </w:tabs>
        <w:ind w:left="0"/>
        <w:jc w:val="center"/>
      </w:pPr>
      <w:proofErr w:type="spellStart"/>
      <w:r>
        <w:t>Рмес</w:t>
      </w:r>
      <w:proofErr w:type="spellEnd"/>
      <w:r>
        <w:t>. м/</w:t>
      </w:r>
      <w:proofErr w:type="spellStart"/>
      <w:r>
        <w:t>з</w:t>
      </w:r>
      <w:proofErr w:type="spellEnd"/>
      <w:r>
        <w:t xml:space="preserve"> = См/</w:t>
      </w:r>
      <w:proofErr w:type="spellStart"/>
      <w:r>
        <w:t>з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, где</w:t>
      </w:r>
    </w:p>
    <w:p w:rsidR="00006DBF" w:rsidRDefault="00006DBF" w:rsidP="00006DBF">
      <w:pPr>
        <w:pStyle w:val="a3"/>
        <w:tabs>
          <w:tab w:val="left" w:pos="0"/>
        </w:tabs>
        <w:ind w:left="0"/>
        <w:jc w:val="center"/>
      </w:pPr>
    </w:p>
    <w:p w:rsidR="00006DBF" w:rsidRDefault="00006DBF" w:rsidP="00006DBF">
      <w:pPr>
        <w:pStyle w:val="a3"/>
        <w:tabs>
          <w:tab w:val="left" w:pos="0"/>
        </w:tabs>
        <w:ind w:left="0"/>
        <w:jc w:val="both"/>
      </w:pPr>
      <w:proofErr w:type="gramStart"/>
      <w:r>
        <w:t>См</w:t>
      </w:r>
      <w:proofErr w:type="gramEnd"/>
      <w:r>
        <w:t>/</w:t>
      </w:r>
      <w:proofErr w:type="spellStart"/>
      <w:r>
        <w:t>з</w:t>
      </w:r>
      <w:proofErr w:type="spellEnd"/>
      <w:r>
        <w:t xml:space="preserve"> – стоимость материальных запасов для хозяйственно-бытового обслуживания, обеспечения личной гигиены и режима дня на 1 ребенка.</w:t>
      </w:r>
    </w:p>
    <w:p w:rsidR="00006DBF" w:rsidRDefault="00006DBF" w:rsidP="00006DBF">
      <w:pPr>
        <w:pStyle w:val="a3"/>
        <w:tabs>
          <w:tab w:val="left" w:pos="0"/>
        </w:tabs>
        <w:ind w:left="0"/>
        <w:jc w:val="both"/>
      </w:pPr>
    </w:p>
    <w:p w:rsidR="00006DBF" w:rsidRDefault="00006DBF" w:rsidP="00006DBF">
      <w:pPr>
        <w:pStyle w:val="a3"/>
        <w:tabs>
          <w:tab w:val="left" w:pos="0"/>
        </w:tabs>
        <w:ind w:left="0"/>
        <w:jc w:val="both"/>
      </w:pPr>
    </w:p>
    <w:p w:rsidR="00006DBF" w:rsidRDefault="00006DBF" w:rsidP="00006DBF">
      <w:pPr>
        <w:pStyle w:val="a3"/>
        <w:tabs>
          <w:tab w:val="left" w:pos="0"/>
        </w:tabs>
        <w:ind w:left="0"/>
        <w:jc w:val="both"/>
      </w:pPr>
    </w:p>
    <w:p w:rsidR="00006DBF" w:rsidRDefault="00006DBF" w:rsidP="00006DBF">
      <w:pPr>
        <w:pStyle w:val="a3"/>
        <w:tabs>
          <w:tab w:val="left" w:pos="0"/>
        </w:tabs>
        <w:ind w:left="0"/>
        <w:jc w:val="both"/>
      </w:pPr>
    </w:p>
    <w:p w:rsidR="00006DBF" w:rsidRDefault="00006DBF" w:rsidP="00006DBF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tabs>
          <w:tab w:val="left" w:pos="0"/>
        </w:tabs>
        <w:ind w:left="0"/>
        <w:jc w:val="center"/>
      </w:pPr>
      <w:r>
        <w:t>Расчет</w:t>
      </w:r>
    </w:p>
    <w:p w:rsidR="008174D2" w:rsidRDefault="008174D2" w:rsidP="008174D2">
      <w:pPr>
        <w:pStyle w:val="a3"/>
        <w:tabs>
          <w:tab w:val="left" w:pos="0"/>
        </w:tabs>
        <w:ind w:left="0"/>
        <w:jc w:val="center"/>
      </w:pP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  <w:proofErr w:type="spellStart"/>
      <w:r>
        <w:t>Рмес</w:t>
      </w:r>
      <w:proofErr w:type="spellEnd"/>
      <w:r>
        <w:t xml:space="preserve"> = </w:t>
      </w:r>
      <w:proofErr w:type="spellStart"/>
      <w:r>
        <w:t>Рмес</w:t>
      </w:r>
      <w:proofErr w:type="spellEnd"/>
      <w:r>
        <w:t xml:space="preserve">. пит + </w:t>
      </w:r>
      <w:proofErr w:type="gramStart"/>
      <w:r>
        <w:t>Р</w:t>
      </w:r>
      <w:proofErr w:type="gramEnd"/>
      <w:r>
        <w:t xml:space="preserve"> мес. м/</w:t>
      </w:r>
      <w:proofErr w:type="spellStart"/>
      <w:r>
        <w:t>з</w:t>
      </w:r>
      <w:proofErr w:type="spellEnd"/>
      <w:r>
        <w:t>,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</w:pPr>
      <w:r>
        <w:t>Среднемесячные расходы на питание детей за 201</w:t>
      </w:r>
      <w:r w:rsidR="00B80B72">
        <w:t>6</w:t>
      </w:r>
      <w:r>
        <w:t xml:space="preserve"> год.</w:t>
      </w:r>
    </w:p>
    <w:p w:rsidR="008174D2" w:rsidRDefault="008174D2" w:rsidP="008174D2">
      <w:pPr>
        <w:tabs>
          <w:tab w:val="left" w:pos="0"/>
        </w:tabs>
        <w:jc w:val="both"/>
      </w:pPr>
      <w:r>
        <w:t>Фактические расходы на питание детей за предшествующий год:</w:t>
      </w:r>
    </w:p>
    <w:p w:rsidR="008174D2" w:rsidRDefault="008174D2" w:rsidP="008174D2">
      <w:pPr>
        <w:tabs>
          <w:tab w:val="left" w:pos="0"/>
        </w:tabs>
        <w:jc w:val="both"/>
      </w:pPr>
    </w:p>
    <w:tbl>
      <w:tblPr>
        <w:tblStyle w:val="aa"/>
        <w:tblW w:w="0" w:type="auto"/>
        <w:tblLook w:val="04A0"/>
      </w:tblPr>
      <w:tblGrid>
        <w:gridCol w:w="534"/>
        <w:gridCol w:w="3969"/>
        <w:gridCol w:w="1842"/>
        <w:gridCol w:w="1651"/>
        <w:gridCol w:w="2000"/>
      </w:tblGrid>
      <w:tr w:rsidR="008174D2" w:rsidTr="00BF6FD0">
        <w:tc>
          <w:tcPr>
            <w:tcW w:w="534" w:type="dxa"/>
            <w:vAlign w:val="center"/>
          </w:tcPr>
          <w:p w:rsidR="008174D2" w:rsidRDefault="008174D2" w:rsidP="00BF6FD0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3969" w:type="dxa"/>
            <w:vAlign w:val="center"/>
          </w:tcPr>
          <w:p w:rsidR="008174D2" w:rsidRDefault="008174D2" w:rsidP="00BF6FD0">
            <w:pPr>
              <w:tabs>
                <w:tab w:val="left" w:pos="0"/>
              </w:tabs>
              <w:jc w:val="center"/>
            </w:pPr>
            <w:r>
              <w:t>Наименование ДОУ</w:t>
            </w:r>
          </w:p>
        </w:tc>
        <w:tc>
          <w:tcPr>
            <w:tcW w:w="1842" w:type="dxa"/>
            <w:vAlign w:val="center"/>
          </w:tcPr>
          <w:p w:rsidR="008174D2" w:rsidRDefault="008174D2" w:rsidP="00BF6FD0">
            <w:pPr>
              <w:tabs>
                <w:tab w:val="left" w:pos="0"/>
              </w:tabs>
              <w:jc w:val="center"/>
            </w:pPr>
            <w:r>
              <w:t>Факт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асходы на питание в 2015 г. (руб.)</w:t>
            </w:r>
          </w:p>
        </w:tc>
        <w:tc>
          <w:tcPr>
            <w:tcW w:w="1651" w:type="dxa"/>
            <w:vAlign w:val="center"/>
          </w:tcPr>
          <w:p w:rsidR="008174D2" w:rsidRDefault="008174D2" w:rsidP="00BF6FD0">
            <w:pPr>
              <w:tabs>
                <w:tab w:val="left" w:pos="0"/>
              </w:tabs>
              <w:jc w:val="center"/>
            </w:pPr>
            <w:proofErr w:type="spellStart"/>
            <w:r>
              <w:t>Дето-дни</w:t>
            </w:r>
            <w:proofErr w:type="spellEnd"/>
            <w:r>
              <w:t xml:space="preserve"> за 2015 г.</w:t>
            </w:r>
          </w:p>
        </w:tc>
        <w:tc>
          <w:tcPr>
            <w:tcW w:w="2000" w:type="dxa"/>
            <w:vAlign w:val="center"/>
          </w:tcPr>
          <w:p w:rsidR="008174D2" w:rsidRDefault="008174D2" w:rsidP="00BF6FD0">
            <w:pPr>
              <w:tabs>
                <w:tab w:val="left" w:pos="0"/>
              </w:tabs>
              <w:jc w:val="center"/>
            </w:pPr>
            <w:r>
              <w:t>Стоимость питания за 1 день (руб.)</w:t>
            </w:r>
          </w:p>
        </w:tc>
      </w:tr>
      <w:tr w:rsidR="008174D2" w:rsidTr="00BF6FD0">
        <w:tc>
          <w:tcPr>
            <w:tcW w:w="534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ДОУ п. Татал</w:t>
            </w:r>
          </w:p>
        </w:tc>
        <w:tc>
          <w:tcPr>
            <w:tcW w:w="1842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26656</w:t>
            </w:r>
          </w:p>
        </w:tc>
        <w:tc>
          <w:tcPr>
            <w:tcW w:w="1651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592</w:t>
            </w:r>
          </w:p>
        </w:tc>
        <w:tc>
          <w:tcPr>
            <w:tcW w:w="2000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48</w:t>
            </w:r>
          </w:p>
        </w:tc>
      </w:tr>
      <w:tr w:rsidR="008174D2" w:rsidTr="00BF6FD0">
        <w:tc>
          <w:tcPr>
            <w:tcW w:w="534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ДОУ п. Юста</w:t>
            </w:r>
          </w:p>
        </w:tc>
        <w:tc>
          <w:tcPr>
            <w:tcW w:w="1842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196698</w:t>
            </w:r>
          </w:p>
        </w:tc>
        <w:tc>
          <w:tcPr>
            <w:tcW w:w="1651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3620</w:t>
            </w:r>
          </w:p>
        </w:tc>
        <w:tc>
          <w:tcPr>
            <w:tcW w:w="2000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57</w:t>
            </w:r>
          </w:p>
        </w:tc>
      </w:tr>
      <w:tr w:rsidR="008174D2" w:rsidTr="00BF6FD0">
        <w:tc>
          <w:tcPr>
            <w:tcW w:w="534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ДОУ п. Эрдниевский</w:t>
            </w:r>
          </w:p>
        </w:tc>
        <w:tc>
          <w:tcPr>
            <w:tcW w:w="1842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169774</w:t>
            </w:r>
          </w:p>
        </w:tc>
        <w:tc>
          <w:tcPr>
            <w:tcW w:w="1651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3764</w:t>
            </w:r>
          </w:p>
        </w:tc>
        <w:tc>
          <w:tcPr>
            <w:tcW w:w="2000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48</w:t>
            </w:r>
          </w:p>
        </w:tc>
      </w:tr>
      <w:tr w:rsidR="008174D2" w:rsidTr="00BF6FD0">
        <w:tc>
          <w:tcPr>
            <w:tcW w:w="534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 xml:space="preserve">ДОУ п. </w:t>
            </w:r>
            <w:proofErr w:type="spellStart"/>
            <w:r>
              <w:t>Харба</w:t>
            </w:r>
            <w:proofErr w:type="spellEnd"/>
          </w:p>
        </w:tc>
        <w:tc>
          <w:tcPr>
            <w:tcW w:w="1842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62999</w:t>
            </w:r>
          </w:p>
        </w:tc>
        <w:tc>
          <w:tcPr>
            <w:tcW w:w="1651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1391</w:t>
            </w:r>
          </w:p>
        </w:tc>
        <w:tc>
          <w:tcPr>
            <w:tcW w:w="2000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48</w:t>
            </w:r>
          </w:p>
        </w:tc>
      </w:tr>
      <w:tr w:rsidR="008174D2" w:rsidTr="00BF6FD0">
        <w:tc>
          <w:tcPr>
            <w:tcW w:w="534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 xml:space="preserve">ДОУ п. </w:t>
            </w:r>
            <w:proofErr w:type="spellStart"/>
            <w:r>
              <w:t>Бергин</w:t>
            </w:r>
            <w:proofErr w:type="spellEnd"/>
          </w:p>
        </w:tc>
        <w:tc>
          <w:tcPr>
            <w:tcW w:w="1842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164323</w:t>
            </w:r>
          </w:p>
        </w:tc>
        <w:tc>
          <w:tcPr>
            <w:tcW w:w="1651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3559</w:t>
            </w:r>
          </w:p>
        </w:tc>
        <w:tc>
          <w:tcPr>
            <w:tcW w:w="2000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49</w:t>
            </w:r>
          </w:p>
        </w:tc>
      </w:tr>
      <w:tr w:rsidR="008174D2" w:rsidTr="00BF6FD0">
        <w:tc>
          <w:tcPr>
            <w:tcW w:w="534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 xml:space="preserve">ДОУ п. </w:t>
            </w:r>
            <w:proofErr w:type="spellStart"/>
            <w:r>
              <w:t>Барун</w:t>
            </w:r>
            <w:proofErr w:type="spellEnd"/>
          </w:p>
        </w:tc>
        <w:tc>
          <w:tcPr>
            <w:tcW w:w="1842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189291</w:t>
            </w:r>
          </w:p>
        </w:tc>
        <w:tc>
          <w:tcPr>
            <w:tcW w:w="1651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4271</w:t>
            </w:r>
          </w:p>
        </w:tc>
        <w:tc>
          <w:tcPr>
            <w:tcW w:w="2000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45</w:t>
            </w:r>
          </w:p>
        </w:tc>
      </w:tr>
      <w:tr w:rsidR="008174D2" w:rsidTr="00BF6FD0">
        <w:tc>
          <w:tcPr>
            <w:tcW w:w="534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ДОУ «</w:t>
            </w:r>
            <w:proofErr w:type="spellStart"/>
            <w:r>
              <w:t>Алтн</w:t>
            </w:r>
            <w:proofErr w:type="spellEnd"/>
            <w:r>
              <w:t xml:space="preserve"> </w:t>
            </w:r>
            <w:proofErr w:type="spellStart"/>
            <w:r>
              <w:t>Булг</w:t>
            </w:r>
            <w:proofErr w:type="spellEnd"/>
            <w:r>
              <w:t xml:space="preserve">» п. </w:t>
            </w:r>
            <w:proofErr w:type="spellStart"/>
            <w:r>
              <w:t>Цаган</w:t>
            </w:r>
            <w:proofErr w:type="spellEnd"/>
            <w:r>
              <w:t xml:space="preserve"> Аман</w:t>
            </w:r>
          </w:p>
        </w:tc>
        <w:tc>
          <w:tcPr>
            <w:tcW w:w="1842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616139</w:t>
            </w:r>
          </w:p>
        </w:tc>
        <w:tc>
          <w:tcPr>
            <w:tcW w:w="1651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12127</w:t>
            </w:r>
          </w:p>
        </w:tc>
        <w:tc>
          <w:tcPr>
            <w:tcW w:w="2000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53</w:t>
            </w:r>
          </w:p>
        </w:tc>
      </w:tr>
      <w:tr w:rsidR="008174D2" w:rsidTr="00BF6FD0">
        <w:tc>
          <w:tcPr>
            <w:tcW w:w="534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ДОУ «</w:t>
            </w:r>
            <w:proofErr w:type="spellStart"/>
            <w:r>
              <w:t>Баир</w:t>
            </w:r>
            <w:proofErr w:type="spellEnd"/>
            <w:r>
              <w:t xml:space="preserve">» п. </w:t>
            </w:r>
            <w:proofErr w:type="spellStart"/>
            <w:r>
              <w:t>Цаган</w:t>
            </w:r>
            <w:proofErr w:type="spellEnd"/>
            <w:r>
              <w:t xml:space="preserve"> Аман</w:t>
            </w:r>
          </w:p>
        </w:tc>
        <w:tc>
          <w:tcPr>
            <w:tcW w:w="1842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1370226</w:t>
            </w:r>
          </w:p>
        </w:tc>
        <w:tc>
          <w:tcPr>
            <w:tcW w:w="1651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30056</w:t>
            </w:r>
          </w:p>
        </w:tc>
        <w:tc>
          <w:tcPr>
            <w:tcW w:w="2000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50</w:t>
            </w:r>
          </w:p>
        </w:tc>
      </w:tr>
      <w:tr w:rsidR="008174D2" w:rsidTr="00BF6FD0">
        <w:tc>
          <w:tcPr>
            <w:tcW w:w="534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</w:p>
        </w:tc>
        <w:tc>
          <w:tcPr>
            <w:tcW w:w="3969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</w:p>
        </w:tc>
        <w:tc>
          <w:tcPr>
            <w:tcW w:w="1842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2796106</w:t>
            </w:r>
          </w:p>
        </w:tc>
        <w:tc>
          <w:tcPr>
            <w:tcW w:w="1651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59380</w:t>
            </w:r>
          </w:p>
        </w:tc>
        <w:tc>
          <w:tcPr>
            <w:tcW w:w="2000" w:type="dxa"/>
          </w:tcPr>
          <w:p w:rsidR="008174D2" w:rsidRDefault="008174D2" w:rsidP="00BF6FD0">
            <w:pPr>
              <w:tabs>
                <w:tab w:val="left" w:pos="0"/>
              </w:tabs>
              <w:jc w:val="both"/>
            </w:pPr>
            <w:r>
              <w:t>49,8</w:t>
            </w:r>
          </w:p>
        </w:tc>
      </w:tr>
    </w:tbl>
    <w:p w:rsidR="008174D2" w:rsidRDefault="008174D2" w:rsidP="008174D2">
      <w:pPr>
        <w:tabs>
          <w:tab w:val="left" w:pos="0"/>
        </w:tabs>
        <w:jc w:val="both"/>
      </w:pPr>
    </w:p>
    <w:p w:rsidR="008174D2" w:rsidRDefault="008174D2" w:rsidP="008174D2">
      <w:pPr>
        <w:pStyle w:val="a3"/>
        <w:tabs>
          <w:tab w:val="left" w:pos="0"/>
        </w:tabs>
        <w:ind w:left="0"/>
        <w:jc w:val="center"/>
      </w:pPr>
      <w:proofErr w:type="spellStart"/>
      <w:r>
        <w:t>Рмес</w:t>
      </w:r>
      <w:proofErr w:type="spellEnd"/>
      <w:r>
        <w:t xml:space="preserve">. пит = Спит </w:t>
      </w:r>
      <w:proofErr w:type="spellStart"/>
      <w:r>
        <w:t>х</w:t>
      </w:r>
      <w:proofErr w:type="spellEnd"/>
      <w: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, где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  <w:r>
        <w:t>Спит – стоимость питания 1 ребенка в день 47 рублей по расчету.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  <w:proofErr w:type="spellStart"/>
      <w:proofErr w:type="gramStart"/>
      <w:r>
        <w:t>Др</w:t>
      </w:r>
      <w:proofErr w:type="spellEnd"/>
      <w:proofErr w:type="gramEnd"/>
      <w:r>
        <w:t xml:space="preserve"> – среднегодовое количество рабочих дней в месяц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  <w:r>
        <w:t>Среднемесячные расходы на питание 1 ребенка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tabs>
          <w:tab w:val="left" w:pos="0"/>
        </w:tabs>
        <w:ind w:left="0"/>
        <w:jc w:val="center"/>
      </w:pPr>
      <w:r>
        <w:t xml:space="preserve">49,8 руб. </w:t>
      </w:r>
      <w:proofErr w:type="spellStart"/>
      <w:r>
        <w:t>х</w:t>
      </w:r>
      <w:proofErr w:type="spellEnd"/>
      <w:r>
        <w:t xml:space="preserve"> 20 дней = 996 рублей в месяц на 1 ребенка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numPr>
          <w:ilvl w:val="0"/>
          <w:numId w:val="7"/>
        </w:numPr>
        <w:tabs>
          <w:tab w:val="left" w:pos="0"/>
        </w:tabs>
        <w:ind w:left="0" w:hanging="11"/>
        <w:jc w:val="both"/>
      </w:pPr>
      <w:proofErr w:type="spellStart"/>
      <w:r>
        <w:t>Рмес</w:t>
      </w:r>
      <w:proofErr w:type="spellEnd"/>
      <w:r>
        <w:t>. м/</w:t>
      </w:r>
      <w:proofErr w:type="spellStart"/>
      <w:r>
        <w:t>з</w:t>
      </w:r>
      <w:proofErr w:type="spellEnd"/>
      <w:r>
        <w:t xml:space="preserve"> – среднемесячные расходы на материальные запасы для хозяйственно-бытового обслуживания 1 ребенка, обеспечение его личной гигиены и режима дня.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tabs>
          <w:tab w:val="left" w:pos="0"/>
        </w:tabs>
        <w:ind w:left="0"/>
        <w:jc w:val="center"/>
      </w:pPr>
      <w:proofErr w:type="spellStart"/>
      <w:r>
        <w:t>Рмес</w:t>
      </w:r>
      <w:proofErr w:type="spellEnd"/>
      <w:r>
        <w:t>. м/</w:t>
      </w:r>
      <w:proofErr w:type="spellStart"/>
      <w:r>
        <w:t>з</w:t>
      </w:r>
      <w:proofErr w:type="spellEnd"/>
      <w:r>
        <w:t xml:space="preserve"> = См/</w:t>
      </w:r>
      <w:proofErr w:type="spellStart"/>
      <w:r>
        <w:t>з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, где</w:t>
      </w:r>
    </w:p>
    <w:p w:rsidR="008174D2" w:rsidRDefault="008174D2" w:rsidP="008174D2">
      <w:pPr>
        <w:pStyle w:val="a3"/>
        <w:tabs>
          <w:tab w:val="left" w:pos="0"/>
        </w:tabs>
        <w:ind w:left="0"/>
        <w:jc w:val="center"/>
      </w:pP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  <w:proofErr w:type="gramStart"/>
      <w:r>
        <w:t>См</w:t>
      </w:r>
      <w:proofErr w:type="gramEnd"/>
      <w:r>
        <w:t>/</w:t>
      </w:r>
      <w:proofErr w:type="spellStart"/>
      <w:r>
        <w:t>з</w:t>
      </w:r>
      <w:proofErr w:type="spellEnd"/>
      <w:r>
        <w:t xml:space="preserve"> – стоимость материальных запасов для хозяйственно-бытового обслуживания, обеспечения личной гигиены и режима дня на 1 ребенка.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  <w:r>
        <w:t>Шесть сельских ДОУ 10 тыс</w:t>
      </w:r>
      <w:proofErr w:type="gramStart"/>
      <w:r>
        <w:t>.р</w:t>
      </w:r>
      <w:proofErr w:type="gramEnd"/>
      <w:r>
        <w:t xml:space="preserve">уб. в месяц </w:t>
      </w:r>
      <w:proofErr w:type="spellStart"/>
      <w:r>
        <w:t>х</w:t>
      </w:r>
      <w:proofErr w:type="spellEnd"/>
      <w:r>
        <w:t xml:space="preserve"> на 10 месяцев = 100,0 тыс. руб.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  <w:r>
        <w:t>МКДОУ «</w:t>
      </w:r>
      <w:proofErr w:type="spellStart"/>
      <w:r>
        <w:t>Алтн</w:t>
      </w:r>
      <w:proofErr w:type="spellEnd"/>
      <w:r>
        <w:t xml:space="preserve"> </w:t>
      </w:r>
      <w:proofErr w:type="spellStart"/>
      <w:r>
        <w:t>Булг</w:t>
      </w:r>
      <w:proofErr w:type="spellEnd"/>
      <w:r>
        <w:t xml:space="preserve">» п. </w:t>
      </w:r>
      <w:proofErr w:type="spellStart"/>
      <w:r>
        <w:t>Цаган</w:t>
      </w:r>
      <w:proofErr w:type="spellEnd"/>
      <w:r>
        <w:t xml:space="preserve"> Аман 25 тыс. руб. </w:t>
      </w:r>
      <w:proofErr w:type="spellStart"/>
      <w:r>
        <w:t>х</w:t>
      </w:r>
      <w:proofErr w:type="spellEnd"/>
      <w:r>
        <w:t xml:space="preserve"> 10 мес. = 250,0 тыс. руб.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  <w:r>
        <w:t>МКДОУ «</w:t>
      </w:r>
      <w:proofErr w:type="spellStart"/>
      <w:r>
        <w:t>Баир</w:t>
      </w:r>
      <w:proofErr w:type="spellEnd"/>
      <w:r>
        <w:t xml:space="preserve">» п. </w:t>
      </w:r>
      <w:proofErr w:type="spellStart"/>
      <w:r>
        <w:t>Цаган</w:t>
      </w:r>
      <w:proofErr w:type="spellEnd"/>
      <w:r>
        <w:t xml:space="preserve"> Аман 50 тыс. руб. </w:t>
      </w:r>
      <w:proofErr w:type="spellStart"/>
      <w:r>
        <w:t>х</w:t>
      </w:r>
      <w:proofErr w:type="spellEnd"/>
      <w:r>
        <w:t xml:space="preserve"> 10 мес. = 500,0 тыс. руб.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  <w:r>
        <w:t>Итого 850,0 тыс. руб. / 532 ребенка / 10 мес. = 159 руб. 77 коп.</w:t>
      </w:r>
    </w:p>
    <w:p w:rsidR="008174D2" w:rsidRDefault="008174D2" w:rsidP="008174D2">
      <w:pPr>
        <w:pStyle w:val="a3"/>
        <w:tabs>
          <w:tab w:val="left" w:pos="0"/>
        </w:tabs>
        <w:ind w:left="0"/>
        <w:jc w:val="both"/>
      </w:pPr>
    </w:p>
    <w:p w:rsidR="008174D2" w:rsidRDefault="008174D2" w:rsidP="008174D2">
      <w:pPr>
        <w:pStyle w:val="a3"/>
        <w:tabs>
          <w:tab w:val="left" w:pos="0"/>
        </w:tabs>
        <w:ind w:left="0"/>
        <w:jc w:val="center"/>
      </w:pPr>
      <w:proofErr w:type="spellStart"/>
      <w:r>
        <w:t>Рмес</w:t>
      </w:r>
      <w:proofErr w:type="spellEnd"/>
      <w:r>
        <w:t xml:space="preserve">. = </w:t>
      </w:r>
      <w:proofErr w:type="spellStart"/>
      <w:r>
        <w:t>Рмес</w:t>
      </w:r>
      <w:proofErr w:type="spellEnd"/>
      <w:r>
        <w:t xml:space="preserve">. пит + </w:t>
      </w:r>
      <w:proofErr w:type="spellStart"/>
      <w:r>
        <w:t>Рмес</w:t>
      </w:r>
      <w:proofErr w:type="spellEnd"/>
      <w:r>
        <w:t>. м/</w:t>
      </w:r>
      <w:proofErr w:type="spellStart"/>
      <w:r>
        <w:t>з</w:t>
      </w:r>
      <w:proofErr w:type="spellEnd"/>
    </w:p>
    <w:p w:rsidR="008174D2" w:rsidRDefault="008174D2" w:rsidP="008174D2">
      <w:pPr>
        <w:pStyle w:val="a3"/>
        <w:tabs>
          <w:tab w:val="left" w:pos="0"/>
        </w:tabs>
        <w:ind w:left="0"/>
        <w:jc w:val="center"/>
      </w:pPr>
    </w:p>
    <w:p w:rsidR="008174D2" w:rsidRDefault="008174D2" w:rsidP="008174D2">
      <w:pPr>
        <w:pStyle w:val="a3"/>
        <w:tabs>
          <w:tab w:val="left" w:pos="0"/>
        </w:tabs>
        <w:ind w:left="0"/>
        <w:jc w:val="center"/>
      </w:pPr>
      <w:r>
        <w:t>996 руб. + 159 руб. 77 коп. = 1155 руб. 77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кругляем до 1155 рублей в месяц</w:t>
      </w:r>
    </w:p>
    <w:p w:rsidR="00D21356" w:rsidRDefault="00D21356" w:rsidP="008174D2">
      <w:pPr>
        <w:pStyle w:val="a3"/>
        <w:tabs>
          <w:tab w:val="left" w:pos="0"/>
        </w:tabs>
        <w:ind w:left="0"/>
        <w:jc w:val="center"/>
      </w:pPr>
    </w:p>
    <w:p w:rsidR="00D21356" w:rsidRDefault="00D21356" w:rsidP="008174D2">
      <w:pPr>
        <w:pStyle w:val="a3"/>
        <w:tabs>
          <w:tab w:val="left" w:pos="0"/>
        </w:tabs>
        <w:ind w:left="0"/>
        <w:jc w:val="center"/>
      </w:pPr>
    </w:p>
    <w:p w:rsidR="00D21356" w:rsidRDefault="00D21356" w:rsidP="008174D2">
      <w:pPr>
        <w:pStyle w:val="a3"/>
        <w:tabs>
          <w:tab w:val="left" w:pos="0"/>
        </w:tabs>
        <w:ind w:left="0"/>
        <w:jc w:val="center"/>
      </w:pPr>
    </w:p>
    <w:p w:rsidR="00D21356" w:rsidRDefault="00D21356" w:rsidP="008174D2">
      <w:pPr>
        <w:pStyle w:val="a3"/>
        <w:tabs>
          <w:tab w:val="left" w:pos="0"/>
        </w:tabs>
        <w:ind w:left="0"/>
        <w:jc w:val="center"/>
      </w:pPr>
    </w:p>
    <w:p w:rsidR="00D21356" w:rsidRDefault="00D21356" w:rsidP="008174D2">
      <w:pPr>
        <w:pStyle w:val="a3"/>
        <w:tabs>
          <w:tab w:val="left" w:pos="0"/>
        </w:tabs>
        <w:ind w:left="0"/>
        <w:jc w:val="center"/>
      </w:pPr>
    </w:p>
    <w:p w:rsidR="008174D2" w:rsidRDefault="008174D2" w:rsidP="00006DBF">
      <w:pPr>
        <w:pStyle w:val="a3"/>
        <w:tabs>
          <w:tab w:val="left" w:pos="0"/>
        </w:tabs>
        <w:ind w:left="0"/>
        <w:jc w:val="both"/>
      </w:pPr>
    </w:p>
    <w:p w:rsidR="008174D2" w:rsidRDefault="008174D2" w:rsidP="00006DBF">
      <w:pPr>
        <w:pStyle w:val="a3"/>
        <w:tabs>
          <w:tab w:val="left" w:pos="0"/>
        </w:tabs>
        <w:ind w:left="0"/>
        <w:jc w:val="both"/>
      </w:pPr>
    </w:p>
    <w:sectPr w:rsidR="008174D2" w:rsidSect="00CF1D5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24" w:rsidRDefault="006D6724" w:rsidP="00A65E0B">
      <w:r>
        <w:separator/>
      </w:r>
    </w:p>
  </w:endnote>
  <w:endnote w:type="continuationSeparator" w:id="0">
    <w:p w:rsidR="006D6724" w:rsidRDefault="006D6724" w:rsidP="00A6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24" w:rsidRDefault="006D6724" w:rsidP="00A65E0B">
      <w:r>
        <w:separator/>
      </w:r>
    </w:p>
  </w:footnote>
  <w:footnote w:type="continuationSeparator" w:id="0">
    <w:p w:rsidR="006D6724" w:rsidRDefault="006D6724" w:rsidP="00A65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603"/>
    <w:multiLevelType w:val="hybridMultilevel"/>
    <w:tmpl w:val="96BA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55E61"/>
    <w:multiLevelType w:val="hybridMultilevel"/>
    <w:tmpl w:val="96BA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65001"/>
    <w:multiLevelType w:val="multilevel"/>
    <w:tmpl w:val="1D769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5BF2285"/>
    <w:multiLevelType w:val="hybridMultilevel"/>
    <w:tmpl w:val="CA98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709F6"/>
    <w:multiLevelType w:val="hybridMultilevel"/>
    <w:tmpl w:val="86D8A7FE"/>
    <w:lvl w:ilvl="0" w:tplc="FCECA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1D418B"/>
    <w:multiLevelType w:val="hybridMultilevel"/>
    <w:tmpl w:val="D83C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40D28"/>
    <w:multiLevelType w:val="hybridMultilevel"/>
    <w:tmpl w:val="53F8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702"/>
    <w:rsid w:val="00001CE7"/>
    <w:rsid w:val="00005B72"/>
    <w:rsid w:val="00006DBF"/>
    <w:rsid w:val="000216D6"/>
    <w:rsid w:val="00032792"/>
    <w:rsid w:val="00042423"/>
    <w:rsid w:val="0006119D"/>
    <w:rsid w:val="000A4470"/>
    <w:rsid w:val="00193C1F"/>
    <w:rsid w:val="002107CE"/>
    <w:rsid w:val="00214DF1"/>
    <w:rsid w:val="002312E3"/>
    <w:rsid w:val="002367AC"/>
    <w:rsid w:val="00252E16"/>
    <w:rsid w:val="00291C44"/>
    <w:rsid w:val="002E578E"/>
    <w:rsid w:val="00307C10"/>
    <w:rsid w:val="00374807"/>
    <w:rsid w:val="003B1E96"/>
    <w:rsid w:val="003E0934"/>
    <w:rsid w:val="003E4486"/>
    <w:rsid w:val="00446E98"/>
    <w:rsid w:val="004504B3"/>
    <w:rsid w:val="00453497"/>
    <w:rsid w:val="004534E3"/>
    <w:rsid w:val="00455956"/>
    <w:rsid w:val="004A03CD"/>
    <w:rsid w:val="004B53EC"/>
    <w:rsid w:val="004D3777"/>
    <w:rsid w:val="004D74C1"/>
    <w:rsid w:val="00522805"/>
    <w:rsid w:val="00526026"/>
    <w:rsid w:val="00547F82"/>
    <w:rsid w:val="00575FBF"/>
    <w:rsid w:val="00597A46"/>
    <w:rsid w:val="005A7CA2"/>
    <w:rsid w:val="005D0329"/>
    <w:rsid w:val="005D356F"/>
    <w:rsid w:val="005E2E09"/>
    <w:rsid w:val="005E31CB"/>
    <w:rsid w:val="005F7306"/>
    <w:rsid w:val="006044A5"/>
    <w:rsid w:val="00622320"/>
    <w:rsid w:val="006308F4"/>
    <w:rsid w:val="00635702"/>
    <w:rsid w:val="00636A82"/>
    <w:rsid w:val="00650A1F"/>
    <w:rsid w:val="00656B87"/>
    <w:rsid w:val="0068228D"/>
    <w:rsid w:val="00686D61"/>
    <w:rsid w:val="006C7BCA"/>
    <w:rsid w:val="006D6724"/>
    <w:rsid w:val="006D722A"/>
    <w:rsid w:val="006E0BE2"/>
    <w:rsid w:val="007527C2"/>
    <w:rsid w:val="0076153F"/>
    <w:rsid w:val="007B02DE"/>
    <w:rsid w:val="008174D2"/>
    <w:rsid w:val="0088648E"/>
    <w:rsid w:val="008A23F2"/>
    <w:rsid w:val="008A788A"/>
    <w:rsid w:val="008D01EF"/>
    <w:rsid w:val="00901D8C"/>
    <w:rsid w:val="009272B0"/>
    <w:rsid w:val="00933FE6"/>
    <w:rsid w:val="00941294"/>
    <w:rsid w:val="00986A22"/>
    <w:rsid w:val="009B53C5"/>
    <w:rsid w:val="009F0188"/>
    <w:rsid w:val="009F137B"/>
    <w:rsid w:val="009F1B1B"/>
    <w:rsid w:val="00A1630F"/>
    <w:rsid w:val="00A21D11"/>
    <w:rsid w:val="00A31DDF"/>
    <w:rsid w:val="00A64E54"/>
    <w:rsid w:val="00A65E0B"/>
    <w:rsid w:val="00A93B2E"/>
    <w:rsid w:val="00AF3372"/>
    <w:rsid w:val="00B20625"/>
    <w:rsid w:val="00B50037"/>
    <w:rsid w:val="00B50A60"/>
    <w:rsid w:val="00B80B72"/>
    <w:rsid w:val="00B82127"/>
    <w:rsid w:val="00B835D4"/>
    <w:rsid w:val="00B958F3"/>
    <w:rsid w:val="00BD707A"/>
    <w:rsid w:val="00CC06B5"/>
    <w:rsid w:val="00CD682E"/>
    <w:rsid w:val="00CF1D57"/>
    <w:rsid w:val="00D21356"/>
    <w:rsid w:val="00D37ECE"/>
    <w:rsid w:val="00D41F41"/>
    <w:rsid w:val="00D82C1B"/>
    <w:rsid w:val="00D908E3"/>
    <w:rsid w:val="00DE7247"/>
    <w:rsid w:val="00E15AEB"/>
    <w:rsid w:val="00E24E22"/>
    <w:rsid w:val="00E72012"/>
    <w:rsid w:val="00E861FF"/>
    <w:rsid w:val="00EC5FE7"/>
    <w:rsid w:val="00EF5973"/>
    <w:rsid w:val="00F10B5E"/>
    <w:rsid w:val="00F1256E"/>
    <w:rsid w:val="00F16A33"/>
    <w:rsid w:val="00F30A83"/>
    <w:rsid w:val="00F47BED"/>
    <w:rsid w:val="00F85ABF"/>
    <w:rsid w:val="00F91790"/>
    <w:rsid w:val="00FA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62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20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5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65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5E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36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AE64-4BC3-445B-934B-0CF2229E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5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Admin</cp:lastModifiedBy>
  <cp:revision>34</cp:revision>
  <cp:lastPrinted>2017-10-31T04:19:00Z</cp:lastPrinted>
  <dcterms:created xsi:type="dcterms:W3CDTF">2014-08-04T10:11:00Z</dcterms:created>
  <dcterms:modified xsi:type="dcterms:W3CDTF">2018-04-19T05:49:00Z</dcterms:modified>
</cp:coreProperties>
</file>