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15"/>
        <w:tblW w:w="9790" w:type="dxa"/>
        <w:tblLayout w:type="fixed"/>
        <w:tblCellMar>
          <w:left w:w="70" w:type="dxa"/>
          <w:right w:w="70" w:type="dxa"/>
        </w:tblCellMar>
        <w:tblLook w:val="0000"/>
      </w:tblPr>
      <w:tblGrid>
        <w:gridCol w:w="3791"/>
        <w:gridCol w:w="1679"/>
        <w:gridCol w:w="4320"/>
      </w:tblGrid>
      <w:tr w:rsidR="00D508D9" w:rsidRPr="00D508D9" w:rsidTr="007344C1">
        <w:trPr>
          <w:trHeight w:val="1977"/>
        </w:trPr>
        <w:tc>
          <w:tcPr>
            <w:tcW w:w="3791" w:type="dxa"/>
            <w:shd w:val="clear" w:color="auto" w:fill="auto"/>
            <w:vAlign w:val="center"/>
          </w:tcPr>
          <w:p w:rsidR="00D508D9" w:rsidRPr="00D508D9" w:rsidRDefault="00D508D9" w:rsidP="00D508D9">
            <w:pPr>
              <w:spacing w:after="0" w:line="240" w:lineRule="auto"/>
              <w:jc w:val="center"/>
              <w:rPr>
                <w:rFonts w:ascii="Times New Roman" w:hAnsi="Times New Roman" w:cs="Times New Roman"/>
                <w:b/>
              </w:rPr>
            </w:pPr>
            <w:r w:rsidRPr="00D508D9">
              <w:rPr>
                <w:rFonts w:ascii="Times New Roman" w:hAnsi="Times New Roman" w:cs="Times New Roman"/>
                <w:b/>
              </w:rPr>
              <w:t>ХАЛЬМГ ТАҢҺЧИН</w:t>
            </w:r>
          </w:p>
          <w:p w:rsidR="00D508D9" w:rsidRPr="00D508D9" w:rsidRDefault="00D508D9" w:rsidP="00D508D9">
            <w:pPr>
              <w:spacing w:after="0" w:line="240" w:lineRule="auto"/>
              <w:jc w:val="center"/>
              <w:rPr>
                <w:rFonts w:ascii="Times New Roman" w:hAnsi="Times New Roman" w:cs="Times New Roman"/>
                <w:b/>
              </w:rPr>
            </w:pPr>
            <w:r w:rsidRPr="00D508D9">
              <w:rPr>
                <w:rFonts w:ascii="Times New Roman" w:hAnsi="Times New Roman" w:cs="Times New Roman"/>
                <w:b/>
                <w:lang w:val="en-US"/>
              </w:rPr>
              <w:t>Y</w:t>
            </w:r>
            <w:r w:rsidRPr="00D508D9">
              <w:rPr>
                <w:rFonts w:ascii="Times New Roman" w:hAnsi="Times New Roman" w:cs="Times New Roman"/>
                <w:b/>
              </w:rPr>
              <w:t>СТИН РАЙОНА</w:t>
            </w:r>
          </w:p>
          <w:p w:rsidR="00D508D9" w:rsidRPr="00D508D9" w:rsidRDefault="00D508D9" w:rsidP="00D508D9">
            <w:pPr>
              <w:spacing w:after="0" w:line="240" w:lineRule="auto"/>
              <w:jc w:val="center"/>
              <w:rPr>
                <w:rFonts w:ascii="Times New Roman" w:hAnsi="Times New Roman" w:cs="Times New Roman"/>
                <w:b/>
              </w:rPr>
            </w:pPr>
            <w:r w:rsidRPr="00D508D9">
              <w:rPr>
                <w:rFonts w:ascii="Times New Roman" w:hAnsi="Times New Roman" w:cs="Times New Roman"/>
                <w:b/>
              </w:rPr>
              <w:t>МУНИЦИПАЛИН Б</w:t>
            </w:r>
            <w:proofErr w:type="gramStart"/>
            <w:r w:rsidRPr="00D508D9">
              <w:rPr>
                <w:rFonts w:ascii="Times New Roman" w:hAnsi="Times New Roman" w:cs="Times New Roman"/>
                <w:b/>
              </w:rPr>
              <w:t>Y</w:t>
            </w:r>
            <w:proofErr w:type="gramEnd"/>
            <w:r w:rsidRPr="00D508D9">
              <w:rPr>
                <w:rFonts w:ascii="Times New Roman" w:hAnsi="Times New Roman" w:cs="Times New Roman"/>
                <w:b/>
              </w:rPr>
              <w:t>РДӘЦИН</w:t>
            </w:r>
          </w:p>
          <w:p w:rsidR="00D508D9" w:rsidRPr="00D508D9" w:rsidRDefault="00D508D9" w:rsidP="00D508D9">
            <w:pPr>
              <w:spacing w:after="0" w:line="240" w:lineRule="auto"/>
              <w:jc w:val="center"/>
              <w:rPr>
                <w:rFonts w:ascii="Times New Roman" w:hAnsi="Times New Roman" w:cs="Times New Roman"/>
                <w:b/>
              </w:rPr>
            </w:pPr>
            <w:r w:rsidRPr="00D508D9">
              <w:rPr>
                <w:rFonts w:ascii="Times New Roman" w:hAnsi="Times New Roman" w:cs="Times New Roman"/>
                <w:b/>
              </w:rPr>
              <w:t>АДМИНИСТРАЦИН</w:t>
            </w:r>
          </w:p>
          <w:p w:rsidR="00D508D9" w:rsidRPr="00D508D9" w:rsidRDefault="00D508D9" w:rsidP="00D508D9">
            <w:pPr>
              <w:spacing w:after="0" w:line="240" w:lineRule="auto"/>
              <w:jc w:val="center"/>
              <w:rPr>
                <w:rFonts w:ascii="Times New Roman" w:hAnsi="Times New Roman" w:cs="Times New Roman"/>
                <w:b/>
              </w:rPr>
            </w:pPr>
            <w:r w:rsidRPr="00D508D9">
              <w:rPr>
                <w:rFonts w:ascii="Times New Roman" w:hAnsi="Times New Roman" w:cs="Times New Roman"/>
                <w:b/>
              </w:rPr>
              <w:t>ЗААВР</w:t>
            </w:r>
          </w:p>
        </w:tc>
        <w:tc>
          <w:tcPr>
            <w:tcW w:w="1679" w:type="dxa"/>
            <w:vAlign w:val="center"/>
          </w:tcPr>
          <w:p w:rsidR="00D508D9" w:rsidRPr="00D508D9" w:rsidRDefault="00D508D9" w:rsidP="00D508D9">
            <w:pPr>
              <w:spacing w:after="0" w:line="240" w:lineRule="auto"/>
              <w:jc w:val="center"/>
              <w:rPr>
                <w:rFonts w:ascii="Times New Roman" w:hAnsi="Times New Roman" w:cs="Times New Roman"/>
              </w:rPr>
            </w:pPr>
            <w:r w:rsidRPr="00D508D9">
              <w:rPr>
                <w:rFonts w:ascii="Times New Roman" w:hAnsi="Times New Roman" w:cs="Times New Roman"/>
                <w:noProof/>
                <w:lang w:eastAsia="ru-RU"/>
              </w:rPr>
              <w:drawing>
                <wp:inline distT="0" distB="0" distL="0" distR="0">
                  <wp:extent cx="893445" cy="893445"/>
                  <wp:effectExtent l="19050" t="0" r="1905"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pic:cNvPicPr>
                            <a:picLocks noChangeAspect="1" noChangeArrowheads="1"/>
                          </pic:cNvPicPr>
                        </pic:nvPicPr>
                        <pic:blipFill>
                          <a:blip r:embed="rId8" cstate="print"/>
                          <a:srcRect/>
                          <a:stretch>
                            <a:fillRect/>
                          </a:stretch>
                        </pic:blipFill>
                        <pic:spPr bwMode="auto">
                          <a:xfrm>
                            <a:off x="0" y="0"/>
                            <a:ext cx="893445" cy="893445"/>
                          </a:xfrm>
                          <a:prstGeom prst="rect">
                            <a:avLst/>
                          </a:prstGeom>
                          <a:noFill/>
                          <a:ln w="9525">
                            <a:noFill/>
                            <a:miter lim="800000"/>
                            <a:headEnd/>
                            <a:tailEnd/>
                          </a:ln>
                        </pic:spPr>
                      </pic:pic>
                    </a:graphicData>
                  </a:graphic>
                </wp:inline>
              </w:drawing>
            </w:r>
          </w:p>
        </w:tc>
        <w:tc>
          <w:tcPr>
            <w:tcW w:w="4320" w:type="dxa"/>
            <w:shd w:val="clear" w:color="auto" w:fill="auto"/>
            <w:vAlign w:val="center"/>
          </w:tcPr>
          <w:p w:rsidR="00D508D9" w:rsidRPr="00D508D9" w:rsidRDefault="00D508D9" w:rsidP="00D508D9">
            <w:pPr>
              <w:spacing w:after="0" w:line="240" w:lineRule="auto"/>
              <w:jc w:val="center"/>
              <w:rPr>
                <w:rFonts w:ascii="Times New Roman" w:hAnsi="Times New Roman" w:cs="Times New Roman"/>
                <w:b/>
              </w:rPr>
            </w:pPr>
            <w:r w:rsidRPr="00D508D9">
              <w:rPr>
                <w:rFonts w:ascii="Times New Roman" w:hAnsi="Times New Roman" w:cs="Times New Roman"/>
                <w:b/>
              </w:rPr>
              <w:t>РАСПОРЯЖЕНИЕ</w:t>
            </w:r>
          </w:p>
          <w:p w:rsidR="00D508D9" w:rsidRPr="00D508D9" w:rsidRDefault="00D508D9" w:rsidP="00D508D9">
            <w:pPr>
              <w:spacing w:after="0" w:line="240" w:lineRule="auto"/>
              <w:jc w:val="center"/>
              <w:rPr>
                <w:rFonts w:ascii="Times New Roman" w:hAnsi="Times New Roman" w:cs="Times New Roman"/>
                <w:b/>
              </w:rPr>
            </w:pPr>
            <w:r w:rsidRPr="00D508D9">
              <w:rPr>
                <w:rFonts w:ascii="Times New Roman" w:hAnsi="Times New Roman" w:cs="Times New Roman"/>
                <w:b/>
              </w:rPr>
              <w:t>ГЛАВЫ АДМИНИСТРАЦИИ</w:t>
            </w:r>
          </w:p>
          <w:p w:rsidR="00D508D9" w:rsidRPr="00D508D9" w:rsidRDefault="00D508D9" w:rsidP="00D508D9">
            <w:pPr>
              <w:spacing w:after="0" w:line="240" w:lineRule="auto"/>
              <w:jc w:val="center"/>
              <w:rPr>
                <w:rFonts w:ascii="Times New Roman" w:hAnsi="Times New Roman" w:cs="Times New Roman"/>
                <w:b/>
              </w:rPr>
            </w:pPr>
            <w:r w:rsidRPr="00D508D9">
              <w:rPr>
                <w:rFonts w:ascii="Times New Roman" w:hAnsi="Times New Roman" w:cs="Times New Roman"/>
                <w:b/>
              </w:rPr>
              <w:t>ЮСТИНСКОГО РАЙОННОГО</w:t>
            </w:r>
          </w:p>
          <w:p w:rsidR="00D508D9" w:rsidRPr="00D508D9" w:rsidRDefault="00D508D9" w:rsidP="00D508D9">
            <w:pPr>
              <w:spacing w:after="0" w:line="240" w:lineRule="auto"/>
              <w:jc w:val="center"/>
              <w:rPr>
                <w:rFonts w:ascii="Times New Roman" w:hAnsi="Times New Roman" w:cs="Times New Roman"/>
                <w:b/>
              </w:rPr>
            </w:pPr>
            <w:r w:rsidRPr="00D508D9">
              <w:rPr>
                <w:rFonts w:ascii="Times New Roman" w:hAnsi="Times New Roman" w:cs="Times New Roman"/>
                <w:b/>
              </w:rPr>
              <w:t>МУНИЦИПАЛЬНОГО ОБРАЗОВАНИЯ</w:t>
            </w:r>
          </w:p>
          <w:p w:rsidR="00D508D9" w:rsidRPr="00D508D9" w:rsidRDefault="00D508D9" w:rsidP="00D508D9">
            <w:pPr>
              <w:spacing w:after="0" w:line="240" w:lineRule="auto"/>
              <w:jc w:val="center"/>
              <w:rPr>
                <w:rFonts w:ascii="Times New Roman" w:hAnsi="Times New Roman" w:cs="Times New Roman"/>
              </w:rPr>
            </w:pPr>
            <w:r w:rsidRPr="00D508D9">
              <w:rPr>
                <w:rFonts w:ascii="Times New Roman" w:hAnsi="Times New Roman" w:cs="Times New Roman"/>
                <w:b/>
              </w:rPr>
              <w:t>РЕСПУБЛИКИ КАЛМЫКИЯ</w:t>
            </w:r>
          </w:p>
        </w:tc>
      </w:tr>
    </w:tbl>
    <w:p w:rsidR="00D508D9" w:rsidRPr="00D508D9" w:rsidRDefault="00D508D9" w:rsidP="00D508D9">
      <w:pPr>
        <w:pBdr>
          <w:bottom w:val="single" w:sz="12" w:space="0" w:color="auto"/>
        </w:pBdr>
        <w:spacing w:after="0" w:line="240" w:lineRule="auto"/>
        <w:ind w:left="-480" w:right="-22"/>
        <w:jc w:val="center"/>
        <w:rPr>
          <w:rFonts w:ascii="Times New Roman" w:hAnsi="Times New Roman" w:cs="Times New Roman"/>
          <w:sz w:val="16"/>
          <w:szCs w:val="16"/>
        </w:rPr>
      </w:pPr>
      <w:r w:rsidRPr="00D508D9">
        <w:rPr>
          <w:rFonts w:ascii="Times New Roman" w:hAnsi="Times New Roman" w:cs="Times New Roman"/>
          <w:sz w:val="16"/>
          <w:szCs w:val="16"/>
        </w:rPr>
        <w:t xml:space="preserve">359300, Республика Калмыкия,  п. </w:t>
      </w:r>
      <w:proofErr w:type="spellStart"/>
      <w:r w:rsidRPr="00D508D9">
        <w:rPr>
          <w:rFonts w:ascii="Times New Roman" w:hAnsi="Times New Roman" w:cs="Times New Roman"/>
          <w:sz w:val="16"/>
          <w:szCs w:val="16"/>
        </w:rPr>
        <w:t>Цаган</w:t>
      </w:r>
      <w:proofErr w:type="spellEnd"/>
      <w:r w:rsidRPr="00D508D9">
        <w:rPr>
          <w:rFonts w:ascii="Times New Roman" w:hAnsi="Times New Roman" w:cs="Times New Roman"/>
          <w:sz w:val="16"/>
          <w:szCs w:val="16"/>
        </w:rPr>
        <w:t xml:space="preserve"> Аман  </w:t>
      </w:r>
      <w:proofErr w:type="spellStart"/>
      <w:r w:rsidRPr="00D508D9">
        <w:rPr>
          <w:rFonts w:ascii="Times New Roman" w:hAnsi="Times New Roman" w:cs="Times New Roman"/>
          <w:sz w:val="16"/>
          <w:szCs w:val="16"/>
        </w:rPr>
        <w:t>Юстинского</w:t>
      </w:r>
      <w:proofErr w:type="spellEnd"/>
      <w:r w:rsidRPr="00D508D9">
        <w:rPr>
          <w:rFonts w:ascii="Times New Roman" w:hAnsi="Times New Roman" w:cs="Times New Roman"/>
          <w:sz w:val="16"/>
          <w:szCs w:val="16"/>
        </w:rPr>
        <w:t xml:space="preserve"> района,  ул. Советская, 46  код /847 44/, тел. 9-24-00,  факс 9-14-00, </w:t>
      </w:r>
    </w:p>
    <w:p w:rsidR="00D508D9" w:rsidRPr="00D508D9" w:rsidRDefault="00D508D9" w:rsidP="00D508D9">
      <w:pPr>
        <w:pBdr>
          <w:bottom w:val="single" w:sz="12" w:space="0" w:color="auto"/>
        </w:pBdr>
        <w:spacing w:after="0" w:line="240" w:lineRule="auto"/>
        <w:ind w:left="-480" w:right="-22"/>
        <w:jc w:val="center"/>
        <w:rPr>
          <w:rFonts w:ascii="Times New Roman" w:hAnsi="Times New Roman" w:cs="Times New Roman"/>
        </w:rPr>
      </w:pPr>
      <w:r w:rsidRPr="00D508D9">
        <w:rPr>
          <w:rFonts w:ascii="Times New Roman" w:hAnsi="Times New Roman" w:cs="Times New Roman"/>
          <w:sz w:val="16"/>
          <w:szCs w:val="16"/>
          <w:lang w:val="en-US"/>
        </w:rPr>
        <w:t>E</w:t>
      </w:r>
      <w:r w:rsidRPr="00D508D9">
        <w:rPr>
          <w:rFonts w:ascii="Times New Roman" w:hAnsi="Times New Roman" w:cs="Times New Roman"/>
          <w:sz w:val="16"/>
          <w:szCs w:val="16"/>
        </w:rPr>
        <w:t>-</w:t>
      </w:r>
      <w:r w:rsidRPr="00D508D9">
        <w:rPr>
          <w:rFonts w:ascii="Times New Roman" w:hAnsi="Times New Roman" w:cs="Times New Roman"/>
          <w:sz w:val="16"/>
          <w:szCs w:val="16"/>
          <w:lang w:val="en-US"/>
        </w:rPr>
        <w:t>mail</w:t>
      </w:r>
      <w:r w:rsidRPr="00D508D9">
        <w:rPr>
          <w:rFonts w:ascii="Times New Roman" w:hAnsi="Times New Roman" w:cs="Times New Roman"/>
          <w:sz w:val="16"/>
          <w:szCs w:val="16"/>
        </w:rPr>
        <w:t xml:space="preserve">: </w:t>
      </w:r>
      <w:proofErr w:type="spellStart"/>
      <w:r w:rsidRPr="00D508D9">
        <w:rPr>
          <w:rFonts w:ascii="Times New Roman" w:hAnsi="Times New Roman" w:cs="Times New Roman"/>
          <w:sz w:val="16"/>
          <w:szCs w:val="16"/>
          <w:lang w:val="en-US"/>
        </w:rPr>
        <w:t>yurmo</w:t>
      </w:r>
      <w:proofErr w:type="spellEnd"/>
      <w:r w:rsidRPr="00D508D9">
        <w:rPr>
          <w:rFonts w:ascii="Times New Roman" w:hAnsi="Times New Roman" w:cs="Times New Roman"/>
          <w:sz w:val="16"/>
          <w:szCs w:val="16"/>
        </w:rPr>
        <w:t>2010@</w:t>
      </w:r>
      <w:proofErr w:type="spellStart"/>
      <w:r w:rsidRPr="00D508D9">
        <w:rPr>
          <w:rFonts w:ascii="Times New Roman" w:hAnsi="Times New Roman" w:cs="Times New Roman"/>
          <w:sz w:val="16"/>
          <w:szCs w:val="16"/>
          <w:lang w:val="en-US"/>
        </w:rPr>
        <w:t>yandex</w:t>
      </w:r>
      <w:proofErr w:type="spellEnd"/>
      <w:r w:rsidRPr="00D508D9">
        <w:rPr>
          <w:rFonts w:ascii="Times New Roman" w:hAnsi="Times New Roman" w:cs="Times New Roman"/>
          <w:sz w:val="16"/>
          <w:szCs w:val="16"/>
        </w:rPr>
        <w:t>.</w:t>
      </w:r>
      <w:proofErr w:type="spellStart"/>
      <w:r w:rsidRPr="00D508D9">
        <w:rPr>
          <w:rFonts w:ascii="Times New Roman" w:hAnsi="Times New Roman" w:cs="Times New Roman"/>
          <w:sz w:val="16"/>
          <w:szCs w:val="16"/>
          <w:lang w:val="en-US"/>
        </w:rPr>
        <w:t>ru</w:t>
      </w:r>
      <w:proofErr w:type="spellEnd"/>
    </w:p>
    <w:p w:rsidR="00D508D9" w:rsidRPr="00D508D9" w:rsidRDefault="00D508D9" w:rsidP="00AF6242">
      <w:pPr>
        <w:spacing w:after="0" w:line="240" w:lineRule="auto"/>
        <w:jc w:val="center"/>
        <w:rPr>
          <w:rFonts w:ascii="Times New Roman" w:hAnsi="Times New Roman" w:cs="Times New Roman"/>
          <w:sz w:val="28"/>
          <w:szCs w:val="28"/>
        </w:rPr>
      </w:pPr>
      <w:r w:rsidRPr="00D508D9">
        <w:rPr>
          <w:rFonts w:ascii="Times New Roman" w:hAnsi="Times New Roman" w:cs="Times New Roman"/>
          <w:sz w:val="28"/>
          <w:szCs w:val="28"/>
        </w:rPr>
        <w:t>«</w:t>
      </w:r>
      <w:r w:rsidR="00AF6242">
        <w:rPr>
          <w:rFonts w:ascii="Times New Roman" w:hAnsi="Times New Roman" w:cs="Times New Roman"/>
          <w:sz w:val="28"/>
          <w:szCs w:val="28"/>
        </w:rPr>
        <w:t>12</w:t>
      </w:r>
      <w:r w:rsidRPr="00D508D9">
        <w:rPr>
          <w:rFonts w:ascii="Times New Roman" w:hAnsi="Times New Roman" w:cs="Times New Roman"/>
          <w:sz w:val="28"/>
          <w:szCs w:val="28"/>
        </w:rPr>
        <w:t>»</w:t>
      </w:r>
      <w:r w:rsidRPr="00D508D9">
        <w:rPr>
          <w:rFonts w:ascii="Times New Roman" w:hAnsi="Times New Roman" w:cs="Times New Roman"/>
          <w:sz w:val="28"/>
          <w:szCs w:val="28"/>
        </w:rPr>
        <w:tab/>
      </w:r>
      <w:r w:rsidR="00AF6242">
        <w:rPr>
          <w:rFonts w:ascii="Times New Roman" w:hAnsi="Times New Roman" w:cs="Times New Roman"/>
          <w:sz w:val="28"/>
          <w:szCs w:val="28"/>
        </w:rPr>
        <w:t>января</w:t>
      </w:r>
      <w:r w:rsidRPr="00D508D9">
        <w:rPr>
          <w:rFonts w:ascii="Times New Roman" w:hAnsi="Times New Roman" w:cs="Times New Roman"/>
          <w:sz w:val="28"/>
          <w:szCs w:val="28"/>
        </w:rPr>
        <w:t xml:space="preserve"> 201</w:t>
      </w:r>
      <w:r w:rsidR="00C836BA">
        <w:rPr>
          <w:rFonts w:ascii="Times New Roman" w:hAnsi="Times New Roman" w:cs="Times New Roman"/>
          <w:sz w:val="28"/>
          <w:szCs w:val="28"/>
        </w:rPr>
        <w:t>8</w:t>
      </w:r>
      <w:r w:rsidRPr="00D508D9">
        <w:rPr>
          <w:rFonts w:ascii="Times New Roman" w:hAnsi="Times New Roman" w:cs="Times New Roman"/>
          <w:sz w:val="28"/>
          <w:szCs w:val="28"/>
        </w:rPr>
        <w:t xml:space="preserve"> г.                        № </w:t>
      </w:r>
      <w:r w:rsidR="00AF6242">
        <w:rPr>
          <w:rFonts w:ascii="Times New Roman" w:hAnsi="Times New Roman" w:cs="Times New Roman"/>
          <w:sz w:val="28"/>
          <w:szCs w:val="28"/>
        </w:rPr>
        <w:t>4</w:t>
      </w:r>
      <w:r w:rsidRPr="00D508D9">
        <w:rPr>
          <w:rFonts w:ascii="Times New Roman" w:hAnsi="Times New Roman" w:cs="Times New Roman"/>
          <w:sz w:val="28"/>
          <w:szCs w:val="28"/>
        </w:rPr>
        <w:t xml:space="preserve">-р                                 </w:t>
      </w:r>
      <w:proofErr w:type="spellStart"/>
      <w:r w:rsidRPr="00D508D9">
        <w:rPr>
          <w:rFonts w:ascii="Times New Roman" w:hAnsi="Times New Roman" w:cs="Times New Roman"/>
          <w:sz w:val="28"/>
          <w:szCs w:val="28"/>
        </w:rPr>
        <w:t>Цаган</w:t>
      </w:r>
      <w:proofErr w:type="spellEnd"/>
      <w:r w:rsidRPr="00D508D9">
        <w:rPr>
          <w:rFonts w:ascii="Times New Roman" w:hAnsi="Times New Roman" w:cs="Times New Roman"/>
          <w:sz w:val="28"/>
          <w:szCs w:val="28"/>
        </w:rPr>
        <w:t xml:space="preserve"> Аман</w:t>
      </w:r>
    </w:p>
    <w:p w:rsidR="004D1858" w:rsidRDefault="004D1858" w:rsidP="00D508D9">
      <w:pPr>
        <w:spacing w:after="0" w:line="240" w:lineRule="auto"/>
        <w:ind w:firstLine="708"/>
        <w:jc w:val="both"/>
        <w:rPr>
          <w:rFonts w:ascii="Times New Roman" w:hAnsi="Times New Roman" w:cs="Times New Roman"/>
          <w:sz w:val="28"/>
          <w:szCs w:val="28"/>
        </w:rPr>
      </w:pPr>
    </w:p>
    <w:p w:rsidR="004D1858" w:rsidRDefault="004D1858" w:rsidP="004D1858">
      <w:pPr>
        <w:spacing w:after="0" w:line="240" w:lineRule="auto"/>
        <w:ind w:firstLine="708"/>
        <w:jc w:val="both"/>
        <w:rPr>
          <w:rFonts w:ascii="Times New Roman" w:hAnsi="Times New Roman" w:cs="Times New Roman"/>
          <w:sz w:val="28"/>
          <w:szCs w:val="28"/>
        </w:rPr>
      </w:pPr>
    </w:p>
    <w:p w:rsidR="004D1858" w:rsidRDefault="004D1858" w:rsidP="004D1858">
      <w:pPr>
        <w:spacing w:after="0" w:line="240" w:lineRule="auto"/>
        <w:ind w:firstLine="708"/>
        <w:jc w:val="both"/>
        <w:rPr>
          <w:rFonts w:ascii="Times New Roman" w:hAnsi="Times New Roman" w:cs="Times New Roman"/>
          <w:sz w:val="28"/>
          <w:szCs w:val="28"/>
        </w:rPr>
      </w:pPr>
    </w:p>
    <w:p w:rsidR="004D1858" w:rsidRDefault="004D1858" w:rsidP="004D1858">
      <w:pPr>
        <w:spacing w:after="0" w:line="240" w:lineRule="auto"/>
        <w:ind w:firstLine="708"/>
        <w:jc w:val="both"/>
        <w:rPr>
          <w:rFonts w:ascii="Times New Roman" w:hAnsi="Times New Roman" w:cs="Times New Roman"/>
          <w:sz w:val="28"/>
          <w:szCs w:val="28"/>
        </w:rPr>
      </w:pPr>
    </w:p>
    <w:p w:rsidR="004D1858" w:rsidRDefault="004D1858" w:rsidP="004D1858">
      <w:pPr>
        <w:spacing w:after="0" w:line="240" w:lineRule="auto"/>
        <w:ind w:firstLine="708"/>
        <w:jc w:val="both"/>
        <w:rPr>
          <w:rFonts w:ascii="Times New Roman" w:hAnsi="Times New Roman" w:cs="Times New Roman"/>
          <w:sz w:val="28"/>
          <w:szCs w:val="28"/>
        </w:rPr>
      </w:pPr>
      <w:proofErr w:type="gramStart"/>
      <w:r w:rsidRPr="001F358E">
        <w:rPr>
          <w:rFonts w:ascii="Times New Roman" w:hAnsi="Times New Roman" w:cs="Times New Roman"/>
          <w:sz w:val="28"/>
          <w:szCs w:val="28"/>
        </w:rPr>
        <w:t>В  соответствии  с  Федеральным  законом  РФ  от  27.07.2006г.  №152  "О персональных  данных",  Федеральным  законом  РФ  от  27.07.2006г.  №149  “Об информации,  и  информационных  технологиях  и  о  защите  информации”, Постановлением  Правительства  РФ  от  17.11.2007  №  781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Постановления Правительства  РФ  от  15.09.2008  №  687  «Об  утверждении  Положения</w:t>
      </w:r>
      <w:proofErr w:type="gramEnd"/>
      <w:r w:rsidRPr="001F358E">
        <w:rPr>
          <w:rFonts w:ascii="Times New Roman" w:hAnsi="Times New Roman" w:cs="Times New Roman"/>
          <w:sz w:val="28"/>
          <w:szCs w:val="28"/>
        </w:rPr>
        <w:t xml:space="preserve">  об особенностях  обработки  персональных  данных,  осуществляемой  без использования  средств  автоматизации»,  Постановлением  Правительства  РФ  от 21.03.2012 № 211 «Об утверждении перечня мер, направленных на обеспечение выполнения обязанностей»:</w:t>
      </w:r>
    </w:p>
    <w:p w:rsidR="004D1858" w:rsidRPr="001F358E" w:rsidRDefault="004D1858" w:rsidP="004D1858">
      <w:pPr>
        <w:spacing w:after="0" w:line="240" w:lineRule="auto"/>
        <w:jc w:val="both"/>
        <w:rPr>
          <w:rFonts w:ascii="Times New Roman" w:hAnsi="Times New Roman" w:cs="Times New Roman"/>
          <w:sz w:val="28"/>
          <w:szCs w:val="28"/>
        </w:rPr>
      </w:pPr>
    </w:p>
    <w:p w:rsidR="004D1858" w:rsidRPr="001F358E" w:rsidRDefault="004D1858" w:rsidP="00840C2D">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1.  Назначить  </w:t>
      </w:r>
      <w:proofErr w:type="gramStart"/>
      <w:r w:rsidRPr="001F358E">
        <w:rPr>
          <w:rFonts w:ascii="Times New Roman" w:hAnsi="Times New Roman" w:cs="Times New Roman"/>
          <w:sz w:val="28"/>
          <w:szCs w:val="28"/>
        </w:rPr>
        <w:t>ответственным</w:t>
      </w:r>
      <w:proofErr w:type="gramEnd"/>
      <w:r w:rsidRPr="001F358E">
        <w:rPr>
          <w:rFonts w:ascii="Times New Roman" w:hAnsi="Times New Roman" w:cs="Times New Roman"/>
          <w:sz w:val="28"/>
          <w:szCs w:val="28"/>
        </w:rPr>
        <w:t xml:space="preserve">  за  организацию  обработки  персональных</w:t>
      </w:r>
      <w:r w:rsidR="00840C2D">
        <w:rPr>
          <w:rFonts w:ascii="Times New Roman" w:hAnsi="Times New Roman" w:cs="Times New Roman"/>
          <w:sz w:val="28"/>
          <w:szCs w:val="28"/>
        </w:rPr>
        <w:t xml:space="preserve"> </w:t>
      </w:r>
      <w:r w:rsidRPr="001F358E">
        <w:rPr>
          <w:rFonts w:ascii="Times New Roman" w:hAnsi="Times New Roman" w:cs="Times New Roman"/>
          <w:sz w:val="28"/>
          <w:szCs w:val="28"/>
        </w:rPr>
        <w:t xml:space="preserve">данных в Администрации </w:t>
      </w:r>
      <w:proofErr w:type="spellStart"/>
      <w:r>
        <w:rPr>
          <w:rFonts w:ascii="Times New Roman" w:hAnsi="Times New Roman" w:cs="Times New Roman"/>
          <w:sz w:val="28"/>
          <w:szCs w:val="28"/>
        </w:rPr>
        <w:t>Юстин</w:t>
      </w:r>
      <w:r w:rsidRPr="001F358E">
        <w:rPr>
          <w:rFonts w:ascii="Times New Roman" w:hAnsi="Times New Roman" w:cs="Times New Roman"/>
          <w:sz w:val="28"/>
          <w:szCs w:val="28"/>
        </w:rPr>
        <w:t>ского</w:t>
      </w:r>
      <w:proofErr w:type="spellEnd"/>
      <w:r w:rsidRPr="001F358E">
        <w:rPr>
          <w:rFonts w:ascii="Times New Roman" w:hAnsi="Times New Roman" w:cs="Times New Roman"/>
          <w:sz w:val="28"/>
          <w:szCs w:val="28"/>
        </w:rPr>
        <w:t xml:space="preserve"> РМО  Р</w:t>
      </w:r>
      <w:r>
        <w:rPr>
          <w:rFonts w:ascii="Times New Roman" w:hAnsi="Times New Roman" w:cs="Times New Roman"/>
          <w:sz w:val="28"/>
          <w:szCs w:val="28"/>
        </w:rPr>
        <w:t xml:space="preserve">еспублики </w:t>
      </w:r>
      <w:r w:rsidRPr="001F358E">
        <w:rPr>
          <w:rFonts w:ascii="Times New Roman" w:hAnsi="Times New Roman" w:cs="Times New Roman"/>
          <w:sz w:val="28"/>
          <w:szCs w:val="28"/>
        </w:rPr>
        <w:t>К</w:t>
      </w:r>
      <w:r>
        <w:rPr>
          <w:rFonts w:ascii="Times New Roman" w:hAnsi="Times New Roman" w:cs="Times New Roman"/>
          <w:sz w:val="28"/>
          <w:szCs w:val="28"/>
        </w:rPr>
        <w:t>алмыкия</w:t>
      </w:r>
      <w:r w:rsidRPr="001F358E">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заместителя главы Администрации </w:t>
      </w:r>
      <w:proofErr w:type="spellStart"/>
      <w:r>
        <w:rPr>
          <w:rFonts w:ascii="Times New Roman" w:hAnsi="Times New Roman" w:cs="Times New Roman"/>
          <w:sz w:val="28"/>
          <w:szCs w:val="28"/>
        </w:rPr>
        <w:t>Юстинского</w:t>
      </w:r>
      <w:proofErr w:type="spellEnd"/>
      <w:r>
        <w:rPr>
          <w:rFonts w:ascii="Times New Roman" w:hAnsi="Times New Roman" w:cs="Times New Roman"/>
          <w:sz w:val="28"/>
          <w:szCs w:val="28"/>
        </w:rPr>
        <w:t xml:space="preserve"> РМО  </w:t>
      </w:r>
      <w:r w:rsidRPr="001F358E">
        <w:rPr>
          <w:rFonts w:ascii="Times New Roman" w:hAnsi="Times New Roman" w:cs="Times New Roman"/>
          <w:sz w:val="28"/>
          <w:szCs w:val="28"/>
        </w:rPr>
        <w:t>Р</w:t>
      </w:r>
      <w:r>
        <w:rPr>
          <w:rFonts w:ascii="Times New Roman" w:hAnsi="Times New Roman" w:cs="Times New Roman"/>
          <w:sz w:val="28"/>
          <w:szCs w:val="28"/>
        </w:rPr>
        <w:t xml:space="preserve">еспублики </w:t>
      </w:r>
      <w:r w:rsidRPr="001F358E">
        <w:rPr>
          <w:rFonts w:ascii="Times New Roman" w:hAnsi="Times New Roman" w:cs="Times New Roman"/>
          <w:sz w:val="28"/>
          <w:szCs w:val="28"/>
        </w:rPr>
        <w:t>К</w:t>
      </w:r>
      <w:r>
        <w:rPr>
          <w:rFonts w:ascii="Times New Roman" w:hAnsi="Times New Roman" w:cs="Times New Roman"/>
          <w:sz w:val="28"/>
          <w:szCs w:val="28"/>
        </w:rPr>
        <w:t>алмыкия</w:t>
      </w:r>
      <w:r w:rsidRPr="001F358E">
        <w:rPr>
          <w:rFonts w:ascii="Times New Roman" w:hAnsi="Times New Roman" w:cs="Times New Roman"/>
          <w:sz w:val="28"/>
          <w:szCs w:val="28"/>
        </w:rPr>
        <w:t xml:space="preserve"> </w:t>
      </w:r>
    </w:p>
    <w:p w:rsidR="004D1858" w:rsidRPr="001F358E" w:rsidRDefault="004D1858" w:rsidP="00840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Катаева М.Л.</w:t>
      </w:r>
      <w:r w:rsidRPr="001F358E">
        <w:rPr>
          <w:rFonts w:ascii="Times New Roman" w:hAnsi="Times New Roman" w:cs="Times New Roman"/>
          <w:sz w:val="28"/>
          <w:szCs w:val="28"/>
        </w:rPr>
        <w:t xml:space="preserve"> </w:t>
      </w:r>
    </w:p>
    <w:p w:rsidR="004D1858" w:rsidRDefault="004D1858" w:rsidP="00840C2D">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2.Назначить администратором безопасности  при обработке  персональных данных  в  информационных  системах  ведущего  специалиста  -  системного администратора Администрации </w:t>
      </w:r>
      <w:proofErr w:type="spellStart"/>
      <w:r w:rsidR="008367C9">
        <w:rPr>
          <w:rFonts w:ascii="Times New Roman" w:hAnsi="Times New Roman" w:cs="Times New Roman"/>
          <w:sz w:val="28"/>
          <w:szCs w:val="28"/>
        </w:rPr>
        <w:t>Юстинского</w:t>
      </w:r>
      <w:proofErr w:type="spellEnd"/>
      <w:r w:rsidR="008367C9">
        <w:rPr>
          <w:rFonts w:ascii="Times New Roman" w:hAnsi="Times New Roman" w:cs="Times New Roman"/>
          <w:sz w:val="28"/>
          <w:szCs w:val="28"/>
        </w:rPr>
        <w:t xml:space="preserve"> РМО  </w:t>
      </w:r>
      <w:r w:rsidR="008367C9" w:rsidRPr="001F358E">
        <w:rPr>
          <w:rFonts w:ascii="Times New Roman" w:hAnsi="Times New Roman" w:cs="Times New Roman"/>
          <w:sz w:val="28"/>
          <w:szCs w:val="28"/>
        </w:rPr>
        <w:t>Р</w:t>
      </w:r>
      <w:r w:rsidR="008367C9">
        <w:rPr>
          <w:rFonts w:ascii="Times New Roman" w:hAnsi="Times New Roman" w:cs="Times New Roman"/>
          <w:sz w:val="28"/>
          <w:szCs w:val="28"/>
        </w:rPr>
        <w:t xml:space="preserve">еспублики </w:t>
      </w:r>
      <w:r w:rsidR="008367C9" w:rsidRPr="001F358E">
        <w:rPr>
          <w:rFonts w:ascii="Times New Roman" w:hAnsi="Times New Roman" w:cs="Times New Roman"/>
          <w:sz w:val="28"/>
          <w:szCs w:val="28"/>
        </w:rPr>
        <w:t>К</w:t>
      </w:r>
      <w:r w:rsidR="008367C9">
        <w:rPr>
          <w:rFonts w:ascii="Times New Roman" w:hAnsi="Times New Roman" w:cs="Times New Roman"/>
          <w:sz w:val="28"/>
          <w:szCs w:val="28"/>
        </w:rPr>
        <w:t>алмыкия</w:t>
      </w:r>
      <w:r w:rsidRPr="001F358E">
        <w:rPr>
          <w:rFonts w:ascii="Times New Roman" w:hAnsi="Times New Roman" w:cs="Times New Roman"/>
          <w:sz w:val="28"/>
          <w:szCs w:val="28"/>
        </w:rPr>
        <w:t xml:space="preserve"> </w:t>
      </w:r>
      <w:r w:rsidR="008367C9">
        <w:rPr>
          <w:rFonts w:ascii="Times New Roman" w:hAnsi="Times New Roman" w:cs="Times New Roman"/>
          <w:sz w:val="28"/>
          <w:szCs w:val="28"/>
        </w:rPr>
        <w:t>Горяе</w:t>
      </w:r>
      <w:r w:rsidRPr="001F358E">
        <w:rPr>
          <w:rFonts w:ascii="Times New Roman" w:hAnsi="Times New Roman" w:cs="Times New Roman"/>
          <w:sz w:val="28"/>
          <w:szCs w:val="28"/>
        </w:rPr>
        <w:t xml:space="preserve">ва </w:t>
      </w:r>
      <w:r w:rsidR="008367C9">
        <w:rPr>
          <w:rFonts w:ascii="Times New Roman" w:hAnsi="Times New Roman" w:cs="Times New Roman"/>
          <w:sz w:val="28"/>
          <w:szCs w:val="28"/>
        </w:rPr>
        <w:t>Б</w:t>
      </w:r>
      <w:r w:rsidRPr="001F358E">
        <w:rPr>
          <w:rFonts w:ascii="Times New Roman" w:hAnsi="Times New Roman" w:cs="Times New Roman"/>
          <w:sz w:val="28"/>
          <w:szCs w:val="28"/>
        </w:rPr>
        <w:t>.</w:t>
      </w:r>
      <w:r w:rsidR="008367C9">
        <w:rPr>
          <w:rFonts w:ascii="Times New Roman" w:hAnsi="Times New Roman" w:cs="Times New Roman"/>
          <w:sz w:val="28"/>
          <w:szCs w:val="28"/>
        </w:rPr>
        <w:t>В</w:t>
      </w:r>
      <w:r w:rsidRPr="001F358E">
        <w:rPr>
          <w:rFonts w:ascii="Times New Roman" w:hAnsi="Times New Roman" w:cs="Times New Roman"/>
          <w:sz w:val="28"/>
          <w:szCs w:val="28"/>
        </w:rPr>
        <w:t>.</w:t>
      </w:r>
    </w:p>
    <w:p w:rsidR="001E1547" w:rsidRPr="001F358E" w:rsidRDefault="001E1547" w:rsidP="00840C2D">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3.Утвердить  Положение  о  порядке  обработки  персональных  данных  в Администрации </w:t>
      </w:r>
      <w:proofErr w:type="spellStart"/>
      <w:r>
        <w:rPr>
          <w:rFonts w:ascii="Times New Roman" w:hAnsi="Times New Roman" w:cs="Times New Roman"/>
          <w:sz w:val="28"/>
          <w:szCs w:val="28"/>
        </w:rPr>
        <w:t>Юстин</w:t>
      </w:r>
      <w:r w:rsidRPr="001F358E">
        <w:rPr>
          <w:rFonts w:ascii="Times New Roman" w:hAnsi="Times New Roman" w:cs="Times New Roman"/>
          <w:sz w:val="28"/>
          <w:szCs w:val="28"/>
        </w:rPr>
        <w:t>ского</w:t>
      </w:r>
      <w:proofErr w:type="spellEnd"/>
      <w:r w:rsidRPr="001F358E">
        <w:rPr>
          <w:rFonts w:ascii="Times New Roman" w:hAnsi="Times New Roman" w:cs="Times New Roman"/>
          <w:sz w:val="28"/>
          <w:szCs w:val="28"/>
        </w:rPr>
        <w:t xml:space="preserve"> РМО Р</w:t>
      </w:r>
      <w:r>
        <w:rPr>
          <w:rFonts w:ascii="Times New Roman" w:hAnsi="Times New Roman" w:cs="Times New Roman"/>
          <w:sz w:val="28"/>
          <w:szCs w:val="28"/>
        </w:rPr>
        <w:t xml:space="preserve">еспублики </w:t>
      </w:r>
      <w:r w:rsidRPr="001F358E">
        <w:rPr>
          <w:rFonts w:ascii="Times New Roman" w:hAnsi="Times New Roman" w:cs="Times New Roman"/>
          <w:sz w:val="28"/>
          <w:szCs w:val="28"/>
        </w:rPr>
        <w:t>К</w:t>
      </w:r>
      <w:r>
        <w:rPr>
          <w:rFonts w:ascii="Times New Roman" w:hAnsi="Times New Roman" w:cs="Times New Roman"/>
          <w:sz w:val="28"/>
          <w:szCs w:val="28"/>
        </w:rPr>
        <w:t>алмыкия</w:t>
      </w:r>
      <w:proofErr w:type="gramStart"/>
      <w:r w:rsidRPr="001F358E">
        <w:rPr>
          <w:rFonts w:ascii="Times New Roman" w:hAnsi="Times New Roman" w:cs="Times New Roman"/>
          <w:sz w:val="28"/>
          <w:szCs w:val="28"/>
        </w:rPr>
        <w:t>.</w:t>
      </w:r>
      <w:proofErr w:type="gramEnd"/>
      <w:r w:rsidRPr="001F358E">
        <w:rPr>
          <w:rFonts w:ascii="Times New Roman" w:hAnsi="Times New Roman" w:cs="Times New Roman"/>
          <w:sz w:val="28"/>
          <w:szCs w:val="28"/>
        </w:rPr>
        <w:t xml:space="preserve"> (</w:t>
      </w:r>
      <w:proofErr w:type="gramStart"/>
      <w:r w:rsidRPr="001F358E">
        <w:rPr>
          <w:rFonts w:ascii="Times New Roman" w:hAnsi="Times New Roman" w:cs="Times New Roman"/>
          <w:sz w:val="28"/>
          <w:szCs w:val="28"/>
        </w:rPr>
        <w:t>п</w:t>
      </w:r>
      <w:proofErr w:type="gramEnd"/>
      <w:r w:rsidRPr="001F358E">
        <w:rPr>
          <w:rFonts w:ascii="Times New Roman" w:hAnsi="Times New Roman" w:cs="Times New Roman"/>
          <w:sz w:val="28"/>
          <w:szCs w:val="28"/>
        </w:rPr>
        <w:t>риложение №1)</w:t>
      </w:r>
    </w:p>
    <w:p w:rsidR="004D1858" w:rsidRPr="001F358E" w:rsidRDefault="001E1547" w:rsidP="00840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4D1858" w:rsidRPr="001F358E">
        <w:rPr>
          <w:rFonts w:ascii="Times New Roman" w:hAnsi="Times New Roman" w:cs="Times New Roman"/>
          <w:sz w:val="28"/>
          <w:szCs w:val="28"/>
        </w:rPr>
        <w:t>. Данное распоряжение вступает в силу со дня его подписания.</w:t>
      </w:r>
    </w:p>
    <w:p w:rsidR="004D1858" w:rsidRDefault="004D1858" w:rsidP="004D1858">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 </w:t>
      </w:r>
    </w:p>
    <w:p w:rsidR="009C3339" w:rsidRDefault="009C3339"/>
    <w:p w:rsidR="00DB634B" w:rsidRDefault="00DB634B"/>
    <w:p w:rsidR="00DB634B" w:rsidRDefault="00DB634B"/>
    <w:p w:rsidR="00D508D9" w:rsidRPr="00D508D9" w:rsidRDefault="00D508D9" w:rsidP="00D508D9">
      <w:pPr>
        <w:spacing w:after="0" w:line="240" w:lineRule="auto"/>
        <w:jc w:val="both"/>
        <w:rPr>
          <w:rFonts w:ascii="Times New Roman" w:hAnsi="Times New Roman" w:cs="Times New Roman"/>
          <w:sz w:val="28"/>
          <w:szCs w:val="28"/>
        </w:rPr>
      </w:pPr>
      <w:r w:rsidRPr="00D508D9">
        <w:rPr>
          <w:rFonts w:ascii="Times New Roman" w:hAnsi="Times New Roman" w:cs="Times New Roman"/>
          <w:sz w:val="28"/>
          <w:szCs w:val="28"/>
        </w:rPr>
        <w:t>Глава Администрации</w:t>
      </w:r>
    </w:p>
    <w:p w:rsidR="00D508D9" w:rsidRDefault="00D508D9" w:rsidP="00D508D9">
      <w:pPr>
        <w:spacing w:after="0" w:line="240" w:lineRule="auto"/>
        <w:jc w:val="both"/>
        <w:rPr>
          <w:rFonts w:ascii="Times New Roman" w:hAnsi="Times New Roman" w:cs="Times New Roman"/>
          <w:sz w:val="28"/>
          <w:szCs w:val="28"/>
        </w:rPr>
      </w:pPr>
      <w:proofErr w:type="spellStart"/>
      <w:r w:rsidRPr="00D508D9">
        <w:rPr>
          <w:rFonts w:ascii="Times New Roman" w:hAnsi="Times New Roman" w:cs="Times New Roman"/>
          <w:sz w:val="28"/>
          <w:szCs w:val="28"/>
        </w:rPr>
        <w:t>Юстинского</w:t>
      </w:r>
      <w:proofErr w:type="spellEnd"/>
      <w:r w:rsidRPr="00D508D9">
        <w:rPr>
          <w:rFonts w:ascii="Times New Roman" w:hAnsi="Times New Roman" w:cs="Times New Roman"/>
          <w:sz w:val="28"/>
          <w:szCs w:val="28"/>
        </w:rPr>
        <w:t xml:space="preserve"> РМО </w:t>
      </w:r>
    </w:p>
    <w:p w:rsidR="00D508D9" w:rsidRPr="00D508D9" w:rsidRDefault="00D508D9" w:rsidP="00D508D9">
      <w:pPr>
        <w:spacing w:after="0" w:line="240" w:lineRule="auto"/>
        <w:jc w:val="both"/>
        <w:rPr>
          <w:rFonts w:ascii="Times New Roman" w:hAnsi="Times New Roman" w:cs="Times New Roman"/>
          <w:sz w:val="28"/>
          <w:szCs w:val="28"/>
        </w:rPr>
      </w:pPr>
      <w:r w:rsidRPr="00D508D9">
        <w:rPr>
          <w:rFonts w:ascii="Times New Roman" w:hAnsi="Times New Roman" w:cs="Times New Roman"/>
          <w:sz w:val="28"/>
          <w:szCs w:val="28"/>
        </w:rPr>
        <w:t>Р</w:t>
      </w:r>
      <w:r>
        <w:rPr>
          <w:rFonts w:ascii="Times New Roman" w:hAnsi="Times New Roman" w:cs="Times New Roman"/>
          <w:sz w:val="28"/>
          <w:szCs w:val="28"/>
        </w:rPr>
        <w:t xml:space="preserve">еспублики </w:t>
      </w:r>
      <w:r w:rsidRPr="00D508D9">
        <w:rPr>
          <w:rFonts w:ascii="Times New Roman" w:hAnsi="Times New Roman" w:cs="Times New Roman"/>
          <w:sz w:val="28"/>
          <w:szCs w:val="28"/>
        </w:rPr>
        <w:t>К</w:t>
      </w:r>
      <w:r>
        <w:rPr>
          <w:rFonts w:ascii="Times New Roman" w:hAnsi="Times New Roman" w:cs="Times New Roman"/>
          <w:sz w:val="28"/>
          <w:szCs w:val="28"/>
        </w:rPr>
        <w:t>алмыкия</w:t>
      </w:r>
      <w:r w:rsidRPr="00D508D9">
        <w:rPr>
          <w:rFonts w:ascii="Times New Roman" w:hAnsi="Times New Roman" w:cs="Times New Roman"/>
          <w:sz w:val="28"/>
          <w:szCs w:val="28"/>
        </w:rPr>
        <w:t xml:space="preserve">                                                                      Ю.С.Очиров</w:t>
      </w:r>
    </w:p>
    <w:p w:rsidR="00DB634B" w:rsidRDefault="00DB634B" w:rsidP="00D508D9">
      <w:pPr>
        <w:spacing w:after="0"/>
      </w:pPr>
    </w:p>
    <w:p w:rsidR="00DB634B" w:rsidRDefault="00DB634B"/>
    <w:p w:rsidR="00DB634B" w:rsidRDefault="00DB634B"/>
    <w:p w:rsidR="00DB634B" w:rsidRDefault="00DB634B"/>
    <w:p w:rsidR="00DB634B" w:rsidRPr="001F358E" w:rsidRDefault="00DB634B" w:rsidP="00D716E4">
      <w:pPr>
        <w:spacing w:after="0" w:line="240" w:lineRule="auto"/>
        <w:ind w:left="5664" w:firstLine="708"/>
        <w:jc w:val="both"/>
        <w:rPr>
          <w:rFonts w:ascii="Times New Roman" w:hAnsi="Times New Roman" w:cs="Times New Roman"/>
          <w:sz w:val="28"/>
          <w:szCs w:val="28"/>
        </w:rPr>
      </w:pPr>
      <w:r w:rsidRPr="001F358E">
        <w:rPr>
          <w:rFonts w:ascii="Times New Roman" w:hAnsi="Times New Roman" w:cs="Times New Roman"/>
          <w:sz w:val="28"/>
          <w:szCs w:val="28"/>
        </w:rPr>
        <w:lastRenderedPageBreak/>
        <w:t xml:space="preserve">Приложение №1 </w:t>
      </w:r>
    </w:p>
    <w:p w:rsidR="00D716E4" w:rsidRDefault="00DB634B" w:rsidP="00D716E4">
      <w:pPr>
        <w:spacing w:after="0" w:line="240" w:lineRule="auto"/>
        <w:ind w:left="5664" w:firstLine="708"/>
        <w:rPr>
          <w:rFonts w:ascii="Times New Roman" w:hAnsi="Times New Roman" w:cs="Times New Roman"/>
          <w:sz w:val="28"/>
          <w:szCs w:val="28"/>
        </w:rPr>
      </w:pPr>
      <w:r w:rsidRPr="001F358E">
        <w:rPr>
          <w:rFonts w:ascii="Times New Roman" w:hAnsi="Times New Roman" w:cs="Times New Roman"/>
          <w:sz w:val="28"/>
          <w:szCs w:val="28"/>
        </w:rPr>
        <w:t xml:space="preserve">к Распоряжению </w:t>
      </w:r>
      <w:proofErr w:type="gramStart"/>
      <w:r w:rsidRPr="001F358E">
        <w:rPr>
          <w:rFonts w:ascii="Times New Roman" w:hAnsi="Times New Roman" w:cs="Times New Roman"/>
          <w:sz w:val="28"/>
          <w:szCs w:val="28"/>
        </w:rPr>
        <w:t>от</w:t>
      </w:r>
      <w:proofErr w:type="gramEnd"/>
      <w:r w:rsidRPr="001F358E">
        <w:rPr>
          <w:rFonts w:ascii="Times New Roman" w:hAnsi="Times New Roman" w:cs="Times New Roman"/>
          <w:sz w:val="28"/>
          <w:szCs w:val="28"/>
        </w:rPr>
        <w:t xml:space="preserve"> </w:t>
      </w:r>
    </w:p>
    <w:p w:rsidR="00DB634B" w:rsidRPr="001F358E" w:rsidRDefault="00DB634B" w:rsidP="00D716E4">
      <w:pPr>
        <w:spacing w:after="0" w:line="240" w:lineRule="auto"/>
        <w:ind w:left="5664" w:firstLine="708"/>
        <w:rPr>
          <w:rFonts w:ascii="Times New Roman" w:hAnsi="Times New Roman" w:cs="Times New Roman"/>
          <w:sz w:val="28"/>
          <w:szCs w:val="28"/>
        </w:rPr>
      </w:pPr>
      <w:r w:rsidRPr="001F358E">
        <w:rPr>
          <w:rFonts w:ascii="Times New Roman" w:hAnsi="Times New Roman" w:cs="Times New Roman"/>
          <w:sz w:val="28"/>
          <w:szCs w:val="28"/>
        </w:rPr>
        <w:t>«</w:t>
      </w:r>
      <w:r w:rsidR="00AF6242">
        <w:rPr>
          <w:rFonts w:ascii="Times New Roman" w:hAnsi="Times New Roman" w:cs="Times New Roman"/>
          <w:sz w:val="28"/>
          <w:szCs w:val="28"/>
        </w:rPr>
        <w:t>12</w:t>
      </w:r>
      <w:r w:rsidRPr="001F358E">
        <w:rPr>
          <w:rFonts w:ascii="Times New Roman" w:hAnsi="Times New Roman" w:cs="Times New Roman"/>
          <w:sz w:val="28"/>
          <w:szCs w:val="28"/>
        </w:rPr>
        <w:t>»</w:t>
      </w:r>
      <w:r w:rsidR="00AF6242">
        <w:rPr>
          <w:rFonts w:ascii="Times New Roman" w:hAnsi="Times New Roman" w:cs="Times New Roman"/>
          <w:sz w:val="28"/>
          <w:szCs w:val="28"/>
        </w:rPr>
        <w:t xml:space="preserve"> января</w:t>
      </w:r>
      <w:r w:rsidRPr="001F358E">
        <w:rPr>
          <w:rFonts w:ascii="Times New Roman" w:hAnsi="Times New Roman" w:cs="Times New Roman"/>
          <w:sz w:val="28"/>
          <w:szCs w:val="28"/>
        </w:rPr>
        <w:t xml:space="preserve"> 201</w:t>
      </w:r>
      <w:r w:rsidR="00AF6242">
        <w:rPr>
          <w:rFonts w:ascii="Times New Roman" w:hAnsi="Times New Roman" w:cs="Times New Roman"/>
          <w:sz w:val="28"/>
          <w:szCs w:val="28"/>
        </w:rPr>
        <w:t>8</w:t>
      </w:r>
      <w:r w:rsidRPr="001F358E">
        <w:rPr>
          <w:rFonts w:ascii="Times New Roman" w:hAnsi="Times New Roman" w:cs="Times New Roman"/>
          <w:sz w:val="28"/>
          <w:szCs w:val="28"/>
        </w:rPr>
        <w:t>г. №</w:t>
      </w:r>
      <w:r w:rsidR="00AF6242">
        <w:rPr>
          <w:rFonts w:ascii="Times New Roman" w:hAnsi="Times New Roman" w:cs="Times New Roman"/>
          <w:sz w:val="28"/>
          <w:szCs w:val="28"/>
        </w:rPr>
        <w:t>4</w:t>
      </w:r>
      <w:r w:rsidRPr="001F358E">
        <w:rPr>
          <w:rFonts w:ascii="Times New Roman" w:hAnsi="Times New Roman" w:cs="Times New Roman"/>
          <w:sz w:val="28"/>
          <w:szCs w:val="28"/>
        </w:rPr>
        <w:t>-р</w:t>
      </w:r>
    </w:p>
    <w:p w:rsidR="00DB634B" w:rsidRDefault="00DB634B"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Положение</w:t>
      </w:r>
    </w:p>
    <w:p w:rsidR="00DB634B" w:rsidRDefault="00DB634B" w:rsidP="00DB634B">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 xml:space="preserve">о порядке обработки персональных данных </w:t>
      </w:r>
    </w:p>
    <w:p w:rsidR="00DB634B" w:rsidRDefault="00DB634B" w:rsidP="00DB634B">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 xml:space="preserve">в Администрации </w:t>
      </w:r>
      <w:proofErr w:type="spellStart"/>
      <w:r>
        <w:rPr>
          <w:rFonts w:ascii="Times New Roman" w:hAnsi="Times New Roman" w:cs="Times New Roman"/>
          <w:sz w:val="28"/>
          <w:szCs w:val="28"/>
        </w:rPr>
        <w:t>Юстин</w:t>
      </w:r>
      <w:r w:rsidRPr="001F358E">
        <w:rPr>
          <w:rFonts w:ascii="Times New Roman" w:hAnsi="Times New Roman" w:cs="Times New Roman"/>
          <w:sz w:val="28"/>
          <w:szCs w:val="28"/>
        </w:rPr>
        <w:t>ского</w:t>
      </w:r>
      <w:proofErr w:type="spellEnd"/>
      <w:r w:rsidRPr="001F358E">
        <w:rPr>
          <w:rFonts w:ascii="Times New Roman" w:hAnsi="Times New Roman" w:cs="Times New Roman"/>
          <w:sz w:val="28"/>
          <w:szCs w:val="28"/>
        </w:rPr>
        <w:t xml:space="preserve"> РМО Р</w:t>
      </w:r>
      <w:r>
        <w:rPr>
          <w:rFonts w:ascii="Times New Roman" w:hAnsi="Times New Roman" w:cs="Times New Roman"/>
          <w:sz w:val="28"/>
          <w:szCs w:val="28"/>
        </w:rPr>
        <w:t xml:space="preserve">еспублики </w:t>
      </w:r>
      <w:r w:rsidRPr="001F358E">
        <w:rPr>
          <w:rFonts w:ascii="Times New Roman" w:hAnsi="Times New Roman" w:cs="Times New Roman"/>
          <w:sz w:val="28"/>
          <w:szCs w:val="28"/>
        </w:rPr>
        <w:t>К</w:t>
      </w:r>
      <w:r>
        <w:rPr>
          <w:rFonts w:ascii="Times New Roman" w:hAnsi="Times New Roman" w:cs="Times New Roman"/>
          <w:sz w:val="28"/>
          <w:szCs w:val="28"/>
        </w:rPr>
        <w:t>алмыкия</w:t>
      </w:r>
    </w:p>
    <w:p w:rsidR="00DB634B" w:rsidRPr="001F358E" w:rsidRDefault="00DB634B" w:rsidP="00DB634B">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1.ОБЩИЕ ПОЛОЖЕНИЯ</w:t>
      </w:r>
    </w:p>
    <w:p w:rsidR="00DB634B" w:rsidRPr="001F358E" w:rsidRDefault="00DB634B" w:rsidP="00DB634B">
      <w:pPr>
        <w:spacing w:after="0" w:line="240" w:lineRule="auto"/>
        <w:jc w:val="both"/>
        <w:rPr>
          <w:rFonts w:ascii="Times New Roman" w:hAnsi="Times New Roman" w:cs="Times New Roman"/>
          <w:sz w:val="28"/>
          <w:szCs w:val="28"/>
        </w:rPr>
      </w:pPr>
      <w:proofErr w:type="gramStart"/>
      <w:r w:rsidRPr="001F358E">
        <w:rPr>
          <w:rFonts w:ascii="Times New Roman" w:hAnsi="Times New Roman" w:cs="Times New Roman"/>
          <w:sz w:val="28"/>
          <w:szCs w:val="28"/>
        </w:rPr>
        <w:t>1..Настоящее  Положение  устанавливает  процедуры,  направленные  на  выявление  и предотвращение  нарушений  законодательства  Российской  Федерации  в  сфере персональных  данных,  а  также  определяет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регламентирует порядок работы с документами, электронными</w:t>
      </w:r>
      <w:proofErr w:type="gramEnd"/>
      <w:r w:rsidRPr="001F358E">
        <w:rPr>
          <w:rFonts w:ascii="Times New Roman" w:hAnsi="Times New Roman" w:cs="Times New Roman"/>
          <w:sz w:val="28"/>
          <w:szCs w:val="28"/>
        </w:rPr>
        <w:t xml:space="preserve"> </w:t>
      </w:r>
      <w:proofErr w:type="gramStart"/>
      <w:r w:rsidRPr="001F358E">
        <w:rPr>
          <w:rFonts w:ascii="Times New Roman" w:hAnsi="Times New Roman" w:cs="Times New Roman"/>
          <w:sz w:val="28"/>
          <w:szCs w:val="28"/>
        </w:rPr>
        <w:t xml:space="preserve">и магнитными носителями,  содержащими  персональные  данные  в  «Администрации  </w:t>
      </w:r>
      <w:proofErr w:type="spellStart"/>
      <w:r>
        <w:rPr>
          <w:rFonts w:ascii="Times New Roman" w:hAnsi="Times New Roman" w:cs="Times New Roman"/>
          <w:sz w:val="28"/>
          <w:szCs w:val="28"/>
        </w:rPr>
        <w:t>Юстин</w:t>
      </w:r>
      <w:r w:rsidRPr="001F358E">
        <w:rPr>
          <w:rFonts w:ascii="Times New Roman" w:hAnsi="Times New Roman" w:cs="Times New Roman"/>
          <w:sz w:val="28"/>
          <w:szCs w:val="28"/>
        </w:rPr>
        <w:t>ского</w:t>
      </w:r>
      <w:proofErr w:type="spellEnd"/>
      <w:r w:rsidRPr="001F358E">
        <w:rPr>
          <w:rFonts w:ascii="Times New Roman" w:hAnsi="Times New Roman" w:cs="Times New Roman"/>
          <w:sz w:val="28"/>
          <w:szCs w:val="28"/>
        </w:rPr>
        <w:t xml:space="preserve">  РМО Р</w:t>
      </w:r>
      <w:r>
        <w:rPr>
          <w:rFonts w:ascii="Times New Roman" w:hAnsi="Times New Roman" w:cs="Times New Roman"/>
          <w:sz w:val="28"/>
          <w:szCs w:val="28"/>
        </w:rPr>
        <w:t xml:space="preserve">еспублики </w:t>
      </w:r>
      <w:r w:rsidRPr="001F358E">
        <w:rPr>
          <w:rFonts w:ascii="Times New Roman" w:hAnsi="Times New Roman" w:cs="Times New Roman"/>
          <w:sz w:val="28"/>
          <w:szCs w:val="28"/>
        </w:rPr>
        <w:t>К</w:t>
      </w:r>
      <w:r>
        <w:rPr>
          <w:rFonts w:ascii="Times New Roman" w:hAnsi="Times New Roman" w:cs="Times New Roman"/>
          <w:sz w:val="28"/>
          <w:szCs w:val="28"/>
        </w:rPr>
        <w:t>алмыкия</w:t>
      </w:r>
      <w:r w:rsidRPr="001F358E">
        <w:rPr>
          <w:rFonts w:ascii="Times New Roman" w:hAnsi="Times New Roman" w:cs="Times New Roman"/>
          <w:sz w:val="28"/>
          <w:szCs w:val="28"/>
        </w:rPr>
        <w:t>» (далее – Организация), в целях реализации федерального закона от 27.07.2006 № 152-ФЗ  «О персональных данных», Постановления Правительства  Российской Федерации от 17.11.2007  №  781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Постановления Правительства Российской Федерации от 15.09.2008 № 687 «Об утверждении  Положения  об  особенностях</w:t>
      </w:r>
      <w:proofErr w:type="gramEnd"/>
      <w:r w:rsidRPr="001F358E">
        <w:rPr>
          <w:rFonts w:ascii="Times New Roman" w:hAnsi="Times New Roman" w:cs="Times New Roman"/>
          <w:sz w:val="28"/>
          <w:szCs w:val="28"/>
        </w:rPr>
        <w:t xml:space="preserve">  обработки  персональных  данных, осуществляемой  без  использования  средств  автоматизации»,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DB634B" w:rsidRDefault="00DB634B" w:rsidP="00DB634B">
      <w:pPr>
        <w:spacing w:after="0" w:line="240" w:lineRule="auto"/>
        <w:jc w:val="both"/>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2.ПОРЯДОК ОБЕСПЕЧЕНИЯ БЕЗОПАСНОСТИ ПРИ ОБРАБОТКЕ</w:t>
      </w:r>
      <w:r>
        <w:rPr>
          <w:rFonts w:ascii="Times New Roman" w:hAnsi="Times New Roman" w:cs="Times New Roman"/>
          <w:sz w:val="28"/>
          <w:szCs w:val="28"/>
        </w:rPr>
        <w:t xml:space="preserve"> </w:t>
      </w:r>
      <w:r w:rsidRPr="001F358E">
        <w:rPr>
          <w:rFonts w:ascii="Times New Roman" w:hAnsi="Times New Roman" w:cs="Times New Roman"/>
          <w:sz w:val="28"/>
          <w:szCs w:val="28"/>
        </w:rPr>
        <w:t>И ХРАНЕНИИ ПЕРСОНАЛЬНЫХ ДАННЫХ, ОСУЩЕСТВЛЯЕМЫХ</w:t>
      </w:r>
      <w:r>
        <w:rPr>
          <w:rFonts w:ascii="Times New Roman" w:hAnsi="Times New Roman" w:cs="Times New Roman"/>
          <w:sz w:val="28"/>
          <w:szCs w:val="28"/>
        </w:rPr>
        <w:t xml:space="preserve"> </w:t>
      </w:r>
      <w:r w:rsidRPr="001F358E">
        <w:rPr>
          <w:rFonts w:ascii="Times New Roman" w:hAnsi="Times New Roman" w:cs="Times New Roman"/>
          <w:sz w:val="28"/>
          <w:szCs w:val="28"/>
        </w:rPr>
        <w:t>БЕЗ ИСПОЛЬЗОВАНИЯ СРЕДСТВ АВТОМАТИЗАЦИИ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1.  В  целях  обеспечения  сохранности  документов,  содержащих  персональные данные,  все  операции  по  оформлению,  формированию,  ведению  и  хранению  данной информации  должны  выполняться  сотрудниками  Организации,  осуществляющими данную работу в соответствии со своими служебными обязанностями, зафиксированными в их должностных регламентах (инструкциях) (согласно Приложению №1).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2.  Документы  с  персональными  данными,  как  и  все  остальные  документы, поступающие  в  Организацию,  обрабатываются  в  соответствии  с  утвержденной инструкцией  по  ведению  делопроизводства  в  Организации.  Документ  выдается сотрудникам,  допущенным  к  работе  с  персональными  данными,  в  соответствии  с перечнем должностей  в Организации осуществляющих обработку персональных данных либо имеющих доступ к персональным данным (согласно Приложению №2).</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lastRenderedPageBreak/>
        <w:t xml:space="preserve">3.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w:t>
      </w:r>
      <w:proofErr w:type="gramStart"/>
      <w:r w:rsidRPr="001F358E">
        <w:rPr>
          <w:rFonts w:ascii="Times New Roman" w:hAnsi="Times New Roman" w:cs="Times New Roman"/>
          <w:sz w:val="28"/>
          <w:szCs w:val="28"/>
        </w:rPr>
        <w:t>-м</w:t>
      </w:r>
      <w:proofErr w:type="gramEnd"/>
      <w:r w:rsidRPr="001F358E">
        <w:rPr>
          <w:rFonts w:ascii="Times New Roman" w:hAnsi="Times New Roman" w:cs="Times New Roman"/>
          <w:sz w:val="28"/>
          <w:szCs w:val="28"/>
        </w:rPr>
        <w:t>атериальные  носители),  в  специальных  разделах  или  на  специальных  полях  форм (бланков).</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4.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1F358E">
        <w:rPr>
          <w:rFonts w:ascii="Times New Roman" w:hAnsi="Times New Roman" w:cs="Times New Roman"/>
          <w:sz w:val="28"/>
          <w:szCs w:val="28"/>
        </w:rPr>
        <w:t>цели</w:t>
      </w:r>
      <w:proofErr w:type="gramEnd"/>
      <w:r w:rsidRPr="001F358E">
        <w:rPr>
          <w:rFonts w:ascii="Times New Roman" w:hAnsi="Times New Roman" w:cs="Times New Roman"/>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5. </w:t>
      </w:r>
      <w:proofErr w:type="gramStart"/>
      <w:r w:rsidRPr="001F358E">
        <w:rPr>
          <w:rFonts w:ascii="Times New Roman" w:hAnsi="Times New Roman" w:cs="Times New Roman"/>
          <w:sz w:val="28"/>
          <w:szCs w:val="28"/>
        </w:rPr>
        <w:t xml:space="preserve">Сотрудники  Организации,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proofErr w:type="gramEnd"/>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6.  Использование  типовых  форм  документов,  характер  информации  в  которых предполагает  или  допускает  включение  в  них  персональных  данных  (далее  -  типовая форма), возможно при соблюдении следующих условий:</w:t>
      </w:r>
    </w:p>
    <w:p w:rsidR="00DB634B" w:rsidRPr="001F358E" w:rsidRDefault="00DB634B" w:rsidP="00DB634B">
      <w:pPr>
        <w:spacing w:after="0" w:line="240" w:lineRule="auto"/>
        <w:jc w:val="both"/>
        <w:rPr>
          <w:rFonts w:ascii="Times New Roman" w:hAnsi="Times New Roman" w:cs="Times New Roman"/>
          <w:sz w:val="28"/>
          <w:szCs w:val="28"/>
        </w:rPr>
      </w:pPr>
      <w:proofErr w:type="gramStart"/>
      <w:r w:rsidRPr="001F358E">
        <w:rPr>
          <w:rFonts w:ascii="Times New Roman" w:hAnsi="Times New Roman" w:cs="Times New Roman"/>
          <w:sz w:val="28"/>
          <w:szCs w:val="28"/>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Организации,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1F358E">
        <w:rPr>
          <w:rFonts w:ascii="Times New Roman" w:hAnsi="Times New Roman" w:cs="Times New Roman"/>
          <w:sz w:val="28"/>
          <w:szCs w:val="28"/>
        </w:rPr>
        <w:t xml:space="preserve">  обработки,  общее  описание  используемых  оператором способов обработки персональных данных;</w:t>
      </w:r>
    </w:p>
    <w:p w:rsidR="00DB634B" w:rsidRPr="001F358E" w:rsidRDefault="00DB634B" w:rsidP="00DB634B">
      <w:pPr>
        <w:spacing w:after="0" w:line="240" w:lineRule="auto"/>
        <w:jc w:val="both"/>
        <w:rPr>
          <w:rFonts w:ascii="Times New Roman" w:hAnsi="Times New Roman" w:cs="Times New Roman"/>
          <w:sz w:val="28"/>
          <w:szCs w:val="28"/>
        </w:rPr>
      </w:pPr>
      <w:proofErr w:type="gramStart"/>
      <w:r w:rsidRPr="001F358E">
        <w:rPr>
          <w:rFonts w:ascii="Times New Roman" w:hAnsi="Times New Roman" w:cs="Times New Roman"/>
          <w:sz w:val="28"/>
          <w:szCs w:val="28"/>
        </w:rPr>
        <w:t>б)  типовая  форма  должна  предусматривать  информацию,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r w:rsidR="005C05D1">
        <w:rPr>
          <w:rFonts w:ascii="Times New Roman" w:hAnsi="Times New Roman" w:cs="Times New Roman"/>
          <w:sz w:val="28"/>
          <w:szCs w:val="28"/>
        </w:rPr>
        <w:t xml:space="preserve"> </w:t>
      </w:r>
      <w:r w:rsidRPr="001F358E">
        <w:rPr>
          <w:rFonts w:ascii="Times New Roman" w:hAnsi="Times New Roman" w:cs="Times New Roman"/>
          <w:sz w:val="28"/>
          <w:szCs w:val="28"/>
        </w:rPr>
        <w:t>(согласно Приложению №3);</w:t>
      </w:r>
      <w:proofErr w:type="gramEnd"/>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г)  типовая  форма  должна  исключать  объединение  полей,  предназначенных  для внесения персональных данных, </w:t>
      </w:r>
      <w:proofErr w:type="gramStart"/>
      <w:r w:rsidRPr="001F358E">
        <w:rPr>
          <w:rFonts w:ascii="Times New Roman" w:hAnsi="Times New Roman" w:cs="Times New Roman"/>
          <w:sz w:val="28"/>
          <w:szCs w:val="28"/>
        </w:rPr>
        <w:t>цели</w:t>
      </w:r>
      <w:proofErr w:type="gramEnd"/>
      <w:r w:rsidRPr="001F358E">
        <w:rPr>
          <w:rFonts w:ascii="Times New Roman" w:hAnsi="Times New Roman" w:cs="Times New Roman"/>
          <w:sz w:val="28"/>
          <w:szCs w:val="28"/>
        </w:rPr>
        <w:t xml:space="preserve"> обработки которых заведомо не совместимы.</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7.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Pr="001F358E">
        <w:rPr>
          <w:rFonts w:ascii="Times New Roman" w:hAnsi="Times New Roman" w:cs="Times New Roman"/>
          <w:sz w:val="28"/>
          <w:szCs w:val="28"/>
        </w:rPr>
        <w:lastRenderedPageBreak/>
        <w:t>должны  быть  приняты  меры  по  обеспечению раздельной обработки персональных данных, в частности: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а)  при  необходимости  использования  или  распространения  </w:t>
      </w:r>
      <w:proofErr w:type="gramStart"/>
      <w:r w:rsidRPr="001F358E">
        <w:rPr>
          <w:rFonts w:ascii="Times New Roman" w:hAnsi="Times New Roman" w:cs="Times New Roman"/>
          <w:sz w:val="28"/>
          <w:szCs w:val="28"/>
        </w:rPr>
        <w:t>определенных</w:t>
      </w:r>
      <w:proofErr w:type="gramEnd"/>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8.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9.  </w:t>
      </w:r>
      <w:proofErr w:type="gramStart"/>
      <w:r w:rsidRPr="001F358E">
        <w:rPr>
          <w:rFonts w:ascii="Times New Roman" w:hAnsi="Times New Roman" w:cs="Times New Roman"/>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10.  Необходимо  обеспечивать  раздельное  хранение  персональных  данных</w:t>
      </w:r>
      <w:r w:rsidR="00BB7A62">
        <w:rPr>
          <w:rFonts w:ascii="Times New Roman" w:hAnsi="Times New Roman" w:cs="Times New Roman"/>
          <w:sz w:val="28"/>
          <w:szCs w:val="28"/>
        </w:rPr>
        <w:t xml:space="preserve"> </w:t>
      </w:r>
      <w:r w:rsidRPr="001F358E">
        <w:rPr>
          <w:rFonts w:ascii="Times New Roman" w:hAnsi="Times New Roman" w:cs="Times New Roman"/>
          <w:sz w:val="28"/>
          <w:szCs w:val="28"/>
        </w:rPr>
        <w:t xml:space="preserve">(материальных носителей), обработка которых осуществляется в различных целях. </w:t>
      </w:r>
    </w:p>
    <w:p w:rsidR="00DB634B"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11.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Должны  соблюдаться  условия,  обеспечивающие сохранность персональных данных и исключающие несанкционированный к ним доступ, для этого документы должны находиться в закрываемых на замок  шкафах, сейфах, иных шкафах,  имеющих  запираемые  </w:t>
      </w:r>
      <w:proofErr w:type="spellStart"/>
      <w:proofErr w:type="gramStart"/>
      <w:r w:rsidRPr="001F358E">
        <w:rPr>
          <w:rFonts w:ascii="Times New Roman" w:hAnsi="Times New Roman" w:cs="Times New Roman"/>
          <w:sz w:val="28"/>
          <w:szCs w:val="28"/>
        </w:rPr>
        <w:t>блок-секции</w:t>
      </w:r>
      <w:proofErr w:type="spellEnd"/>
      <w:proofErr w:type="gramEnd"/>
      <w:r w:rsidRPr="001F358E">
        <w:rPr>
          <w:rFonts w:ascii="Times New Roman" w:hAnsi="Times New Roman" w:cs="Times New Roman"/>
          <w:sz w:val="28"/>
          <w:szCs w:val="28"/>
        </w:rPr>
        <w:t xml:space="preserve">,  должен  перечень  лиц  назначены ответственные за хранение документов, ответственные за помещения в которых хранятся документы.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12. Не допускается без согласования с руководителем Организации формирование и хранение  баз  данных  (картотек,  файловых  архивов  и  др.),  содержащих  персональные данные.</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13.Передача  персональных  данных  не  допускается  с  использованием  средств телекоммуникационных каналов связи (телефон, телефакс, электронная почта и т.п.) без письменного  согласия  субъекта  персональных  данных,  за  исключением  случаев, установленных законодательством Российской Федерации.</w:t>
      </w:r>
    </w:p>
    <w:p w:rsidR="00DB634B" w:rsidRPr="001F358E" w:rsidRDefault="00DB634B" w:rsidP="00DB634B">
      <w:pPr>
        <w:spacing w:after="0" w:line="240" w:lineRule="auto"/>
        <w:jc w:val="both"/>
        <w:rPr>
          <w:rFonts w:ascii="Times New Roman" w:hAnsi="Times New Roman" w:cs="Times New Roman"/>
          <w:sz w:val="28"/>
          <w:szCs w:val="28"/>
        </w:rPr>
      </w:pPr>
      <w:proofErr w:type="gramStart"/>
      <w:r w:rsidRPr="001F358E">
        <w:rPr>
          <w:rFonts w:ascii="Times New Roman" w:hAnsi="Times New Roman" w:cs="Times New Roman"/>
          <w:sz w:val="28"/>
          <w:szCs w:val="28"/>
        </w:rPr>
        <w:t xml:space="preserve">14.Ответы  на  запросы  граждан  и  организаций  обрабатываются  в  соответствии  с Федеральным  законом  от  02.05.2006  №  59-ФЗ  «О  порядке  рассмотрения  обращений граждан  Российской  Федерации»  и  предоставляются  только  при  наличии  обоснованной причины  в  соответствии  с  законодательством  </w:t>
      </w:r>
      <w:r w:rsidRPr="001F358E">
        <w:rPr>
          <w:rFonts w:ascii="Times New Roman" w:hAnsi="Times New Roman" w:cs="Times New Roman"/>
          <w:sz w:val="28"/>
          <w:szCs w:val="28"/>
        </w:rPr>
        <w:lastRenderedPageBreak/>
        <w:t>Российской  Федерации,  в  том  объеме, который позволяет не разглашать в ответах конфиденциальные данные (не относящиеся к запросу),  за  исключением  данных,  содержащихся  в  материалах  запроса  или опубликованных</w:t>
      </w:r>
      <w:proofErr w:type="gramEnd"/>
      <w:r w:rsidRPr="001F358E">
        <w:rPr>
          <w:rFonts w:ascii="Times New Roman" w:hAnsi="Times New Roman" w:cs="Times New Roman"/>
          <w:sz w:val="28"/>
          <w:szCs w:val="28"/>
        </w:rPr>
        <w:t xml:space="preserve"> в общедоступных источниках.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15.  Работа  по  защите  персональных  данных  организовывается  в  соответствии  с</w:t>
      </w:r>
      <w:r>
        <w:rPr>
          <w:rFonts w:ascii="Times New Roman" w:hAnsi="Times New Roman" w:cs="Times New Roman"/>
          <w:sz w:val="28"/>
          <w:szCs w:val="28"/>
        </w:rPr>
        <w:t xml:space="preserve"> </w:t>
      </w:r>
      <w:r w:rsidRPr="001F358E">
        <w:rPr>
          <w:rFonts w:ascii="Times New Roman" w:hAnsi="Times New Roman" w:cs="Times New Roman"/>
          <w:sz w:val="28"/>
          <w:szCs w:val="28"/>
        </w:rPr>
        <w:t xml:space="preserve">Планом мероприятий в Организации (согласно Приложению №4).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16.  Проверки  состояния  защиты   персональных  данных  организовывается  в соответствии  с  план  внутренних  проверок  режима  защиты  персональных  данны</w:t>
      </w:r>
      <w:proofErr w:type="gramStart"/>
      <w:r w:rsidRPr="001F358E">
        <w:rPr>
          <w:rFonts w:ascii="Times New Roman" w:hAnsi="Times New Roman" w:cs="Times New Roman"/>
          <w:sz w:val="28"/>
          <w:szCs w:val="28"/>
        </w:rPr>
        <w:t>х(</w:t>
      </w:r>
      <w:proofErr w:type="gramEnd"/>
      <w:r w:rsidRPr="001F358E">
        <w:rPr>
          <w:rFonts w:ascii="Times New Roman" w:hAnsi="Times New Roman" w:cs="Times New Roman"/>
          <w:sz w:val="28"/>
          <w:szCs w:val="28"/>
        </w:rPr>
        <w:t xml:space="preserve">согласно Приложению №4).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3.ПОРЯДОК ОБЕСПЕЧЕНИЯ БЕЗОПАСНОСТИ ПРИ ОБРАБОТКЕ</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И </w:t>
      </w:r>
      <w:proofErr w:type="gramStart"/>
      <w:r w:rsidRPr="001F358E">
        <w:rPr>
          <w:rFonts w:ascii="Times New Roman" w:hAnsi="Times New Roman" w:cs="Times New Roman"/>
          <w:sz w:val="28"/>
          <w:szCs w:val="28"/>
        </w:rPr>
        <w:t>ХРАНЕНИИ</w:t>
      </w:r>
      <w:proofErr w:type="gramEnd"/>
      <w:r w:rsidRPr="001F358E">
        <w:rPr>
          <w:rFonts w:ascii="Times New Roman" w:hAnsi="Times New Roman" w:cs="Times New Roman"/>
          <w:sz w:val="28"/>
          <w:szCs w:val="28"/>
        </w:rPr>
        <w:t xml:space="preserve"> ПЕРСОНАЛЬНЫХ ДАННЫХ, ОСУЩЕСТВЛЯЕМЫХ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С ИСПОЛЬЗОВАНИЕМ СРЕДСТВ АВТОМАТИЗАЦИИ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1.Безопасность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(согласно Приложению №5).</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2.  </w:t>
      </w:r>
      <w:proofErr w:type="gramStart"/>
      <w:r w:rsidRPr="001F358E">
        <w:rPr>
          <w:rFonts w:ascii="Times New Roman" w:hAnsi="Times New Roman" w:cs="Times New Roman"/>
          <w:sz w:val="28"/>
          <w:szCs w:val="28"/>
        </w:rPr>
        <w:t>Безопасность  персональных  данных  при  их  обработке  в  информационных</w:t>
      </w:r>
      <w:r>
        <w:rPr>
          <w:rFonts w:ascii="Times New Roman" w:hAnsi="Times New Roman" w:cs="Times New Roman"/>
          <w:sz w:val="28"/>
          <w:szCs w:val="28"/>
        </w:rPr>
        <w:t xml:space="preserve"> </w:t>
      </w:r>
      <w:r w:rsidRPr="001F358E">
        <w:rPr>
          <w:rFonts w:ascii="Times New Roman" w:hAnsi="Times New Roman" w:cs="Times New Roman"/>
          <w:sz w:val="28"/>
          <w:szCs w:val="28"/>
        </w:rPr>
        <w:t xml:space="preserve">системах  обеспечивается  с  помощью  системы  защиты  персональных  данных, включающей  организационные  меры  и  средства  защиты  информации  (в  том  числе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персональных данных), а также используемые в информационной системе информационные технологии. </w:t>
      </w:r>
      <w:proofErr w:type="gramEnd"/>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Технические  и  программные  средства  должны  удовлетворять  устанавливаемым  в соответствии с законодательством Российской Федерации требованиям, обеспечивающим защиту информации.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3.  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4.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(или)  в  случае  необходимости  путем применения технических средств.</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5.  Организация  режима  обеспечения  безопасности,  где  размещено  специальное оборудование,  а  также  охрана  помещений,  в  которых  ведется  работа  с  персональными данными,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6. Безопасность персональных данных при их обработке в информационной системе обеспечивает  оператор  или  лицо,  которому  на  основании  приказа  оператор  поручает обработку  персональных  данных  (далее  -  уполномоченное  лицо).  Существенным условием  договора  является  обязанность  уполномоченного  лица  обеспечить конфиденциальность  и  безопасность  персональных  данных  при  их  обработке  в информационной системе.</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lastRenderedPageBreak/>
        <w:t>7.  При  обработке  персональных  данных  в  информационной  системе  должно  быть обеспечено:</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б)  своевременное  обнаружение  фактов  несанкционированного  доступа  </w:t>
      </w:r>
      <w:proofErr w:type="gramStart"/>
      <w:r w:rsidRPr="001F358E">
        <w:rPr>
          <w:rFonts w:ascii="Times New Roman" w:hAnsi="Times New Roman" w:cs="Times New Roman"/>
          <w:sz w:val="28"/>
          <w:szCs w:val="28"/>
        </w:rPr>
        <w:t>к</w:t>
      </w:r>
      <w:proofErr w:type="gramEnd"/>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персональным данным;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г)  возможность  незамедлительного  восстановления  персональных  данных, </w:t>
      </w:r>
    </w:p>
    <w:p w:rsidR="00DB634B" w:rsidRPr="001F358E" w:rsidRDefault="00DB634B" w:rsidP="00DB634B">
      <w:pPr>
        <w:spacing w:after="0" w:line="240" w:lineRule="auto"/>
        <w:jc w:val="both"/>
        <w:rPr>
          <w:rFonts w:ascii="Times New Roman" w:hAnsi="Times New Roman" w:cs="Times New Roman"/>
          <w:sz w:val="28"/>
          <w:szCs w:val="28"/>
        </w:rPr>
      </w:pPr>
      <w:proofErr w:type="gramStart"/>
      <w:r w:rsidRPr="001F358E">
        <w:rPr>
          <w:rFonts w:ascii="Times New Roman" w:hAnsi="Times New Roman" w:cs="Times New Roman"/>
          <w:sz w:val="28"/>
          <w:szCs w:val="28"/>
        </w:rPr>
        <w:t>модифицированных</w:t>
      </w:r>
      <w:proofErr w:type="gramEnd"/>
      <w:r w:rsidRPr="001F358E">
        <w:rPr>
          <w:rFonts w:ascii="Times New Roman" w:hAnsi="Times New Roman" w:cs="Times New Roman"/>
          <w:sz w:val="28"/>
          <w:szCs w:val="28"/>
        </w:rPr>
        <w:t xml:space="preserve"> или уничтоженных вследствие несанкционированного доступа к ним;</w:t>
      </w:r>
    </w:p>
    <w:p w:rsidR="00DB634B" w:rsidRPr="001F358E" w:rsidRDefault="00DB634B" w:rsidP="00DB634B">
      <w:pPr>
        <w:spacing w:after="0" w:line="240" w:lineRule="auto"/>
        <w:jc w:val="both"/>
        <w:rPr>
          <w:rFonts w:ascii="Times New Roman" w:hAnsi="Times New Roman" w:cs="Times New Roman"/>
          <w:sz w:val="28"/>
          <w:szCs w:val="28"/>
        </w:rPr>
      </w:pPr>
      <w:proofErr w:type="spellStart"/>
      <w:r w:rsidRPr="001F358E">
        <w:rPr>
          <w:rFonts w:ascii="Times New Roman" w:hAnsi="Times New Roman" w:cs="Times New Roman"/>
          <w:sz w:val="28"/>
          <w:szCs w:val="28"/>
        </w:rPr>
        <w:t>д</w:t>
      </w:r>
      <w:proofErr w:type="spellEnd"/>
      <w:r w:rsidRPr="001F358E">
        <w:rPr>
          <w:rFonts w:ascii="Times New Roman" w:hAnsi="Times New Roman" w:cs="Times New Roman"/>
          <w:sz w:val="28"/>
          <w:szCs w:val="28"/>
        </w:rPr>
        <w:t xml:space="preserve">)  постоянный  </w:t>
      </w:r>
      <w:proofErr w:type="gramStart"/>
      <w:r w:rsidRPr="001F358E">
        <w:rPr>
          <w:rFonts w:ascii="Times New Roman" w:hAnsi="Times New Roman" w:cs="Times New Roman"/>
          <w:sz w:val="28"/>
          <w:szCs w:val="28"/>
        </w:rPr>
        <w:t>контроль  за</w:t>
      </w:r>
      <w:proofErr w:type="gramEnd"/>
      <w:r w:rsidRPr="001F358E">
        <w:rPr>
          <w:rFonts w:ascii="Times New Roman" w:hAnsi="Times New Roman" w:cs="Times New Roman"/>
          <w:sz w:val="28"/>
          <w:szCs w:val="28"/>
        </w:rPr>
        <w:t xml:space="preserve">  обеспечением  уровня  защищенности  персональных данных.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8.Мероприятия  по  обеспечению  безопасности  персональных  данных  при  их обработке в информационных системах включают в себя:</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а)  определение  угроз  безопасности  персональных  данных  при  их  обработке, формирование на их основе модели угроз;</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б)  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в)  проверку  готовности  средств  защиты  информации  к  использованию  </w:t>
      </w:r>
      <w:proofErr w:type="gramStart"/>
      <w:r w:rsidRPr="001F358E">
        <w:rPr>
          <w:rFonts w:ascii="Times New Roman" w:hAnsi="Times New Roman" w:cs="Times New Roman"/>
          <w:sz w:val="28"/>
          <w:szCs w:val="28"/>
        </w:rPr>
        <w:t>с</w:t>
      </w:r>
      <w:proofErr w:type="gramEnd"/>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составлением заключений о возможности их эксплуатации;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г)  установку  и  ввод  в  эксплуатацию  средств  защиты  информации  в  соответствии  с эксплуатационной и технической документацией;</w:t>
      </w:r>
    </w:p>
    <w:p w:rsidR="00DB634B" w:rsidRPr="001F358E" w:rsidRDefault="00DB634B" w:rsidP="00DB634B">
      <w:pPr>
        <w:spacing w:after="0" w:line="240" w:lineRule="auto"/>
        <w:jc w:val="both"/>
        <w:rPr>
          <w:rFonts w:ascii="Times New Roman" w:hAnsi="Times New Roman" w:cs="Times New Roman"/>
          <w:sz w:val="28"/>
          <w:szCs w:val="28"/>
        </w:rPr>
      </w:pPr>
      <w:proofErr w:type="spellStart"/>
      <w:r w:rsidRPr="001F358E">
        <w:rPr>
          <w:rFonts w:ascii="Times New Roman" w:hAnsi="Times New Roman" w:cs="Times New Roman"/>
          <w:sz w:val="28"/>
          <w:szCs w:val="28"/>
        </w:rPr>
        <w:t>д</w:t>
      </w:r>
      <w:proofErr w:type="spellEnd"/>
      <w:r w:rsidRPr="001F358E">
        <w:rPr>
          <w:rFonts w:ascii="Times New Roman" w:hAnsi="Times New Roman" w:cs="Times New Roman"/>
          <w:sz w:val="28"/>
          <w:szCs w:val="28"/>
        </w:rPr>
        <w:t>)  обучение  лиц,  использующих  средства  защиты  информации,  применяемые  в информационных системах, правилам работы с ними;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е) учет применяемых средств защиты информации, эксплуатационной и технической документации к ним, носителей персональных данных;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ж)  учет  лиц,  допущенных  к  работе  с  персональными  данными  в  информационной системе;</w:t>
      </w:r>
    </w:p>
    <w:p w:rsidR="00DB634B" w:rsidRPr="001F358E" w:rsidRDefault="00DB634B" w:rsidP="00DB634B">
      <w:pPr>
        <w:spacing w:after="0" w:line="240" w:lineRule="auto"/>
        <w:jc w:val="both"/>
        <w:rPr>
          <w:rFonts w:ascii="Times New Roman" w:hAnsi="Times New Roman" w:cs="Times New Roman"/>
          <w:sz w:val="28"/>
          <w:szCs w:val="28"/>
        </w:rPr>
      </w:pPr>
      <w:proofErr w:type="spellStart"/>
      <w:r w:rsidRPr="001F358E">
        <w:rPr>
          <w:rFonts w:ascii="Times New Roman" w:hAnsi="Times New Roman" w:cs="Times New Roman"/>
          <w:sz w:val="28"/>
          <w:szCs w:val="28"/>
        </w:rPr>
        <w:t>з</w:t>
      </w:r>
      <w:proofErr w:type="spellEnd"/>
      <w:r w:rsidRPr="001F358E">
        <w:rPr>
          <w:rFonts w:ascii="Times New Roman" w:hAnsi="Times New Roman" w:cs="Times New Roman"/>
          <w:sz w:val="28"/>
          <w:szCs w:val="28"/>
        </w:rPr>
        <w:t xml:space="preserve">) </w:t>
      </w:r>
      <w:proofErr w:type="gramStart"/>
      <w:r w:rsidRPr="001F358E">
        <w:rPr>
          <w:rFonts w:ascii="Times New Roman" w:hAnsi="Times New Roman" w:cs="Times New Roman"/>
          <w:sz w:val="28"/>
          <w:szCs w:val="28"/>
        </w:rPr>
        <w:t>контроль за</w:t>
      </w:r>
      <w:proofErr w:type="gramEnd"/>
      <w:r w:rsidRPr="001F358E">
        <w:rPr>
          <w:rFonts w:ascii="Times New Roman" w:hAnsi="Times New Roman" w:cs="Times New Roman"/>
          <w:sz w:val="28"/>
          <w:szCs w:val="28"/>
        </w:rPr>
        <w:t xml:space="preserve"> соблюдением  условий использования средств защиты информации, предусмотренных эксплуатационной и технической документацией;</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и)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к) описание системы защиты персональных данных;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л)  оператор  при  необходимости  может  разработать  дополнительные  нормативные акты по защите персональных данных.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9.  Для  разработки  и  осуществления  мероприятий  по  обеспечению  безопасности персональных  данных  при  их  обработке  в  информационной  системе  оператором  или уполномоченным лицом может назначаться структурное </w:t>
      </w:r>
      <w:r w:rsidRPr="001F358E">
        <w:rPr>
          <w:rFonts w:ascii="Times New Roman" w:hAnsi="Times New Roman" w:cs="Times New Roman"/>
          <w:sz w:val="28"/>
          <w:szCs w:val="28"/>
        </w:rPr>
        <w:lastRenderedPageBreak/>
        <w:t>подразделение или должностное лицо (работник), ответственные за обеспечение безопасности персональных данных.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10.  Лица,  доступ  которых  к  персональным  данным,  обрабатываемым  </w:t>
      </w:r>
      <w:proofErr w:type="gramStart"/>
      <w:r w:rsidRPr="001F358E">
        <w:rPr>
          <w:rFonts w:ascii="Times New Roman" w:hAnsi="Times New Roman" w:cs="Times New Roman"/>
          <w:sz w:val="28"/>
          <w:szCs w:val="28"/>
        </w:rPr>
        <w:t>в</w:t>
      </w:r>
      <w:proofErr w:type="gramEnd"/>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информационной  системе,  </w:t>
      </w:r>
      <w:proofErr w:type="gramStart"/>
      <w:r w:rsidRPr="001F358E">
        <w:rPr>
          <w:rFonts w:ascii="Times New Roman" w:hAnsi="Times New Roman" w:cs="Times New Roman"/>
          <w:sz w:val="28"/>
          <w:szCs w:val="28"/>
        </w:rPr>
        <w:t>необходим</w:t>
      </w:r>
      <w:proofErr w:type="gramEnd"/>
      <w:r w:rsidRPr="001F358E">
        <w:rPr>
          <w:rFonts w:ascii="Times New Roman" w:hAnsi="Times New Roman" w:cs="Times New Roman"/>
          <w:sz w:val="28"/>
          <w:szCs w:val="28"/>
        </w:rPr>
        <w:t xml:space="preserve">  для  выполнения  служебных  (трудовых) обязанностей,  допускаются  к  соответствующим  персональным  данным  на  основании списка, утвержденного оператором или уполномоченным лицом.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11.  Запросы  пользователей  информационной  системы  на  получение  персональных данных,  а  также  факты  предоставления  персональных  данных  по  этим  запросам  по возможности  должны  регистрироваться  автоматизированными  средствами информационной системы в электронном журнале обращений. Содержание электронного журнала  обращений  периодически  проверяется  соответствующими  должностными лицами (работниками) оператора или уполномоченного лица.</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12.  При  обнаружении  нарушений  порядка  предоставления  персональных  данных оператор  или  уполномоченное  лицо  незамедлительно приостанавливают  предоставление персональных данных до выявления причин нарушений и устранения этих причин.</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13.  Средства  защиты  информации, предназначенные  для  обеспечения  безопасности персональных данных при их обработке в информационных системах, подлежат  учету  с использованием индексов или условных наименований и регистрационных номеров.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14.  Особенности  обеспечения  безопасности  информации  и  конфиденциальности персональных  данных,  связанные  с  использованием  конкретных  автоматизированных информационных  систем,  определяются  локальными  нормативными  документами Организации,  регламентирующими  порядок  использования  указанных  информационных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систем,  а  также  эксплуатационной  и  инструктивной  документацией,  касающейся технических  средств  обработки  персональных  данных  в  рамках  конкретной автоматизированной информационной системы.</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15.  После  изменения  имеющихся  файлов,  а  также  для  подготовки  и  передачи документа  при  необходимости  файлы  переносятся  подготовившим  их  должностным лицом на маркированные носители, предназначенные для хранения персональных данных (с  уничтожением  их  на   автоматизированном  средстве  разработки  документа  в соответствии  с  действующим  законодательством).  Об  уничтожении  файлов  необходимо </w:t>
      </w:r>
    </w:p>
    <w:p w:rsidR="00DB634B"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делать отметки в журнале, утвержденном приказом руководителя Организации.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16. При осуществлении обработки персональных данных с использованием средств автоматизации для информационных систем  персональных данных должен быть назначен администратор системы безопасности. Техническое обслуживание оборудования должно осуществляться админис</w:t>
      </w:r>
      <w:r>
        <w:rPr>
          <w:rFonts w:ascii="Times New Roman" w:hAnsi="Times New Roman" w:cs="Times New Roman"/>
          <w:sz w:val="28"/>
          <w:szCs w:val="28"/>
        </w:rPr>
        <w:t>тратор системы безопасности.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17.  Работа  со  съемными  носителями  информации  проводится  в  соответствии  с инструкцией  по  работе  и  учету  электронных,  магнитных  и  оптических  носителей информации,  на  которых  обрабатываются  персональные  данные  и  другая конфиденциальная информация в Организации</w:t>
      </w:r>
      <w:proofErr w:type="gramStart"/>
      <w:r w:rsidRPr="001F358E">
        <w:rPr>
          <w:rFonts w:ascii="Times New Roman" w:hAnsi="Times New Roman" w:cs="Times New Roman"/>
          <w:sz w:val="28"/>
          <w:szCs w:val="28"/>
        </w:rPr>
        <w:t>.</w:t>
      </w:r>
      <w:proofErr w:type="gramEnd"/>
      <w:r w:rsidRPr="001F358E">
        <w:rPr>
          <w:rFonts w:ascii="Times New Roman" w:hAnsi="Times New Roman" w:cs="Times New Roman"/>
          <w:sz w:val="28"/>
          <w:szCs w:val="28"/>
        </w:rPr>
        <w:t xml:space="preserve"> (</w:t>
      </w:r>
      <w:proofErr w:type="gramStart"/>
      <w:r w:rsidRPr="001F358E">
        <w:rPr>
          <w:rFonts w:ascii="Times New Roman" w:hAnsi="Times New Roman" w:cs="Times New Roman"/>
          <w:sz w:val="28"/>
          <w:szCs w:val="28"/>
        </w:rPr>
        <w:t>с</w:t>
      </w:r>
      <w:proofErr w:type="gramEnd"/>
      <w:r w:rsidRPr="001F358E">
        <w:rPr>
          <w:rFonts w:ascii="Times New Roman" w:hAnsi="Times New Roman" w:cs="Times New Roman"/>
          <w:sz w:val="28"/>
          <w:szCs w:val="28"/>
        </w:rPr>
        <w:t>огласно приложению№6).</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18.  В  целях  обеспечения  антивирусной  защиты  работа  с  персональными  данными проводится  в  соответствии  с  инструкцией  </w:t>
      </w:r>
      <w:r w:rsidR="00D508D9">
        <w:rPr>
          <w:rFonts w:ascii="Times New Roman" w:hAnsi="Times New Roman" w:cs="Times New Roman"/>
          <w:sz w:val="28"/>
          <w:szCs w:val="28"/>
        </w:rPr>
        <w:t xml:space="preserve">«О применении средств </w:t>
      </w:r>
      <w:r w:rsidR="00D508D9">
        <w:rPr>
          <w:rFonts w:ascii="Times New Roman" w:hAnsi="Times New Roman" w:cs="Times New Roman"/>
          <w:sz w:val="28"/>
          <w:szCs w:val="28"/>
        </w:rPr>
        <w:lastRenderedPageBreak/>
        <w:t xml:space="preserve">антивирусной защиты информации в администрации </w:t>
      </w:r>
      <w:proofErr w:type="spellStart"/>
      <w:r w:rsidR="00D508D9">
        <w:rPr>
          <w:rFonts w:ascii="Times New Roman" w:hAnsi="Times New Roman" w:cs="Times New Roman"/>
          <w:sz w:val="28"/>
          <w:szCs w:val="28"/>
        </w:rPr>
        <w:t>Юстинского</w:t>
      </w:r>
      <w:proofErr w:type="spellEnd"/>
      <w:r w:rsidR="00D508D9">
        <w:rPr>
          <w:rFonts w:ascii="Times New Roman" w:hAnsi="Times New Roman" w:cs="Times New Roman"/>
          <w:sz w:val="28"/>
          <w:szCs w:val="28"/>
        </w:rPr>
        <w:t xml:space="preserve"> РМО Республики Калмыкия»</w:t>
      </w:r>
      <w:r w:rsidRPr="001F358E">
        <w:rPr>
          <w:rFonts w:ascii="Times New Roman" w:hAnsi="Times New Roman" w:cs="Times New Roman"/>
          <w:sz w:val="28"/>
          <w:szCs w:val="28"/>
        </w:rPr>
        <w:t>.</w:t>
      </w:r>
    </w:p>
    <w:p w:rsidR="00DB634B" w:rsidRDefault="00DB634B" w:rsidP="00DB634B">
      <w:pPr>
        <w:spacing w:after="0" w:line="240" w:lineRule="auto"/>
        <w:jc w:val="both"/>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4.ПОРЯДОК УНИЧТОЖЕНИЯ ИНФОРМАЦИИ, СОДЕРЖАЩЕЙ </w:t>
      </w:r>
    </w:p>
    <w:p w:rsidR="00DB634B"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ПЕРСОНАЛЬНЫЕ ДАННЫЕ, ПРИ ДОСТИЖЕНИИ ЦЕЛЕЙ ОБРАБОТКИ ИЛИ ПРИ НАСТУПЛЕНИИ ИНЫХ ЗАКОННЫХ ОСНОВАНИЙ</w:t>
      </w:r>
    </w:p>
    <w:p w:rsidR="00DB634B" w:rsidRDefault="00DB634B" w:rsidP="00DB634B">
      <w:pPr>
        <w:spacing w:after="0" w:line="240" w:lineRule="auto"/>
        <w:jc w:val="both"/>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1. Документы, дела, книги и журналы учета, содержащие персональные данные, при достижении целей обработки или при наступлении иных законных оснований (например, утратившие  практическое  значение,  а  также  с  истекшим  сроком  хранения),  подлежат уничтожению в соответствии с действующим законодательством.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Уничтожение  документов  производится  уполномоченными  лицами  по  работе  с персональными данными, которые несут персональную ответственность за правильность и полноту уничтожения.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Отобранные  к  уничтожению  материалы  измельчаются  до  </w:t>
      </w:r>
      <w:proofErr w:type="gramStart"/>
      <w:r w:rsidRPr="001F358E">
        <w:rPr>
          <w:rFonts w:ascii="Times New Roman" w:hAnsi="Times New Roman" w:cs="Times New Roman"/>
          <w:sz w:val="28"/>
          <w:szCs w:val="28"/>
        </w:rPr>
        <w:t>степени,  исключающей возможность прочтения текста и сжигаются</w:t>
      </w:r>
      <w:proofErr w:type="gramEnd"/>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После уничтожения материальных носителей подписывается акт в  двух  экземпляра</w:t>
      </w:r>
      <w:proofErr w:type="gramStart"/>
      <w:r w:rsidRPr="001F358E">
        <w:rPr>
          <w:rFonts w:ascii="Times New Roman" w:hAnsi="Times New Roman" w:cs="Times New Roman"/>
          <w:sz w:val="28"/>
          <w:szCs w:val="28"/>
        </w:rPr>
        <w:t>х(</w:t>
      </w:r>
      <w:proofErr w:type="gramEnd"/>
      <w:r w:rsidRPr="001F358E">
        <w:rPr>
          <w:rFonts w:ascii="Times New Roman" w:hAnsi="Times New Roman" w:cs="Times New Roman"/>
          <w:sz w:val="28"/>
          <w:szCs w:val="28"/>
        </w:rPr>
        <w:t>согласно Приложению №</w:t>
      </w:r>
      <w:r w:rsidR="00D508D9">
        <w:rPr>
          <w:rFonts w:ascii="Times New Roman" w:hAnsi="Times New Roman" w:cs="Times New Roman"/>
          <w:sz w:val="28"/>
          <w:szCs w:val="28"/>
        </w:rPr>
        <w:t>7</w:t>
      </w:r>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2.  Уничтожение  информации  на  носителях  необходимо  осуществлять  путем стирания  информации  с  использованием  программного  обеспечения,  установленного  на ПЭВМ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3.  Информация,  содержащая  персональные  данные,  при  достижении  целей обработки  или  при  наступлении  иных  законных  оснований  (например,  утратившие практическое  значение,  с  истекшим  сроком  хранения)  в  электронном  виде  подлежит уничтожению в соответствии с действующим законодательством.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Перед  уничтожением  информации  исполнитель  сообщает  </w:t>
      </w:r>
      <w:proofErr w:type="gramStart"/>
      <w:r w:rsidRPr="001F358E">
        <w:rPr>
          <w:rFonts w:ascii="Times New Roman" w:hAnsi="Times New Roman" w:cs="Times New Roman"/>
          <w:sz w:val="28"/>
          <w:szCs w:val="28"/>
        </w:rPr>
        <w:t>ответственному</w:t>
      </w:r>
      <w:proofErr w:type="gramEnd"/>
      <w:r w:rsidRPr="001F358E">
        <w:rPr>
          <w:rFonts w:ascii="Times New Roman" w:hAnsi="Times New Roman" w:cs="Times New Roman"/>
          <w:sz w:val="28"/>
          <w:szCs w:val="28"/>
        </w:rPr>
        <w:t xml:space="preserve">  за организацию обработки персональных данных. </w:t>
      </w:r>
    </w:p>
    <w:p w:rsidR="00DB634B" w:rsidRDefault="00DB634B"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both"/>
        <w:rPr>
          <w:rFonts w:ascii="Times New Roman" w:hAnsi="Times New Roman" w:cs="Times New Roman"/>
          <w:sz w:val="28"/>
          <w:szCs w:val="28"/>
        </w:rPr>
      </w:pPr>
    </w:p>
    <w:p w:rsidR="00B86BC8" w:rsidRDefault="00B86BC8" w:rsidP="0004142E">
      <w:pPr>
        <w:spacing w:after="0" w:line="240" w:lineRule="auto"/>
        <w:ind w:left="4956" w:firstLine="708"/>
        <w:jc w:val="both"/>
        <w:rPr>
          <w:rFonts w:ascii="Times New Roman" w:hAnsi="Times New Roman" w:cs="Times New Roman"/>
          <w:sz w:val="28"/>
          <w:szCs w:val="28"/>
        </w:rPr>
      </w:pPr>
    </w:p>
    <w:p w:rsidR="00B86BC8" w:rsidRDefault="00B86BC8" w:rsidP="0004142E">
      <w:pPr>
        <w:spacing w:after="0" w:line="240" w:lineRule="auto"/>
        <w:ind w:left="4956" w:firstLine="708"/>
        <w:jc w:val="both"/>
        <w:rPr>
          <w:rFonts w:ascii="Times New Roman" w:hAnsi="Times New Roman" w:cs="Times New Roman"/>
          <w:sz w:val="28"/>
          <w:szCs w:val="28"/>
        </w:rPr>
      </w:pPr>
    </w:p>
    <w:p w:rsidR="00B86BC8" w:rsidRDefault="00B86BC8" w:rsidP="0004142E">
      <w:pPr>
        <w:spacing w:after="0" w:line="240" w:lineRule="auto"/>
        <w:ind w:left="4956" w:firstLine="708"/>
        <w:jc w:val="both"/>
        <w:rPr>
          <w:rFonts w:ascii="Times New Roman" w:hAnsi="Times New Roman" w:cs="Times New Roman"/>
          <w:sz w:val="28"/>
          <w:szCs w:val="28"/>
        </w:rPr>
      </w:pPr>
    </w:p>
    <w:p w:rsidR="00B86BC8" w:rsidRDefault="00B86BC8" w:rsidP="0004142E">
      <w:pPr>
        <w:spacing w:after="0" w:line="240" w:lineRule="auto"/>
        <w:ind w:left="4956" w:firstLine="708"/>
        <w:jc w:val="both"/>
        <w:rPr>
          <w:rFonts w:ascii="Times New Roman" w:hAnsi="Times New Roman" w:cs="Times New Roman"/>
          <w:sz w:val="28"/>
          <w:szCs w:val="28"/>
        </w:rPr>
      </w:pPr>
    </w:p>
    <w:p w:rsidR="00B86BC8" w:rsidRDefault="00B86BC8" w:rsidP="0004142E">
      <w:pPr>
        <w:spacing w:after="0" w:line="240" w:lineRule="auto"/>
        <w:ind w:left="4956" w:firstLine="708"/>
        <w:jc w:val="both"/>
        <w:rPr>
          <w:rFonts w:ascii="Times New Roman" w:hAnsi="Times New Roman" w:cs="Times New Roman"/>
          <w:sz w:val="28"/>
          <w:szCs w:val="28"/>
        </w:rPr>
      </w:pPr>
    </w:p>
    <w:p w:rsidR="00B86BC8" w:rsidRDefault="00B86BC8" w:rsidP="0004142E">
      <w:pPr>
        <w:spacing w:after="0" w:line="240" w:lineRule="auto"/>
        <w:ind w:left="4956" w:firstLine="708"/>
        <w:jc w:val="both"/>
        <w:rPr>
          <w:rFonts w:ascii="Times New Roman" w:hAnsi="Times New Roman" w:cs="Times New Roman"/>
          <w:sz w:val="28"/>
          <w:szCs w:val="28"/>
        </w:rPr>
      </w:pPr>
    </w:p>
    <w:p w:rsidR="00B86BC8" w:rsidRDefault="00B86BC8" w:rsidP="0004142E">
      <w:pPr>
        <w:spacing w:after="0" w:line="240" w:lineRule="auto"/>
        <w:ind w:left="4956" w:firstLine="708"/>
        <w:jc w:val="both"/>
        <w:rPr>
          <w:rFonts w:ascii="Times New Roman" w:hAnsi="Times New Roman" w:cs="Times New Roman"/>
          <w:sz w:val="28"/>
          <w:szCs w:val="28"/>
        </w:rPr>
      </w:pPr>
    </w:p>
    <w:p w:rsidR="00B86BC8" w:rsidRDefault="00B86BC8" w:rsidP="0004142E">
      <w:pPr>
        <w:spacing w:after="0" w:line="240" w:lineRule="auto"/>
        <w:ind w:left="4956" w:firstLine="708"/>
        <w:jc w:val="both"/>
        <w:rPr>
          <w:rFonts w:ascii="Times New Roman" w:hAnsi="Times New Roman" w:cs="Times New Roman"/>
          <w:sz w:val="28"/>
          <w:szCs w:val="28"/>
        </w:rPr>
      </w:pPr>
    </w:p>
    <w:p w:rsidR="00B86BC8" w:rsidRDefault="00B86BC8" w:rsidP="0004142E">
      <w:pPr>
        <w:spacing w:after="0" w:line="240" w:lineRule="auto"/>
        <w:ind w:left="4956" w:firstLine="708"/>
        <w:jc w:val="both"/>
        <w:rPr>
          <w:rFonts w:ascii="Times New Roman" w:hAnsi="Times New Roman" w:cs="Times New Roman"/>
          <w:sz w:val="28"/>
          <w:szCs w:val="28"/>
        </w:rPr>
      </w:pPr>
    </w:p>
    <w:p w:rsidR="00B86BC8" w:rsidRDefault="00B86BC8" w:rsidP="0004142E">
      <w:pPr>
        <w:spacing w:after="0" w:line="240" w:lineRule="auto"/>
        <w:ind w:left="4956" w:firstLine="708"/>
        <w:jc w:val="both"/>
        <w:rPr>
          <w:rFonts w:ascii="Times New Roman" w:hAnsi="Times New Roman" w:cs="Times New Roman"/>
          <w:sz w:val="28"/>
          <w:szCs w:val="28"/>
        </w:rPr>
      </w:pPr>
    </w:p>
    <w:p w:rsidR="00B86BC8" w:rsidRDefault="00B86BC8" w:rsidP="0004142E">
      <w:pPr>
        <w:spacing w:after="0" w:line="240" w:lineRule="auto"/>
        <w:ind w:left="4956" w:firstLine="708"/>
        <w:jc w:val="both"/>
        <w:rPr>
          <w:rFonts w:ascii="Times New Roman" w:hAnsi="Times New Roman" w:cs="Times New Roman"/>
          <w:sz w:val="28"/>
          <w:szCs w:val="28"/>
        </w:rPr>
      </w:pPr>
    </w:p>
    <w:p w:rsidR="00B86BC8" w:rsidRDefault="00B86BC8" w:rsidP="0004142E">
      <w:pPr>
        <w:spacing w:after="0" w:line="240" w:lineRule="auto"/>
        <w:ind w:left="4956" w:firstLine="708"/>
        <w:jc w:val="both"/>
        <w:rPr>
          <w:rFonts w:ascii="Times New Roman" w:hAnsi="Times New Roman" w:cs="Times New Roman"/>
          <w:sz w:val="28"/>
          <w:szCs w:val="28"/>
        </w:rPr>
      </w:pPr>
    </w:p>
    <w:p w:rsidR="00B86BC8" w:rsidRDefault="00B86BC8" w:rsidP="0004142E">
      <w:pPr>
        <w:spacing w:after="0" w:line="240" w:lineRule="auto"/>
        <w:ind w:left="4956" w:firstLine="708"/>
        <w:jc w:val="both"/>
        <w:rPr>
          <w:rFonts w:ascii="Times New Roman" w:hAnsi="Times New Roman" w:cs="Times New Roman"/>
          <w:sz w:val="28"/>
          <w:szCs w:val="28"/>
        </w:rPr>
      </w:pPr>
    </w:p>
    <w:p w:rsidR="00B86BC8" w:rsidRDefault="00B86BC8" w:rsidP="0004142E">
      <w:pPr>
        <w:spacing w:after="0" w:line="240" w:lineRule="auto"/>
        <w:ind w:left="4956" w:firstLine="708"/>
        <w:jc w:val="both"/>
        <w:rPr>
          <w:rFonts w:ascii="Times New Roman" w:hAnsi="Times New Roman" w:cs="Times New Roman"/>
          <w:sz w:val="28"/>
          <w:szCs w:val="28"/>
        </w:rPr>
      </w:pPr>
    </w:p>
    <w:p w:rsidR="00B86BC8" w:rsidRDefault="00B86BC8" w:rsidP="0004142E">
      <w:pPr>
        <w:spacing w:after="0" w:line="240" w:lineRule="auto"/>
        <w:ind w:left="4956" w:firstLine="708"/>
        <w:jc w:val="both"/>
        <w:rPr>
          <w:rFonts w:ascii="Times New Roman" w:hAnsi="Times New Roman" w:cs="Times New Roman"/>
          <w:sz w:val="28"/>
          <w:szCs w:val="28"/>
        </w:rPr>
      </w:pPr>
    </w:p>
    <w:p w:rsidR="00DB634B" w:rsidRPr="00D716E4" w:rsidRDefault="00DB634B" w:rsidP="00D716E4">
      <w:pPr>
        <w:spacing w:after="0" w:line="240" w:lineRule="auto"/>
        <w:ind w:left="5664" w:firstLine="708"/>
        <w:jc w:val="both"/>
        <w:rPr>
          <w:rFonts w:ascii="Times New Roman" w:hAnsi="Times New Roman" w:cs="Times New Roman"/>
          <w:sz w:val="24"/>
          <w:szCs w:val="24"/>
        </w:rPr>
      </w:pPr>
      <w:r w:rsidRPr="00D716E4">
        <w:rPr>
          <w:rFonts w:ascii="Times New Roman" w:hAnsi="Times New Roman" w:cs="Times New Roman"/>
          <w:sz w:val="24"/>
          <w:szCs w:val="24"/>
        </w:rPr>
        <w:lastRenderedPageBreak/>
        <w:t>Приложение № 1</w:t>
      </w:r>
    </w:p>
    <w:p w:rsidR="00D716E4" w:rsidRDefault="00DB634B" w:rsidP="00D716E4">
      <w:pPr>
        <w:spacing w:after="0" w:line="240" w:lineRule="auto"/>
        <w:ind w:left="5664" w:firstLine="708"/>
        <w:jc w:val="both"/>
        <w:rPr>
          <w:rFonts w:ascii="Times New Roman" w:hAnsi="Times New Roman" w:cs="Times New Roman"/>
          <w:sz w:val="24"/>
          <w:szCs w:val="24"/>
        </w:rPr>
      </w:pPr>
      <w:r w:rsidRPr="00D716E4">
        <w:rPr>
          <w:rFonts w:ascii="Times New Roman" w:hAnsi="Times New Roman" w:cs="Times New Roman"/>
          <w:sz w:val="24"/>
          <w:szCs w:val="24"/>
        </w:rPr>
        <w:t xml:space="preserve">к Положению об обработке </w:t>
      </w:r>
    </w:p>
    <w:p w:rsidR="00DB634B" w:rsidRPr="00D716E4" w:rsidRDefault="00DB634B" w:rsidP="00D716E4">
      <w:pPr>
        <w:spacing w:after="0" w:line="240" w:lineRule="auto"/>
        <w:ind w:left="5664" w:firstLine="708"/>
        <w:jc w:val="both"/>
        <w:rPr>
          <w:rFonts w:ascii="Times New Roman" w:hAnsi="Times New Roman" w:cs="Times New Roman"/>
          <w:sz w:val="24"/>
          <w:szCs w:val="24"/>
        </w:rPr>
      </w:pPr>
      <w:r w:rsidRPr="00D716E4">
        <w:rPr>
          <w:rFonts w:ascii="Times New Roman" w:hAnsi="Times New Roman" w:cs="Times New Roman"/>
          <w:sz w:val="24"/>
          <w:szCs w:val="24"/>
        </w:rPr>
        <w:t>персональных данных</w:t>
      </w:r>
    </w:p>
    <w:p w:rsidR="0004142E" w:rsidRDefault="0004142E" w:rsidP="00DB634B">
      <w:pPr>
        <w:spacing w:after="0" w:line="240" w:lineRule="auto"/>
        <w:jc w:val="both"/>
        <w:rPr>
          <w:rFonts w:ascii="Times New Roman" w:hAnsi="Times New Roman" w:cs="Times New Roman"/>
          <w:sz w:val="28"/>
          <w:szCs w:val="28"/>
        </w:rPr>
      </w:pPr>
    </w:p>
    <w:p w:rsidR="0004142E" w:rsidRPr="00D716E4" w:rsidRDefault="00DB634B" w:rsidP="0004142E">
      <w:pPr>
        <w:spacing w:after="0" w:line="240" w:lineRule="auto"/>
        <w:jc w:val="center"/>
        <w:rPr>
          <w:rFonts w:ascii="Times New Roman" w:hAnsi="Times New Roman" w:cs="Times New Roman"/>
          <w:b/>
          <w:sz w:val="28"/>
          <w:szCs w:val="28"/>
        </w:rPr>
      </w:pPr>
      <w:r w:rsidRPr="00D716E4">
        <w:rPr>
          <w:rFonts w:ascii="Times New Roman" w:hAnsi="Times New Roman" w:cs="Times New Roman"/>
          <w:b/>
          <w:sz w:val="28"/>
          <w:szCs w:val="28"/>
        </w:rPr>
        <w:t>Должностной регламент</w:t>
      </w:r>
    </w:p>
    <w:p w:rsidR="00DB634B" w:rsidRPr="001F358E" w:rsidRDefault="00DB634B" w:rsidP="0004142E">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лиц, имеющих доступ и осуществляющих обработку</w:t>
      </w:r>
    </w:p>
    <w:p w:rsidR="00DB634B" w:rsidRPr="001F358E" w:rsidRDefault="00DB634B" w:rsidP="0004142E">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 xml:space="preserve">персональных данных в Администрации </w:t>
      </w:r>
      <w:proofErr w:type="spellStart"/>
      <w:r w:rsidR="0004142E">
        <w:rPr>
          <w:rFonts w:ascii="Times New Roman" w:hAnsi="Times New Roman" w:cs="Times New Roman"/>
          <w:sz w:val="28"/>
          <w:szCs w:val="28"/>
        </w:rPr>
        <w:t>Юстин</w:t>
      </w:r>
      <w:r w:rsidRPr="001F358E">
        <w:rPr>
          <w:rFonts w:ascii="Times New Roman" w:hAnsi="Times New Roman" w:cs="Times New Roman"/>
          <w:sz w:val="28"/>
          <w:szCs w:val="28"/>
        </w:rPr>
        <w:t>ского</w:t>
      </w:r>
      <w:proofErr w:type="spellEnd"/>
      <w:r w:rsidRPr="001F358E">
        <w:rPr>
          <w:rFonts w:ascii="Times New Roman" w:hAnsi="Times New Roman" w:cs="Times New Roman"/>
          <w:sz w:val="28"/>
          <w:szCs w:val="28"/>
        </w:rPr>
        <w:t xml:space="preserve"> РМО РК</w:t>
      </w:r>
    </w:p>
    <w:p w:rsidR="00DB634B" w:rsidRDefault="00DB634B" w:rsidP="00DB634B">
      <w:pPr>
        <w:spacing w:after="0" w:line="240" w:lineRule="auto"/>
        <w:jc w:val="both"/>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1. </w:t>
      </w:r>
      <w:r w:rsidRPr="00D716E4">
        <w:rPr>
          <w:rFonts w:ascii="Times New Roman" w:hAnsi="Times New Roman" w:cs="Times New Roman"/>
          <w:b/>
          <w:sz w:val="28"/>
          <w:szCs w:val="28"/>
        </w:rPr>
        <w:t>Общие положения</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1.1.  Должностной  регламент  лиц,  имеющих  доступ  и  осуществляющих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обработку  персональных  данных  в  Администрации  </w:t>
      </w:r>
      <w:proofErr w:type="spellStart"/>
      <w:r w:rsidR="0004142E">
        <w:rPr>
          <w:rFonts w:ascii="Times New Roman" w:hAnsi="Times New Roman" w:cs="Times New Roman"/>
          <w:sz w:val="28"/>
          <w:szCs w:val="28"/>
        </w:rPr>
        <w:t>Юстин</w:t>
      </w:r>
      <w:r w:rsidRPr="001F358E">
        <w:rPr>
          <w:rFonts w:ascii="Times New Roman" w:hAnsi="Times New Roman" w:cs="Times New Roman"/>
          <w:sz w:val="28"/>
          <w:szCs w:val="28"/>
        </w:rPr>
        <w:t>ского</w:t>
      </w:r>
      <w:proofErr w:type="spellEnd"/>
      <w:r w:rsidRPr="001F358E">
        <w:rPr>
          <w:rFonts w:ascii="Times New Roman" w:hAnsi="Times New Roman" w:cs="Times New Roman"/>
          <w:sz w:val="28"/>
          <w:szCs w:val="28"/>
        </w:rPr>
        <w:t xml:space="preserve">  РМО  Р</w:t>
      </w:r>
      <w:r w:rsidR="0004142E">
        <w:rPr>
          <w:rFonts w:ascii="Times New Roman" w:hAnsi="Times New Roman" w:cs="Times New Roman"/>
          <w:sz w:val="28"/>
          <w:szCs w:val="28"/>
        </w:rPr>
        <w:t xml:space="preserve">еспублики </w:t>
      </w:r>
      <w:r w:rsidRPr="001F358E">
        <w:rPr>
          <w:rFonts w:ascii="Times New Roman" w:hAnsi="Times New Roman" w:cs="Times New Roman"/>
          <w:sz w:val="28"/>
          <w:szCs w:val="28"/>
        </w:rPr>
        <w:t>К</w:t>
      </w:r>
      <w:r w:rsidR="0004142E">
        <w:rPr>
          <w:rFonts w:ascii="Times New Roman" w:hAnsi="Times New Roman" w:cs="Times New Roman"/>
          <w:sz w:val="28"/>
          <w:szCs w:val="28"/>
        </w:rPr>
        <w:t>алмыкия</w:t>
      </w:r>
      <w:r w:rsidRPr="001F358E">
        <w:rPr>
          <w:rFonts w:ascii="Times New Roman" w:hAnsi="Times New Roman" w:cs="Times New Roman"/>
          <w:sz w:val="28"/>
          <w:szCs w:val="28"/>
        </w:rPr>
        <w:t xml:space="preserve">  (далее</w:t>
      </w:r>
      <w:r>
        <w:rPr>
          <w:rFonts w:ascii="Times New Roman" w:hAnsi="Times New Roman" w:cs="Times New Roman"/>
          <w:sz w:val="28"/>
          <w:szCs w:val="28"/>
        </w:rPr>
        <w:t xml:space="preserve"> </w:t>
      </w:r>
      <w:r w:rsidRPr="001F358E">
        <w:rPr>
          <w:rFonts w:ascii="Times New Roman" w:hAnsi="Times New Roman" w:cs="Times New Roman"/>
          <w:sz w:val="28"/>
          <w:szCs w:val="28"/>
        </w:rPr>
        <w:t>Организация),  осуществляющих  обработку  и  допущенных  к  персональным  данным, устанавливает  требования  по  обеспечению  получения,  обработки,  использования, хранения  и  гарантии  конфиденциальности  персональных  данных  физических  лиц, необходимых для осуществления деятельности Организации.</w:t>
      </w:r>
    </w:p>
    <w:p w:rsidR="00DB634B"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1.2.  </w:t>
      </w:r>
      <w:proofErr w:type="gramStart"/>
      <w:r w:rsidRPr="001F358E">
        <w:rPr>
          <w:rFonts w:ascii="Times New Roman" w:hAnsi="Times New Roman" w:cs="Times New Roman"/>
          <w:sz w:val="28"/>
          <w:szCs w:val="28"/>
        </w:rPr>
        <w:t>Должностной  регламент  лиц,  имеющих  доступ  и  (или)  осуществляющих обработку  персональных  данных  в  Организация  разработан  на  основании  Трудового кодекса  Российской  Федерации,  Федерального  закона  от  27.06.2006  №  152-ФЗ  "О персональных  данных",  постановлений  Правительства  Российской  Федерации  от 17.11.2007  №  781  «Об  утверждении  Положения  об  обеспечении  безопасности персональных  данных  при  их  обработке  в  информационных  системах  персональных данных» и от 15.09.2008 № 687 «Об утверждении Положения об особенностях</w:t>
      </w:r>
      <w:proofErr w:type="gramEnd"/>
      <w:r w:rsidRPr="001F358E">
        <w:rPr>
          <w:rFonts w:ascii="Times New Roman" w:hAnsi="Times New Roman" w:cs="Times New Roman"/>
          <w:sz w:val="28"/>
          <w:szCs w:val="28"/>
        </w:rPr>
        <w:t xml:space="preserve"> обработки персональных данных, осуществляемой без исполнения средств автоматизации».</w:t>
      </w:r>
    </w:p>
    <w:p w:rsidR="0004142E" w:rsidRPr="001F358E" w:rsidRDefault="0004142E" w:rsidP="00DB634B">
      <w:pPr>
        <w:spacing w:after="0" w:line="240" w:lineRule="auto"/>
        <w:jc w:val="both"/>
        <w:rPr>
          <w:rFonts w:ascii="Times New Roman" w:hAnsi="Times New Roman" w:cs="Times New Roman"/>
          <w:sz w:val="28"/>
          <w:szCs w:val="28"/>
        </w:rPr>
      </w:pPr>
    </w:p>
    <w:p w:rsidR="00D716E4"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2. </w:t>
      </w:r>
      <w:r w:rsidRPr="00D716E4">
        <w:rPr>
          <w:rFonts w:ascii="Times New Roman" w:hAnsi="Times New Roman" w:cs="Times New Roman"/>
          <w:b/>
          <w:sz w:val="28"/>
          <w:szCs w:val="28"/>
        </w:rPr>
        <w:t>Действия при обработке персональных данных</w:t>
      </w:r>
      <w:r w:rsidR="0004142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Должностные лица, имеющие доступ и осуществляющие обработку персональных данных (далее - должностные лица), обязаны:</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2.1.  Осуществлять  обработку  персональных  данных  исключительно  в  целях обеспечения  соблюдения  законов  и  иных  нормативных  правовых  актов,  содействия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2.2.  Получать  все  персональные  данные  непосредственно  у  субъекта </w:t>
      </w:r>
    </w:p>
    <w:p w:rsidR="00DB634B"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персональных данных.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Если  персональные  </w:t>
      </w:r>
      <w:proofErr w:type="gramStart"/>
      <w:r w:rsidRPr="001F358E">
        <w:rPr>
          <w:rFonts w:ascii="Times New Roman" w:hAnsi="Times New Roman" w:cs="Times New Roman"/>
          <w:sz w:val="28"/>
          <w:szCs w:val="28"/>
        </w:rPr>
        <w:t>данные</w:t>
      </w:r>
      <w:proofErr w:type="gramEnd"/>
      <w:r w:rsidRPr="001F358E">
        <w:rPr>
          <w:rFonts w:ascii="Times New Roman" w:hAnsi="Times New Roman" w:cs="Times New Roman"/>
          <w:sz w:val="28"/>
          <w:szCs w:val="28"/>
        </w:rPr>
        <w:t xml:space="preserve">  возможно  получить  только  у  третьей  стороны,  то должностные  лица  обязаны  уведомить  субъекта  персональных  данных  об  этом  заранее, получить от него письменное согласие, сообщить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2.3.  Не допускать получения и обработки персональных данных о политических, религиозных и иных убеждениях и частной жизни.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В  случаях,  непосредственно  связанных  с  вопросами  трудовых  отношений,  в соответствии  со  статьей  24  Конституции  Российской  Федерации,  должностные  лица вправе получать и обрабатывать данные о частной жизни лица только с его письменного согласия.</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lastRenderedPageBreak/>
        <w:t xml:space="preserve">2.4.  Не  допускать  получения  и  обработки  персональных  данных  о  членстве  в общественных объединениях  или  профсоюзной  деятельности,  за  исключением  случаев, предусмотренных Трудовым Кодексом или иными федеральными законами.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2.5.  Не  сообщать  персональные  данные  третьей  стороне  без  </w:t>
      </w:r>
      <w:proofErr w:type="gramStart"/>
      <w:r w:rsidRPr="001F358E">
        <w:rPr>
          <w:rFonts w:ascii="Times New Roman" w:hAnsi="Times New Roman" w:cs="Times New Roman"/>
          <w:sz w:val="28"/>
          <w:szCs w:val="28"/>
        </w:rPr>
        <w:t>письменного</w:t>
      </w:r>
      <w:proofErr w:type="gramEnd"/>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согласия субъекта персональных данных, за исключением случаев, когда это необходимо в целях предупреждения угрозы жизни и здоровью.</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2.6.  Не сообщать персональные данные в коммерческих целях без письменного согласия субъекта персональных данных, а также </w:t>
      </w:r>
      <w:proofErr w:type="gramStart"/>
      <w:r w:rsidRPr="001F358E">
        <w:rPr>
          <w:rFonts w:ascii="Times New Roman" w:hAnsi="Times New Roman" w:cs="Times New Roman"/>
          <w:sz w:val="28"/>
          <w:szCs w:val="28"/>
        </w:rPr>
        <w:t>кому было ни было</w:t>
      </w:r>
      <w:proofErr w:type="gramEnd"/>
      <w:r w:rsidRPr="001F358E">
        <w:rPr>
          <w:rFonts w:ascii="Times New Roman" w:hAnsi="Times New Roman" w:cs="Times New Roman"/>
          <w:sz w:val="28"/>
          <w:szCs w:val="28"/>
        </w:rPr>
        <w:t>, если это не связано со служебной необходимостью.</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2.7.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2.8.  Соблюдать  режим  секретности  (конфиденциальности)  при  получении  и обработке персональных данных.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2.9.  Разрешать  доступ  к  персональным  </w:t>
      </w:r>
      <w:proofErr w:type="gramStart"/>
      <w:r w:rsidRPr="001F358E">
        <w:rPr>
          <w:rFonts w:ascii="Times New Roman" w:hAnsi="Times New Roman" w:cs="Times New Roman"/>
          <w:sz w:val="28"/>
          <w:szCs w:val="28"/>
        </w:rPr>
        <w:t>данным</w:t>
      </w:r>
      <w:proofErr w:type="gramEnd"/>
      <w:r w:rsidRPr="001F358E">
        <w:rPr>
          <w:rFonts w:ascii="Times New Roman" w:hAnsi="Times New Roman" w:cs="Times New Roman"/>
          <w:sz w:val="28"/>
          <w:szCs w:val="28"/>
        </w:rPr>
        <w:t xml:space="preserve">  только  специально уполномоченным лицам, которые имеют право получать только те персональные данные, которые необходимы для выполнения конкретных функций.</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2.10.  Не запрашивать информацию о состоянии здоровья субъекта персональных данных,  за  исключением  тех  сведений,  которые  относятся  к  вопросу  о  возможности обучения или выполнения трудовой функции.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2.11.  При  фиксации  персональных  данных  на  материальных  носителях  не допускать  фиксации  на  одном  материальном  носителе  персональных  данных,  </w:t>
      </w:r>
      <w:proofErr w:type="gramStart"/>
      <w:r w:rsidRPr="001F358E">
        <w:rPr>
          <w:rFonts w:ascii="Times New Roman" w:hAnsi="Times New Roman" w:cs="Times New Roman"/>
          <w:sz w:val="28"/>
          <w:szCs w:val="28"/>
        </w:rPr>
        <w:t>цели</w:t>
      </w:r>
      <w:proofErr w:type="gramEnd"/>
      <w:r w:rsidRPr="001F358E">
        <w:rPr>
          <w:rFonts w:ascii="Times New Roman" w:hAnsi="Times New Roman" w:cs="Times New Roman"/>
          <w:sz w:val="28"/>
          <w:szCs w:val="28"/>
        </w:rPr>
        <w:t xml:space="preserve"> обработки которых заведомо не совместимы.</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2.12.  Для  обработки  различных  категорий  персональных  данных,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осуществляемой  без  использования  средств  автоматизации,  для  каждой  категории персональных данных использовать отдельный материальный носитель.</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2.13.  При  несовместимости  целей  обработки  персональных  данных,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принять  меры  по обеспечению раздельной обработки персональных данных, исключающее одновременное копирование иных персональных</w:t>
      </w:r>
      <w:r>
        <w:rPr>
          <w:rFonts w:ascii="Times New Roman" w:hAnsi="Times New Roman" w:cs="Times New Roman"/>
          <w:sz w:val="28"/>
          <w:szCs w:val="28"/>
        </w:rPr>
        <w:t xml:space="preserve"> </w:t>
      </w:r>
      <w:r w:rsidRPr="001F358E">
        <w:rPr>
          <w:rFonts w:ascii="Times New Roman" w:hAnsi="Times New Roman" w:cs="Times New Roman"/>
          <w:sz w:val="28"/>
          <w:szCs w:val="28"/>
        </w:rPr>
        <w:t>данных, не подлежащих распространению и использованию.</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2.14.  Не формировать и не хранить без согласования  с лицом, ответственным за защиту  персональных</w:t>
      </w:r>
      <w:r>
        <w:rPr>
          <w:rFonts w:ascii="Times New Roman" w:hAnsi="Times New Roman" w:cs="Times New Roman"/>
          <w:sz w:val="28"/>
          <w:szCs w:val="28"/>
        </w:rPr>
        <w:t xml:space="preserve"> </w:t>
      </w:r>
      <w:r w:rsidRPr="001F358E">
        <w:rPr>
          <w:rFonts w:ascii="Times New Roman" w:hAnsi="Times New Roman" w:cs="Times New Roman"/>
          <w:sz w:val="28"/>
          <w:szCs w:val="28"/>
        </w:rPr>
        <w:t xml:space="preserve"> данных,  базы  данных  (карточки,  файловые  архивы  и  т.  п.), содержащие персональные данные.</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2.15.  Не передавать персональные данные по телефону, факсу, электронной почте за  исключением  случаев,  установленных  законодательством  и  действующими инструкциями по работе со служебными документами и обращениями граждан.</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2.16.  Ответы  на  запросы  граждан  и  организаций  давать  в  том  объеме,  который позволяет  не  разглашать  в  ответах  конфиденциальные  данные,  за  исключением  данных, содержащихся  в  материалах  заявителя  или  опубликованных  в  общедоступных источниках.</w:t>
      </w:r>
    </w:p>
    <w:p w:rsidR="00DB634B" w:rsidRDefault="00DB634B"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3. </w:t>
      </w:r>
      <w:r w:rsidRPr="00D716E4">
        <w:rPr>
          <w:rFonts w:ascii="Times New Roman" w:hAnsi="Times New Roman" w:cs="Times New Roman"/>
          <w:b/>
          <w:sz w:val="28"/>
          <w:szCs w:val="28"/>
        </w:rPr>
        <w:t>Действия при обращении субъектов персональных данных и лиц, допущенных к персональным данным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В  целях  обеспечения  доступа  субъекта  персональных  данных  </w:t>
      </w:r>
      <w:proofErr w:type="gramStart"/>
      <w:r w:rsidRPr="001F358E">
        <w:rPr>
          <w:rFonts w:ascii="Times New Roman" w:hAnsi="Times New Roman" w:cs="Times New Roman"/>
          <w:sz w:val="28"/>
          <w:szCs w:val="28"/>
        </w:rPr>
        <w:t>к</w:t>
      </w:r>
      <w:proofErr w:type="gramEnd"/>
      <w:r w:rsidRPr="001F358E">
        <w:rPr>
          <w:rFonts w:ascii="Times New Roman" w:hAnsi="Times New Roman" w:cs="Times New Roman"/>
          <w:sz w:val="28"/>
          <w:szCs w:val="28"/>
        </w:rPr>
        <w:t xml:space="preserve">  своим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lastRenderedPageBreak/>
        <w:t xml:space="preserve">персональным данным должностные лица обязаны: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3.1.  Предоставлять  субъекту  персональных  данных  полную  информацию  о  его персональных данных, хранящихся у должностного лица, и обработке этих данных.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3.2.  Предоставлять  субъекту  персональных  данных  свободный  бесплатный доступ  к  своим  персональным  данным,  в  том  числе  выдавать  копии  любой  записи, содержащей  персональные  данные  субъекта,  за  исключением  случаев,  предусмотренных федеральным законом.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3.3.  Регистрировать  факт  ознакомления  субъекта  персональных  данных  с  его персональными  данными,  а  также  должностных  лиц,  допущенных  к  персональным данным в журнале по ознакомлению с персональными данными.</w:t>
      </w:r>
    </w:p>
    <w:p w:rsidR="00DB634B"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3.4.  Исключать или исправлять неверные или неполные персональные данные, а также  данные,  обработанные  с  нарушением  требований  законодательства,  в  порядке, предусмотренном настоящим Регламентом.</w:t>
      </w:r>
    </w:p>
    <w:p w:rsidR="0004142E" w:rsidRPr="001F358E" w:rsidRDefault="0004142E" w:rsidP="00DB634B">
      <w:pPr>
        <w:spacing w:after="0" w:line="240" w:lineRule="auto"/>
        <w:jc w:val="both"/>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4. </w:t>
      </w:r>
      <w:r w:rsidRPr="00D716E4">
        <w:rPr>
          <w:rFonts w:ascii="Times New Roman" w:hAnsi="Times New Roman" w:cs="Times New Roman"/>
          <w:b/>
          <w:sz w:val="28"/>
          <w:szCs w:val="28"/>
        </w:rPr>
        <w:t>Действия при хранении персональных данных на съемных и материальных носителях</w:t>
      </w:r>
      <w:r w:rsidR="0004142E" w:rsidRPr="00D716E4">
        <w:rPr>
          <w:rFonts w:ascii="Times New Roman" w:hAnsi="Times New Roman" w:cs="Times New Roman"/>
          <w:b/>
          <w:sz w:val="28"/>
          <w:szCs w:val="28"/>
        </w:rPr>
        <w:t>.</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При  хранении  материальных  носителей  персональных  данных  должностное  лицо обязано:</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4.1.  Соблюдать условия, обеспечивающие сохранность персональных  данных и исключающие несанкционированный к ним доступ.</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4.2.  Обеспечивать  раздельное  хранение  персональных  данных  (материальных носителей),  обработка  которых  осуществляется  в  различных  целях,  а  также  раздельно хранение  съемных  носителей  с  персональными  данными  с  носителями  открытой информации на рабочих столах.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4.3.  Незамедлительно сообщать должностному лицу, ответственному за защиту персональных  данных  в  Организации,  об  обнаружении  фактов  несанкционированного доступа к персональным данным.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4.4.  Принять  меры  для  незамедлительного  восстановления  </w:t>
      </w:r>
      <w:proofErr w:type="gramStart"/>
      <w:r w:rsidRPr="001F358E">
        <w:rPr>
          <w:rFonts w:ascii="Times New Roman" w:hAnsi="Times New Roman" w:cs="Times New Roman"/>
          <w:sz w:val="28"/>
          <w:szCs w:val="28"/>
        </w:rPr>
        <w:t>персональных</w:t>
      </w:r>
      <w:proofErr w:type="gramEnd"/>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данных,  модифицированных  или  уничтоженных  вследствие  несанкционированного доступа к ним.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4.5.  Не  допускать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4.6.  Не  оставлять  материальные  носители  с  персональными  данными  без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присмотра в незапертом помещении и не представлять их на хранение другим лицам.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4.7.  Уничтожение  съемных  носителей  персональных  данных,  пришедших  в негодность,  или  отслуживших  установленный  срок,  осуществлять  по  акту уполномоченной комиссией.</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4.8.  Немедленно  ставить  известность  руководителя  соответствующего </w:t>
      </w:r>
    </w:p>
    <w:p w:rsidR="00DB634B"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структурного  подразделения  о  фактах  утраты  съемных  носителей,  содержащих персональные данные, либо о разглашения содержащихся в них сведений. На утраченные носители  составлять  акт,  соответствующие  отметки  вносить  в  журнал  учета  съемных носителей персональных данных.</w:t>
      </w:r>
    </w:p>
    <w:p w:rsidR="0004142E" w:rsidRPr="001F358E" w:rsidRDefault="0004142E" w:rsidP="00DB634B">
      <w:pPr>
        <w:spacing w:after="0" w:line="240" w:lineRule="auto"/>
        <w:jc w:val="both"/>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5. </w:t>
      </w:r>
      <w:r w:rsidRPr="00D716E4">
        <w:rPr>
          <w:rFonts w:ascii="Times New Roman" w:hAnsi="Times New Roman" w:cs="Times New Roman"/>
          <w:b/>
          <w:sz w:val="28"/>
          <w:szCs w:val="28"/>
        </w:rPr>
        <w:t>Действия при ведении и использование типовых форм и журналов учета</w:t>
      </w:r>
      <w:r w:rsidR="0004142E">
        <w:rPr>
          <w:rFonts w:ascii="Times New Roman" w:hAnsi="Times New Roman" w:cs="Times New Roman"/>
          <w:sz w:val="28"/>
          <w:szCs w:val="28"/>
        </w:rPr>
        <w:t>.</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lastRenderedPageBreak/>
        <w:t xml:space="preserve">При использовании и ведении  типовых форм документов, характер информации в которых  предполагает  или  допускает  включение  в  них  персональных  данных, должностное лицо обязано: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5.1.  Использовать  только  типовую  форму  или  связанные  с  ней  документы (инструкция по её заполнению, карточки, реестры и журналы), которые:</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  должны  содержать  сведения  о  цели  обработки  персональных  данных,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осуществляемой  без  использования  средств  автоматизации,  имя  (наименование)  и  адрес</w:t>
      </w:r>
      <w:r>
        <w:rPr>
          <w:rFonts w:ascii="Times New Roman" w:hAnsi="Times New Roman" w:cs="Times New Roman"/>
          <w:sz w:val="28"/>
          <w:szCs w:val="28"/>
        </w:rPr>
        <w:t xml:space="preserve"> </w:t>
      </w:r>
      <w:r w:rsidRPr="001F358E">
        <w:rPr>
          <w:rFonts w:ascii="Times New Roman" w:hAnsi="Times New Roman" w:cs="Times New Roman"/>
          <w:sz w:val="28"/>
          <w:szCs w:val="28"/>
        </w:rPr>
        <w:t>Организации,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Организацией  способов  обработки персональных данных;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  должны  быть  составлены  таким  образом,  чтобы  каждый  из  субъектов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  должны  исключать  объединение  полей,  предназначенных  для  внесения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персональных данных, </w:t>
      </w:r>
      <w:proofErr w:type="gramStart"/>
      <w:r w:rsidRPr="001F358E">
        <w:rPr>
          <w:rFonts w:ascii="Times New Roman" w:hAnsi="Times New Roman" w:cs="Times New Roman"/>
          <w:sz w:val="28"/>
          <w:szCs w:val="28"/>
        </w:rPr>
        <w:t>цели</w:t>
      </w:r>
      <w:proofErr w:type="gramEnd"/>
      <w:r w:rsidRPr="001F358E">
        <w:rPr>
          <w:rFonts w:ascii="Times New Roman" w:hAnsi="Times New Roman" w:cs="Times New Roman"/>
          <w:sz w:val="28"/>
          <w:szCs w:val="28"/>
        </w:rPr>
        <w:t xml:space="preserve"> обработки которых заведомо не совместимы.</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5.2.  Получать  согласие  субъекта  персональных  данных  на  обработку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персональных  данных,  </w:t>
      </w:r>
      <w:proofErr w:type="gramStart"/>
      <w:r w:rsidRPr="001F358E">
        <w:rPr>
          <w:rFonts w:ascii="Times New Roman" w:hAnsi="Times New Roman" w:cs="Times New Roman"/>
          <w:sz w:val="28"/>
          <w:szCs w:val="28"/>
        </w:rPr>
        <w:t>осуществляемую</w:t>
      </w:r>
      <w:proofErr w:type="gramEnd"/>
      <w:r w:rsidRPr="001F358E">
        <w:rPr>
          <w:rFonts w:ascii="Times New Roman" w:hAnsi="Times New Roman" w:cs="Times New Roman"/>
          <w:sz w:val="28"/>
          <w:szCs w:val="28"/>
        </w:rPr>
        <w:t xml:space="preserve">  без  использования  средств  автоматизации,  при необходимости, в виде отметки в специальном поле типовой формы документа.</w:t>
      </w:r>
    </w:p>
    <w:p w:rsidR="00DB634B"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5.3.  Не  допускать  копирования  содержащихся  в  таких  журналах  (реестрах, книгах) информации.</w:t>
      </w:r>
    </w:p>
    <w:p w:rsidR="0004142E" w:rsidRPr="001F358E" w:rsidRDefault="0004142E"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6. </w:t>
      </w:r>
      <w:r w:rsidRPr="00D716E4">
        <w:rPr>
          <w:rFonts w:ascii="Times New Roman" w:hAnsi="Times New Roman" w:cs="Times New Roman"/>
          <w:b/>
          <w:sz w:val="28"/>
          <w:szCs w:val="28"/>
        </w:rPr>
        <w:t>Действия при уничтожении или уточнении персональных данных</w:t>
      </w:r>
      <w:r w:rsidR="0004142E" w:rsidRPr="00D716E4">
        <w:rPr>
          <w:rFonts w:ascii="Times New Roman" w:hAnsi="Times New Roman" w:cs="Times New Roman"/>
          <w:b/>
          <w:sz w:val="28"/>
          <w:szCs w:val="28"/>
        </w:rPr>
        <w:t>.</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6.1.  В  случае  достижения  цели  обработки  уничтожение  или  обезличивание части персональных данных, если это допускается материальным носителем, производить способом,  исключающим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6.2.  </w:t>
      </w:r>
      <w:proofErr w:type="gramStart"/>
      <w:r w:rsidRPr="001F358E">
        <w:rPr>
          <w:rFonts w:ascii="Times New Roman" w:hAnsi="Times New Roman" w:cs="Times New Roman"/>
          <w:sz w:val="28"/>
          <w:szCs w:val="28"/>
        </w:rPr>
        <w:t>Уточнение  персональных  данных  при  осуществлении  их  обработки  без использования  средств  автоматизации  производить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уточнением персональных данных.</w:t>
      </w:r>
      <w:proofErr w:type="gramEnd"/>
    </w:p>
    <w:p w:rsidR="00DB634B"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6.3.  Известить всех лиц, которым ранее были сообщены неверные или неполные персональные  данные  субъекта  персональных  данных,  обо  всех  произведенных  в  них исключениях, исправлениях или дополнениях.</w:t>
      </w:r>
    </w:p>
    <w:p w:rsidR="00B86BC8" w:rsidRDefault="00B86BC8"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7. </w:t>
      </w:r>
      <w:r w:rsidRPr="00D716E4">
        <w:rPr>
          <w:rFonts w:ascii="Times New Roman" w:hAnsi="Times New Roman" w:cs="Times New Roman"/>
          <w:b/>
          <w:sz w:val="28"/>
          <w:szCs w:val="28"/>
        </w:rPr>
        <w:t>Ответственность</w:t>
      </w:r>
      <w:r>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Лица, виновные в нарушении норм, регулирующих получение,  обработку и защиту персональных  данных,  привлекаются  к  дисциплинарной  и  </w:t>
      </w:r>
      <w:r w:rsidRPr="001F358E">
        <w:rPr>
          <w:rFonts w:ascii="Times New Roman" w:hAnsi="Times New Roman" w:cs="Times New Roman"/>
          <w:sz w:val="28"/>
          <w:szCs w:val="28"/>
        </w:rPr>
        <w:lastRenderedPageBreak/>
        <w:t>материальной,  а  также привлекаются к гражданско-правовой, административной и уголовной ответственности в порядке, установленном федеральными законами.</w:t>
      </w:r>
    </w:p>
    <w:p w:rsidR="00DB634B" w:rsidRDefault="00DB634B"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both"/>
        <w:rPr>
          <w:rFonts w:ascii="Times New Roman" w:hAnsi="Times New Roman" w:cs="Times New Roman"/>
          <w:sz w:val="28"/>
          <w:szCs w:val="28"/>
        </w:rPr>
      </w:pPr>
    </w:p>
    <w:p w:rsidR="0004142E" w:rsidRDefault="0004142E" w:rsidP="00DB634B">
      <w:pPr>
        <w:spacing w:after="0" w:line="240" w:lineRule="auto"/>
        <w:jc w:val="center"/>
        <w:rPr>
          <w:rFonts w:ascii="Times New Roman" w:hAnsi="Times New Roman" w:cs="Times New Roman"/>
          <w:sz w:val="28"/>
          <w:szCs w:val="28"/>
        </w:rPr>
      </w:pPr>
    </w:p>
    <w:p w:rsidR="0004142E" w:rsidRDefault="0004142E" w:rsidP="00DB634B">
      <w:pPr>
        <w:spacing w:after="0" w:line="240" w:lineRule="auto"/>
        <w:jc w:val="center"/>
        <w:rPr>
          <w:rFonts w:ascii="Times New Roman" w:hAnsi="Times New Roman" w:cs="Times New Roman"/>
          <w:sz w:val="28"/>
          <w:szCs w:val="28"/>
        </w:rPr>
      </w:pPr>
    </w:p>
    <w:p w:rsidR="0004142E" w:rsidRDefault="0004142E" w:rsidP="00DB634B">
      <w:pPr>
        <w:spacing w:after="0" w:line="240" w:lineRule="auto"/>
        <w:jc w:val="center"/>
        <w:rPr>
          <w:rFonts w:ascii="Times New Roman" w:hAnsi="Times New Roman" w:cs="Times New Roman"/>
          <w:sz w:val="28"/>
          <w:szCs w:val="28"/>
        </w:rPr>
      </w:pPr>
    </w:p>
    <w:p w:rsidR="0004142E" w:rsidRDefault="0004142E" w:rsidP="00DB634B">
      <w:pPr>
        <w:spacing w:after="0" w:line="240" w:lineRule="auto"/>
        <w:jc w:val="center"/>
        <w:rPr>
          <w:rFonts w:ascii="Times New Roman" w:hAnsi="Times New Roman" w:cs="Times New Roman"/>
          <w:sz w:val="28"/>
          <w:szCs w:val="28"/>
        </w:rPr>
      </w:pPr>
    </w:p>
    <w:p w:rsidR="0004142E" w:rsidRDefault="0004142E" w:rsidP="00DB634B">
      <w:pPr>
        <w:spacing w:after="0" w:line="240" w:lineRule="auto"/>
        <w:jc w:val="center"/>
        <w:rPr>
          <w:rFonts w:ascii="Times New Roman" w:hAnsi="Times New Roman" w:cs="Times New Roman"/>
          <w:sz w:val="28"/>
          <w:szCs w:val="28"/>
        </w:rPr>
      </w:pPr>
    </w:p>
    <w:p w:rsidR="0004142E" w:rsidRDefault="0004142E" w:rsidP="00DB634B">
      <w:pPr>
        <w:spacing w:after="0" w:line="240" w:lineRule="auto"/>
        <w:jc w:val="center"/>
        <w:rPr>
          <w:rFonts w:ascii="Times New Roman" w:hAnsi="Times New Roman" w:cs="Times New Roman"/>
          <w:sz w:val="28"/>
          <w:szCs w:val="28"/>
        </w:rPr>
      </w:pPr>
    </w:p>
    <w:p w:rsidR="0004142E" w:rsidRDefault="0004142E" w:rsidP="00DB634B">
      <w:pPr>
        <w:spacing w:after="0" w:line="240" w:lineRule="auto"/>
        <w:jc w:val="center"/>
        <w:rPr>
          <w:rFonts w:ascii="Times New Roman" w:hAnsi="Times New Roman" w:cs="Times New Roman"/>
          <w:sz w:val="28"/>
          <w:szCs w:val="28"/>
        </w:rPr>
      </w:pPr>
    </w:p>
    <w:p w:rsidR="0004142E" w:rsidRDefault="0004142E" w:rsidP="00DB634B">
      <w:pPr>
        <w:spacing w:after="0" w:line="240" w:lineRule="auto"/>
        <w:jc w:val="center"/>
        <w:rPr>
          <w:rFonts w:ascii="Times New Roman" w:hAnsi="Times New Roman" w:cs="Times New Roman"/>
          <w:sz w:val="28"/>
          <w:szCs w:val="28"/>
        </w:rPr>
      </w:pPr>
    </w:p>
    <w:p w:rsidR="0004142E" w:rsidRDefault="0004142E" w:rsidP="00DB634B">
      <w:pPr>
        <w:spacing w:after="0" w:line="240" w:lineRule="auto"/>
        <w:jc w:val="center"/>
        <w:rPr>
          <w:rFonts w:ascii="Times New Roman" w:hAnsi="Times New Roman" w:cs="Times New Roman"/>
          <w:sz w:val="28"/>
          <w:szCs w:val="28"/>
        </w:rPr>
      </w:pPr>
    </w:p>
    <w:p w:rsidR="0004142E" w:rsidRDefault="0004142E" w:rsidP="00DB634B">
      <w:pPr>
        <w:spacing w:after="0" w:line="240" w:lineRule="auto"/>
        <w:jc w:val="center"/>
        <w:rPr>
          <w:rFonts w:ascii="Times New Roman" w:hAnsi="Times New Roman" w:cs="Times New Roman"/>
          <w:sz w:val="28"/>
          <w:szCs w:val="28"/>
        </w:rPr>
      </w:pPr>
    </w:p>
    <w:p w:rsidR="0004142E" w:rsidRDefault="0004142E"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716E4" w:rsidRDefault="00D716E4" w:rsidP="00DB634B">
      <w:pPr>
        <w:spacing w:after="0" w:line="240" w:lineRule="auto"/>
        <w:jc w:val="center"/>
        <w:rPr>
          <w:rFonts w:ascii="Times New Roman" w:hAnsi="Times New Roman" w:cs="Times New Roman"/>
          <w:sz w:val="28"/>
          <w:szCs w:val="28"/>
        </w:rPr>
      </w:pPr>
    </w:p>
    <w:p w:rsidR="00DB634B" w:rsidRPr="001F358E" w:rsidRDefault="00DB634B" w:rsidP="00DB634B">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lastRenderedPageBreak/>
        <w:t>ОБЯЗАТЕЛЬСТВО</w:t>
      </w:r>
    </w:p>
    <w:p w:rsidR="00DB634B" w:rsidRPr="001F358E" w:rsidRDefault="00DB634B" w:rsidP="00DB634B">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О НЕРАЗГЛАШЕНИИ ИНФОРМАЦИИ,</w:t>
      </w:r>
    </w:p>
    <w:p w:rsidR="00DB634B" w:rsidRDefault="00DB634B" w:rsidP="00DB634B">
      <w:pPr>
        <w:spacing w:after="0" w:line="240" w:lineRule="auto"/>
        <w:jc w:val="center"/>
        <w:rPr>
          <w:rFonts w:ascii="Times New Roman" w:hAnsi="Times New Roman" w:cs="Times New Roman"/>
          <w:sz w:val="28"/>
          <w:szCs w:val="28"/>
        </w:rPr>
      </w:pPr>
      <w:proofErr w:type="gramStart"/>
      <w:r w:rsidRPr="001F358E">
        <w:rPr>
          <w:rFonts w:ascii="Times New Roman" w:hAnsi="Times New Roman" w:cs="Times New Roman"/>
          <w:sz w:val="28"/>
          <w:szCs w:val="28"/>
        </w:rPr>
        <w:t>СОДЕРЖАЩЕЙ</w:t>
      </w:r>
      <w:proofErr w:type="gramEnd"/>
      <w:r w:rsidRPr="001F358E">
        <w:rPr>
          <w:rFonts w:ascii="Times New Roman" w:hAnsi="Times New Roman" w:cs="Times New Roman"/>
          <w:sz w:val="28"/>
          <w:szCs w:val="28"/>
        </w:rPr>
        <w:t xml:space="preserve"> ПЕРСОНАЛЬНЫЕ ДАННЫЕ</w:t>
      </w:r>
    </w:p>
    <w:p w:rsidR="00DB634B" w:rsidRPr="001F358E" w:rsidRDefault="00DB634B" w:rsidP="00DB634B">
      <w:pPr>
        <w:spacing w:after="0" w:line="240" w:lineRule="auto"/>
        <w:jc w:val="center"/>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Я,______________________________________________________</w:t>
      </w:r>
      <w:r w:rsidR="001D732A">
        <w:rPr>
          <w:rFonts w:ascii="Times New Roman" w:hAnsi="Times New Roman" w:cs="Times New Roman"/>
          <w:sz w:val="28"/>
          <w:szCs w:val="28"/>
        </w:rPr>
        <w:t>______</w:t>
      </w:r>
      <w:r w:rsidRPr="001F358E">
        <w:rPr>
          <w:rFonts w:ascii="Times New Roman" w:hAnsi="Times New Roman" w:cs="Times New Roman"/>
          <w:sz w:val="28"/>
          <w:szCs w:val="28"/>
        </w:rPr>
        <w:t xml:space="preserve">  сотрудник «Администрации </w:t>
      </w:r>
      <w:proofErr w:type="spellStart"/>
      <w:r w:rsidR="001D732A">
        <w:rPr>
          <w:rFonts w:ascii="Times New Roman" w:hAnsi="Times New Roman" w:cs="Times New Roman"/>
          <w:sz w:val="28"/>
          <w:szCs w:val="28"/>
        </w:rPr>
        <w:t>Юстин</w:t>
      </w:r>
      <w:r w:rsidRPr="001F358E">
        <w:rPr>
          <w:rFonts w:ascii="Times New Roman" w:hAnsi="Times New Roman" w:cs="Times New Roman"/>
          <w:sz w:val="28"/>
          <w:szCs w:val="28"/>
        </w:rPr>
        <w:t>ского</w:t>
      </w:r>
      <w:proofErr w:type="spellEnd"/>
      <w:r w:rsidRPr="001F358E">
        <w:rPr>
          <w:rFonts w:ascii="Times New Roman" w:hAnsi="Times New Roman" w:cs="Times New Roman"/>
          <w:sz w:val="28"/>
          <w:szCs w:val="28"/>
        </w:rPr>
        <w:t xml:space="preserve"> РМО Р</w:t>
      </w:r>
      <w:r w:rsidR="001D732A">
        <w:rPr>
          <w:rFonts w:ascii="Times New Roman" w:hAnsi="Times New Roman" w:cs="Times New Roman"/>
          <w:sz w:val="28"/>
          <w:szCs w:val="28"/>
        </w:rPr>
        <w:t xml:space="preserve">еспублики </w:t>
      </w:r>
      <w:r w:rsidRPr="001F358E">
        <w:rPr>
          <w:rFonts w:ascii="Times New Roman" w:hAnsi="Times New Roman" w:cs="Times New Roman"/>
          <w:sz w:val="28"/>
          <w:szCs w:val="28"/>
        </w:rPr>
        <w:t>К</w:t>
      </w:r>
      <w:r w:rsidR="001D732A">
        <w:rPr>
          <w:rFonts w:ascii="Times New Roman" w:hAnsi="Times New Roman" w:cs="Times New Roman"/>
          <w:sz w:val="28"/>
          <w:szCs w:val="28"/>
        </w:rPr>
        <w:t>алмыкия</w:t>
      </w:r>
      <w:r w:rsidRPr="001F358E">
        <w:rPr>
          <w:rFonts w:ascii="Times New Roman" w:hAnsi="Times New Roman" w:cs="Times New Roman"/>
          <w:sz w:val="28"/>
          <w:szCs w:val="28"/>
        </w:rPr>
        <w:t>»    исполняющи</w:t>
      </w:r>
      <w:proofErr w:type="gramStart"/>
      <w:r w:rsidRPr="001F358E">
        <w:rPr>
          <w:rFonts w:ascii="Times New Roman" w:hAnsi="Times New Roman" w:cs="Times New Roman"/>
          <w:sz w:val="28"/>
          <w:szCs w:val="28"/>
        </w:rPr>
        <w:t>й(</w:t>
      </w:r>
      <w:proofErr w:type="spellStart"/>
      <w:proofErr w:type="gramEnd"/>
      <w:r w:rsidRPr="001F358E">
        <w:rPr>
          <w:rFonts w:ascii="Times New Roman" w:hAnsi="Times New Roman" w:cs="Times New Roman"/>
          <w:sz w:val="28"/>
          <w:szCs w:val="28"/>
        </w:rPr>
        <w:t>ая</w:t>
      </w:r>
      <w:proofErr w:type="spellEnd"/>
      <w:r w:rsidRPr="001F358E">
        <w:rPr>
          <w:rFonts w:ascii="Times New Roman" w:hAnsi="Times New Roman" w:cs="Times New Roman"/>
          <w:sz w:val="28"/>
          <w:szCs w:val="28"/>
        </w:rPr>
        <w:t>) должностные обязанности по должности _____________________________________</w:t>
      </w:r>
      <w:r w:rsidR="001D732A">
        <w:rPr>
          <w:rFonts w:ascii="Times New Roman" w:hAnsi="Times New Roman" w:cs="Times New Roman"/>
          <w:sz w:val="28"/>
          <w:szCs w:val="28"/>
        </w:rPr>
        <w:t>________________________</w:t>
      </w:r>
      <w:r w:rsidRPr="001F358E">
        <w:rPr>
          <w:rFonts w:ascii="Times New Roman" w:hAnsi="Times New Roman" w:cs="Times New Roman"/>
          <w:sz w:val="28"/>
          <w:szCs w:val="28"/>
        </w:rPr>
        <w:t>_</w:t>
      </w:r>
    </w:p>
    <w:p w:rsidR="00DB634B" w:rsidRPr="001D732A" w:rsidRDefault="00DB634B" w:rsidP="001D732A">
      <w:pPr>
        <w:spacing w:after="0" w:line="240" w:lineRule="auto"/>
        <w:jc w:val="center"/>
        <w:rPr>
          <w:rFonts w:ascii="Times New Roman" w:hAnsi="Times New Roman" w:cs="Times New Roman"/>
          <w:sz w:val="24"/>
          <w:szCs w:val="24"/>
        </w:rPr>
      </w:pPr>
      <w:r w:rsidRPr="001D732A">
        <w:rPr>
          <w:rFonts w:ascii="Times New Roman" w:hAnsi="Times New Roman" w:cs="Times New Roman"/>
          <w:sz w:val="24"/>
          <w:szCs w:val="24"/>
        </w:rPr>
        <w:t>(должность, наименование структурного подразделения)</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предупрежде</w:t>
      </w:r>
      <w:proofErr w:type="gramStart"/>
      <w:r w:rsidRPr="001F358E">
        <w:rPr>
          <w:rFonts w:ascii="Times New Roman" w:hAnsi="Times New Roman" w:cs="Times New Roman"/>
          <w:sz w:val="28"/>
          <w:szCs w:val="28"/>
        </w:rPr>
        <w:t>н(</w:t>
      </w:r>
      <w:proofErr w:type="gramEnd"/>
      <w:r w:rsidRPr="001F358E">
        <w:rPr>
          <w:rFonts w:ascii="Times New Roman" w:hAnsi="Times New Roman" w:cs="Times New Roman"/>
          <w:sz w:val="28"/>
          <w:szCs w:val="28"/>
        </w:rPr>
        <w:t xml:space="preserve">а)  о  том,  что  на  период  исполнения  должностных  обязанностей  в соответствии  с  должностным  регламентом  мне  будет  предоставлен  допуск     к информации, содержащей персональные данные субъектов персональных данных.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Настоящим добровольно принимаю на себя обязательства:</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1.  Не  осуществлять  незаконную  передачу  персональных  данных  и  не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2.  В  случае  попытки  третьих  лиц  незаконно  получить  от  меня информацию,  содержащую  персональные  данные,  сообщать  об  этом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непосредственному руководителю.</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3.  Выполнять  требования  нормативных  правовых  актов,</w:t>
      </w:r>
      <w:r>
        <w:rPr>
          <w:rFonts w:ascii="Times New Roman" w:hAnsi="Times New Roman" w:cs="Times New Roman"/>
          <w:sz w:val="28"/>
          <w:szCs w:val="28"/>
        </w:rPr>
        <w:t xml:space="preserve"> </w:t>
      </w:r>
      <w:r w:rsidRPr="001F358E">
        <w:rPr>
          <w:rFonts w:ascii="Times New Roman" w:hAnsi="Times New Roman" w:cs="Times New Roman"/>
          <w:sz w:val="28"/>
          <w:szCs w:val="28"/>
        </w:rPr>
        <w:t>регламентирующих вопросы защиты персональных данных.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4.   Не  разглашать  и  не  передавать  третьим  лицам  известную  мне информацию,  содержащую  персональные  данные,  в  том  числе  и  после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прекращения права на допуск к информации, содержащей персональные данные.</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5.  В  случае  расторжения  со  мной  трудового  договора  обязуюсь прекратить  обработку  персональных  данных,  ставших  известными  мне  в  связи  с исполнением должностных обязанностей.</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Я предупрежде</w:t>
      </w:r>
      <w:proofErr w:type="gramStart"/>
      <w:r w:rsidRPr="001F358E">
        <w:rPr>
          <w:rFonts w:ascii="Times New Roman" w:hAnsi="Times New Roman" w:cs="Times New Roman"/>
          <w:sz w:val="28"/>
          <w:szCs w:val="28"/>
        </w:rPr>
        <w:t>н(</w:t>
      </w:r>
      <w:proofErr w:type="gramEnd"/>
      <w:r w:rsidRPr="001F358E">
        <w:rPr>
          <w:rFonts w:ascii="Times New Roman" w:hAnsi="Times New Roman" w:cs="Times New Roman"/>
          <w:sz w:val="28"/>
          <w:szCs w:val="28"/>
        </w:rPr>
        <w:t xml:space="preserve">а) о том, что в случае нарушения данного обязательства, </w:t>
      </w:r>
    </w:p>
    <w:p w:rsidR="00DB634B"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а  также  положений,  предусмотренных  нормами  Трудового  кодекса  Российской Федерации,  Федерального  закона  «О  персональных  данных»,  буду  привлече</w:t>
      </w:r>
      <w:proofErr w:type="gramStart"/>
      <w:r w:rsidRPr="001F358E">
        <w:rPr>
          <w:rFonts w:ascii="Times New Roman" w:hAnsi="Times New Roman" w:cs="Times New Roman"/>
          <w:sz w:val="28"/>
          <w:szCs w:val="28"/>
        </w:rPr>
        <w:t>н(</w:t>
      </w:r>
      <w:proofErr w:type="gramEnd"/>
      <w:r w:rsidRPr="001F358E">
        <w:rPr>
          <w:rFonts w:ascii="Times New Roman" w:hAnsi="Times New Roman" w:cs="Times New Roman"/>
          <w:sz w:val="28"/>
          <w:szCs w:val="28"/>
        </w:rPr>
        <w:t>а) к  дисциплинарной  и/или  иной  юридической  ответственности  в  соответствии с законодательством Российской Федерации.</w:t>
      </w:r>
    </w:p>
    <w:p w:rsidR="00DB634B" w:rsidRPr="001F358E" w:rsidRDefault="00DB634B" w:rsidP="00DB634B">
      <w:pPr>
        <w:spacing w:after="0" w:line="240" w:lineRule="auto"/>
        <w:jc w:val="both"/>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_________________________________ ____________________</w:t>
      </w:r>
    </w:p>
    <w:p w:rsidR="00DB634B" w:rsidRPr="001D732A" w:rsidRDefault="001D732A" w:rsidP="00DB6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634B" w:rsidRPr="001D732A">
        <w:rPr>
          <w:rFonts w:ascii="Times New Roman" w:hAnsi="Times New Roman" w:cs="Times New Roman"/>
          <w:sz w:val="24"/>
          <w:szCs w:val="24"/>
        </w:rPr>
        <w:t xml:space="preserve">(фамилия, инициалы)                                      </w:t>
      </w:r>
      <w:r>
        <w:rPr>
          <w:rFonts w:ascii="Times New Roman" w:hAnsi="Times New Roman" w:cs="Times New Roman"/>
          <w:sz w:val="24"/>
          <w:szCs w:val="24"/>
        </w:rPr>
        <w:t xml:space="preserve">      </w:t>
      </w:r>
      <w:r w:rsidR="00DB634B" w:rsidRPr="001D732A">
        <w:rPr>
          <w:rFonts w:ascii="Times New Roman" w:hAnsi="Times New Roman" w:cs="Times New Roman"/>
          <w:sz w:val="24"/>
          <w:szCs w:val="24"/>
        </w:rPr>
        <w:t>(подпись)</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"___" _________________ </w:t>
      </w:r>
      <w:proofErr w:type="gramStart"/>
      <w:r w:rsidRPr="001F358E">
        <w:rPr>
          <w:rFonts w:ascii="Times New Roman" w:hAnsi="Times New Roman" w:cs="Times New Roman"/>
          <w:sz w:val="28"/>
          <w:szCs w:val="28"/>
        </w:rPr>
        <w:t>г</w:t>
      </w:r>
      <w:proofErr w:type="gramEnd"/>
      <w:r w:rsidRPr="001F358E">
        <w:rPr>
          <w:rFonts w:ascii="Times New Roman" w:hAnsi="Times New Roman" w:cs="Times New Roman"/>
          <w:sz w:val="28"/>
          <w:szCs w:val="28"/>
        </w:rPr>
        <w:t>.</w:t>
      </w:r>
    </w:p>
    <w:p w:rsidR="00DB634B" w:rsidRDefault="00DB634B"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both"/>
        <w:rPr>
          <w:rFonts w:ascii="Times New Roman" w:hAnsi="Times New Roman" w:cs="Times New Roman"/>
          <w:sz w:val="28"/>
          <w:szCs w:val="28"/>
        </w:rPr>
      </w:pPr>
    </w:p>
    <w:p w:rsidR="00D716E4" w:rsidRDefault="00D716E4" w:rsidP="00B86BC8">
      <w:pPr>
        <w:spacing w:after="0" w:line="240" w:lineRule="auto"/>
        <w:ind w:left="4956" w:firstLine="708"/>
        <w:jc w:val="both"/>
        <w:rPr>
          <w:rFonts w:ascii="Times New Roman" w:hAnsi="Times New Roman" w:cs="Times New Roman"/>
          <w:sz w:val="28"/>
          <w:szCs w:val="28"/>
        </w:rPr>
      </w:pPr>
    </w:p>
    <w:p w:rsidR="00D716E4" w:rsidRDefault="00D716E4" w:rsidP="00B86BC8">
      <w:pPr>
        <w:spacing w:after="0" w:line="240" w:lineRule="auto"/>
        <w:ind w:left="4956" w:firstLine="708"/>
        <w:jc w:val="both"/>
        <w:rPr>
          <w:rFonts w:ascii="Times New Roman" w:hAnsi="Times New Roman" w:cs="Times New Roman"/>
          <w:sz w:val="28"/>
          <w:szCs w:val="28"/>
        </w:rPr>
      </w:pPr>
    </w:p>
    <w:p w:rsidR="00D716E4" w:rsidRDefault="00D716E4" w:rsidP="00B86BC8">
      <w:pPr>
        <w:spacing w:after="0" w:line="240" w:lineRule="auto"/>
        <w:ind w:left="4956" w:firstLine="708"/>
        <w:jc w:val="both"/>
        <w:rPr>
          <w:rFonts w:ascii="Times New Roman" w:hAnsi="Times New Roman" w:cs="Times New Roman"/>
          <w:sz w:val="28"/>
          <w:szCs w:val="28"/>
        </w:rPr>
      </w:pPr>
    </w:p>
    <w:p w:rsidR="00D716E4" w:rsidRDefault="00D716E4" w:rsidP="00B86BC8">
      <w:pPr>
        <w:spacing w:after="0" w:line="240" w:lineRule="auto"/>
        <w:ind w:left="4956" w:firstLine="708"/>
        <w:jc w:val="both"/>
        <w:rPr>
          <w:rFonts w:ascii="Times New Roman" w:hAnsi="Times New Roman" w:cs="Times New Roman"/>
          <w:sz w:val="28"/>
          <w:szCs w:val="28"/>
        </w:rPr>
      </w:pPr>
    </w:p>
    <w:p w:rsidR="00D716E4" w:rsidRDefault="00D716E4" w:rsidP="00B86BC8">
      <w:pPr>
        <w:spacing w:after="0" w:line="240" w:lineRule="auto"/>
        <w:ind w:left="4956" w:firstLine="708"/>
        <w:jc w:val="both"/>
        <w:rPr>
          <w:rFonts w:ascii="Times New Roman" w:hAnsi="Times New Roman" w:cs="Times New Roman"/>
          <w:sz w:val="28"/>
          <w:szCs w:val="28"/>
        </w:rPr>
      </w:pPr>
    </w:p>
    <w:p w:rsidR="00D716E4" w:rsidRDefault="00D716E4" w:rsidP="00B86BC8">
      <w:pPr>
        <w:spacing w:after="0" w:line="240" w:lineRule="auto"/>
        <w:ind w:left="4956" w:firstLine="708"/>
        <w:jc w:val="both"/>
        <w:rPr>
          <w:rFonts w:ascii="Times New Roman" w:hAnsi="Times New Roman" w:cs="Times New Roman"/>
          <w:sz w:val="28"/>
          <w:szCs w:val="28"/>
        </w:rPr>
      </w:pPr>
    </w:p>
    <w:p w:rsidR="00DB634B" w:rsidRPr="00D716E4" w:rsidRDefault="00DB634B" w:rsidP="00D716E4">
      <w:pPr>
        <w:spacing w:after="0" w:line="240" w:lineRule="auto"/>
        <w:ind w:left="5664" w:firstLine="708"/>
        <w:jc w:val="both"/>
        <w:rPr>
          <w:rFonts w:ascii="Times New Roman" w:hAnsi="Times New Roman" w:cs="Times New Roman"/>
          <w:sz w:val="24"/>
          <w:szCs w:val="24"/>
        </w:rPr>
      </w:pPr>
      <w:r w:rsidRPr="00D716E4">
        <w:rPr>
          <w:rFonts w:ascii="Times New Roman" w:hAnsi="Times New Roman" w:cs="Times New Roman"/>
          <w:sz w:val="24"/>
          <w:szCs w:val="24"/>
        </w:rPr>
        <w:lastRenderedPageBreak/>
        <w:t>Приложение №2</w:t>
      </w:r>
    </w:p>
    <w:p w:rsidR="00DB634B" w:rsidRPr="00D716E4" w:rsidRDefault="00DB634B" w:rsidP="00D716E4">
      <w:pPr>
        <w:spacing w:after="0" w:line="240" w:lineRule="auto"/>
        <w:ind w:left="5664" w:firstLine="708"/>
        <w:jc w:val="both"/>
        <w:rPr>
          <w:rFonts w:ascii="Times New Roman" w:hAnsi="Times New Roman" w:cs="Times New Roman"/>
          <w:sz w:val="24"/>
          <w:szCs w:val="24"/>
        </w:rPr>
      </w:pPr>
      <w:r w:rsidRPr="00D716E4">
        <w:rPr>
          <w:rFonts w:ascii="Times New Roman" w:hAnsi="Times New Roman" w:cs="Times New Roman"/>
          <w:sz w:val="24"/>
          <w:szCs w:val="24"/>
        </w:rPr>
        <w:t xml:space="preserve">к Положению об обработке </w:t>
      </w:r>
    </w:p>
    <w:p w:rsidR="00DB634B" w:rsidRPr="00D716E4" w:rsidRDefault="00DB634B" w:rsidP="00D716E4">
      <w:pPr>
        <w:spacing w:after="0" w:line="240" w:lineRule="auto"/>
        <w:ind w:left="5664" w:firstLine="708"/>
        <w:jc w:val="both"/>
        <w:rPr>
          <w:rFonts w:ascii="Times New Roman" w:hAnsi="Times New Roman" w:cs="Times New Roman"/>
          <w:sz w:val="24"/>
          <w:szCs w:val="24"/>
        </w:rPr>
      </w:pPr>
      <w:r w:rsidRPr="00D716E4">
        <w:rPr>
          <w:rFonts w:ascii="Times New Roman" w:hAnsi="Times New Roman" w:cs="Times New Roman"/>
          <w:sz w:val="24"/>
          <w:szCs w:val="24"/>
        </w:rPr>
        <w:t xml:space="preserve">персональных данных </w:t>
      </w:r>
    </w:p>
    <w:p w:rsidR="00DB634B" w:rsidRDefault="00D716E4" w:rsidP="00DB63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DB634B" w:rsidRPr="001F358E" w:rsidRDefault="00DB634B" w:rsidP="00DB634B">
      <w:pPr>
        <w:spacing w:after="0" w:line="240" w:lineRule="auto"/>
        <w:jc w:val="center"/>
        <w:rPr>
          <w:rFonts w:ascii="Times New Roman" w:hAnsi="Times New Roman" w:cs="Times New Roman"/>
          <w:sz w:val="28"/>
          <w:szCs w:val="28"/>
        </w:rPr>
      </w:pPr>
      <w:proofErr w:type="gramStart"/>
      <w:r w:rsidRPr="001F358E">
        <w:rPr>
          <w:rFonts w:ascii="Times New Roman" w:hAnsi="Times New Roman" w:cs="Times New Roman"/>
          <w:sz w:val="28"/>
          <w:szCs w:val="28"/>
        </w:rPr>
        <w:t>П</w:t>
      </w:r>
      <w:proofErr w:type="gramEnd"/>
      <w:r w:rsidRPr="001F358E">
        <w:rPr>
          <w:rFonts w:ascii="Times New Roman" w:hAnsi="Times New Roman" w:cs="Times New Roman"/>
          <w:sz w:val="28"/>
          <w:szCs w:val="28"/>
        </w:rPr>
        <w:t xml:space="preserve"> Е Р Е Ч Е Н Ь</w:t>
      </w:r>
    </w:p>
    <w:p w:rsidR="00DB634B" w:rsidRPr="001F358E" w:rsidRDefault="00DB634B" w:rsidP="00DB634B">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 xml:space="preserve">должностей в Администрации </w:t>
      </w:r>
      <w:proofErr w:type="spellStart"/>
      <w:r w:rsidR="00BB7A62">
        <w:rPr>
          <w:rFonts w:ascii="Times New Roman" w:hAnsi="Times New Roman" w:cs="Times New Roman"/>
          <w:sz w:val="28"/>
          <w:szCs w:val="28"/>
        </w:rPr>
        <w:t>Юстин</w:t>
      </w:r>
      <w:r w:rsidRPr="001F358E">
        <w:rPr>
          <w:rFonts w:ascii="Times New Roman" w:hAnsi="Times New Roman" w:cs="Times New Roman"/>
          <w:sz w:val="28"/>
          <w:szCs w:val="28"/>
        </w:rPr>
        <w:t>ского</w:t>
      </w:r>
      <w:proofErr w:type="spellEnd"/>
      <w:r w:rsidRPr="001F358E">
        <w:rPr>
          <w:rFonts w:ascii="Times New Roman" w:hAnsi="Times New Roman" w:cs="Times New Roman"/>
          <w:sz w:val="28"/>
          <w:szCs w:val="28"/>
        </w:rPr>
        <w:t xml:space="preserve"> РМО РК</w:t>
      </w:r>
    </w:p>
    <w:p w:rsidR="00DB634B" w:rsidRPr="001F358E" w:rsidRDefault="00DB634B" w:rsidP="00DB634B">
      <w:pPr>
        <w:spacing w:after="0" w:line="240" w:lineRule="auto"/>
        <w:jc w:val="center"/>
        <w:rPr>
          <w:rFonts w:ascii="Times New Roman" w:hAnsi="Times New Roman" w:cs="Times New Roman"/>
          <w:sz w:val="28"/>
          <w:szCs w:val="28"/>
        </w:rPr>
      </w:pPr>
      <w:proofErr w:type="gramStart"/>
      <w:r w:rsidRPr="001F358E">
        <w:rPr>
          <w:rFonts w:ascii="Times New Roman" w:hAnsi="Times New Roman" w:cs="Times New Roman"/>
          <w:sz w:val="28"/>
          <w:szCs w:val="28"/>
        </w:rPr>
        <w:t>предусматривающий</w:t>
      </w:r>
      <w:proofErr w:type="gramEnd"/>
      <w:r w:rsidRPr="001F358E">
        <w:rPr>
          <w:rFonts w:ascii="Times New Roman" w:hAnsi="Times New Roman" w:cs="Times New Roman"/>
          <w:sz w:val="28"/>
          <w:szCs w:val="28"/>
        </w:rPr>
        <w:t xml:space="preserve"> осуществление обработки персональных данных</w:t>
      </w:r>
    </w:p>
    <w:p w:rsidR="00DB634B" w:rsidRDefault="00DB634B" w:rsidP="00DB634B">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либо осуществление доступа к персональным данным</w:t>
      </w:r>
    </w:p>
    <w:p w:rsidR="00985A58" w:rsidRDefault="00985A58" w:rsidP="00DB634B">
      <w:pPr>
        <w:spacing w:after="0" w:line="240" w:lineRule="auto"/>
        <w:jc w:val="center"/>
        <w:rPr>
          <w:rFonts w:ascii="Times New Roman" w:hAnsi="Times New Roman" w:cs="Times New Roman"/>
          <w:sz w:val="28"/>
          <w:szCs w:val="28"/>
        </w:rPr>
      </w:pPr>
    </w:p>
    <w:tbl>
      <w:tblPr>
        <w:tblStyle w:val="a3"/>
        <w:tblW w:w="0" w:type="auto"/>
        <w:tblLayout w:type="fixed"/>
        <w:tblLook w:val="04A0"/>
      </w:tblPr>
      <w:tblGrid>
        <w:gridCol w:w="675"/>
        <w:gridCol w:w="3544"/>
        <w:gridCol w:w="1843"/>
        <w:gridCol w:w="2126"/>
        <w:gridCol w:w="1984"/>
      </w:tblGrid>
      <w:tr w:rsidR="00985A58" w:rsidRPr="008D368F" w:rsidTr="001006E0">
        <w:tc>
          <w:tcPr>
            <w:tcW w:w="675" w:type="dxa"/>
          </w:tcPr>
          <w:p w:rsidR="00985A58" w:rsidRPr="008D368F" w:rsidRDefault="00985A58" w:rsidP="00DB634B">
            <w:pPr>
              <w:jc w:val="center"/>
              <w:rPr>
                <w:rFonts w:ascii="Times New Roman" w:hAnsi="Times New Roman" w:cs="Times New Roman"/>
                <w:sz w:val="24"/>
                <w:szCs w:val="24"/>
              </w:rPr>
            </w:pPr>
            <w:r w:rsidRPr="008D368F">
              <w:rPr>
                <w:rFonts w:ascii="Times New Roman" w:hAnsi="Times New Roman" w:cs="Times New Roman"/>
                <w:sz w:val="24"/>
                <w:szCs w:val="24"/>
              </w:rPr>
              <w:t xml:space="preserve">№ </w:t>
            </w:r>
            <w:proofErr w:type="spellStart"/>
            <w:proofErr w:type="gramStart"/>
            <w:r w:rsidRPr="008D368F">
              <w:rPr>
                <w:rFonts w:ascii="Times New Roman" w:hAnsi="Times New Roman" w:cs="Times New Roman"/>
                <w:sz w:val="24"/>
                <w:szCs w:val="24"/>
              </w:rPr>
              <w:t>п</w:t>
            </w:r>
            <w:proofErr w:type="spellEnd"/>
            <w:proofErr w:type="gramEnd"/>
            <w:r w:rsidRPr="008D368F">
              <w:rPr>
                <w:rFonts w:ascii="Times New Roman" w:hAnsi="Times New Roman" w:cs="Times New Roman"/>
                <w:sz w:val="24"/>
                <w:szCs w:val="24"/>
              </w:rPr>
              <w:t>/</w:t>
            </w:r>
            <w:proofErr w:type="spellStart"/>
            <w:r w:rsidRPr="008D368F">
              <w:rPr>
                <w:rFonts w:ascii="Times New Roman" w:hAnsi="Times New Roman" w:cs="Times New Roman"/>
                <w:sz w:val="24"/>
                <w:szCs w:val="24"/>
              </w:rPr>
              <w:t>п</w:t>
            </w:r>
            <w:proofErr w:type="spellEnd"/>
          </w:p>
        </w:tc>
        <w:tc>
          <w:tcPr>
            <w:tcW w:w="3544" w:type="dxa"/>
          </w:tcPr>
          <w:p w:rsidR="00985A58" w:rsidRPr="008D368F" w:rsidRDefault="00985A58" w:rsidP="00985A58">
            <w:pPr>
              <w:jc w:val="center"/>
              <w:rPr>
                <w:rFonts w:ascii="Times New Roman" w:hAnsi="Times New Roman" w:cs="Times New Roman"/>
                <w:sz w:val="24"/>
                <w:szCs w:val="24"/>
              </w:rPr>
            </w:pPr>
            <w:r w:rsidRPr="008D368F">
              <w:rPr>
                <w:rFonts w:ascii="Times New Roman" w:hAnsi="Times New Roman" w:cs="Times New Roman"/>
                <w:sz w:val="24"/>
                <w:szCs w:val="24"/>
              </w:rPr>
              <w:t>Наименование должности</w:t>
            </w:r>
          </w:p>
        </w:tc>
        <w:tc>
          <w:tcPr>
            <w:tcW w:w="1843" w:type="dxa"/>
          </w:tcPr>
          <w:p w:rsidR="00985A58" w:rsidRPr="008D368F" w:rsidRDefault="007E1084" w:rsidP="00DB634B">
            <w:pPr>
              <w:jc w:val="center"/>
              <w:rPr>
                <w:rFonts w:ascii="Times New Roman" w:hAnsi="Times New Roman" w:cs="Times New Roman"/>
                <w:sz w:val="24"/>
                <w:szCs w:val="24"/>
              </w:rPr>
            </w:pPr>
            <w:r w:rsidRPr="008D368F">
              <w:rPr>
                <w:rFonts w:ascii="Times New Roman" w:hAnsi="Times New Roman" w:cs="Times New Roman"/>
                <w:sz w:val="24"/>
                <w:szCs w:val="24"/>
              </w:rPr>
              <w:t>Место хранения материальных носителей персональных данных</w:t>
            </w:r>
          </w:p>
        </w:tc>
        <w:tc>
          <w:tcPr>
            <w:tcW w:w="2126" w:type="dxa"/>
          </w:tcPr>
          <w:p w:rsidR="00985A58" w:rsidRPr="008D368F" w:rsidRDefault="007E1084" w:rsidP="00DB634B">
            <w:pPr>
              <w:jc w:val="center"/>
              <w:rPr>
                <w:rFonts w:ascii="Times New Roman" w:hAnsi="Times New Roman" w:cs="Times New Roman"/>
                <w:sz w:val="24"/>
                <w:szCs w:val="24"/>
              </w:rPr>
            </w:pPr>
            <w:r w:rsidRPr="008D368F">
              <w:rPr>
                <w:rFonts w:ascii="Times New Roman" w:hAnsi="Times New Roman" w:cs="Times New Roman"/>
                <w:sz w:val="24"/>
                <w:szCs w:val="24"/>
              </w:rPr>
              <w:t>Категория персональных данных</w:t>
            </w:r>
          </w:p>
        </w:tc>
        <w:tc>
          <w:tcPr>
            <w:tcW w:w="1984" w:type="dxa"/>
          </w:tcPr>
          <w:p w:rsidR="00985A58" w:rsidRPr="008D368F" w:rsidRDefault="007E1084" w:rsidP="00DB634B">
            <w:pPr>
              <w:jc w:val="center"/>
              <w:rPr>
                <w:rFonts w:ascii="Times New Roman" w:hAnsi="Times New Roman" w:cs="Times New Roman"/>
                <w:sz w:val="24"/>
                <w:szCs w:val="24"/>
              </w:rPr>
            </w:pPr>
            <w:r w:rsidRPr="008D368F">
              <w:rPr>
                <w:rFonts w:ascii="Times New Roman" w:hAnsi="Times New Roman" w:cs="Times New Roman"/>
                <w:sz w:val="24"/>
                <w:szCs w:val="24"/>
              </w:rPr>
              <w:t>Замещение должности предусматривает</w:t>
            </w:r>
          </w:p>
        </w:tc>
      </w:tr>
      <w:tr w:rsidR="00770EC6" w:rsidRPr="008D368F" w:rsidTr="001006E0">
        <w:tc>
          <w:tcPr>
            <w:tcW w:w="675" w:type="dxa"/>
          </w:tcPr>
          <w:p w:rsidR="00770EC6" w:rsidRPr="008D368F" w:rsidRDefault="00770EC6" w:rsidP="008D368F">
            <w:pPr>
              <w:rPr>
                <w:rFonts w:ascii="Times New Roman" w:hAnsi="Times New Roman" w:cs="Times New Roman"/>
                <w:sz w:val="24"/>
                <w:szCs w:val="24"/>
              </w:rPr>
            </w:pPr>
            <w:r w:rsidRPr="008D368F">
              <w:rPr>
                <w:rFonts w:ascii="Times New Roman" w:hAnsi="Times New Roman" w:cs="Times New Roman"/>
                <w:sz w:val="24"/>
                <w:szCs w:val="24"/>
              </w:rPr>
              <w:t>1</w:t>
            </w:r>
          </w:p>
        </w:tc>
        <w:tc>
          <w:tcPr>
            <w:tcW w:w="3544" w:type="dxa"/>
          </w:tcPr>
          <w:p w:rsidR="00770EC6" w:rsidRPr="008D368F" w:rsidRDefault="00770EC6" w:rsidP="008D368F">
            <w:pPr>
              <w:rPr>
                <w:rFonts w:ascii="Times New Roman" w:hAnsi="Times New Roman" w:cs="Times New Roman"/>
                <w:sz w:val="24"/>
                <w:szCs w:val="24"/>
              </w:rPr>
            </w:pPr>
            <w:r w:rsidRPr="008D368F">
              <w:rPr>
                <w:rFonts w:ascii="Times New Roman" w:hAnsi="Times New Roman" w:cs="Times New Roman"/>
                <w:sz w:val="24"/>
                <w:szCs w:val="24"/>
              </w:rPr>
              <w:t xml:space="preserve">Глава Администрации </w:t>
            </w:r>
            <w:proofErr w:type="spellStart"/>
            <w:r w:rsidRPr="008D368F">
              <w:rPr>
                <w:rFonts w:ascii="Times New Roman" w:hAnsi="Times New Roman" w:cs="Times New Roman"/>
                <w:sz w:val="24"/>
                <w:szCs w:val="24"/>
              </w:rPr>
              <w:t>Юстинского</w:t>
            </w:r>
            <w:proofErr w:type="spellEnd"/>
            <w:r w:rsidRPr="008D368F">
              <w:rPr>
                <w:rFonts w:ascii="Times New Roman" w:hAnsi="Times New Roman" w:cs="Times New Roman"/>
                <w:sz w:val="24"/>
                <w:szCs w:val="24"/>
              </w:rPr>
              <w:t xml:space="preserve"> РМО РК</w:t>
            </w:r>
          </w:p>
        </w:tc>
        <w:tc>
          <w:tcPr>
            <w:tcW w:w="1843" w:type="dxa"/>
          </w:tcPr>
          <w:p w:rsidR="00770EC6" w:rsidRPr="008D368F" w:rsidRDefault="00770EC6" w:rsidP="008D368F">
            <w:pPr>
              <w:rPr>
                <w:rFonts w:ascii="Times New Roman" w:hAnsi="Times New Roman" w:cs="Times New Roman"/>
                <w:sz w:val="24"/>
                <w:szCs w:val="24"/>
              </w:rPr>
            </w:pPr>
          </w:p>
        </w:tc>
        <w:tc>
          <w:tcPr>
            <w:tcW w:w="2126" w:type="dxa"/>
            <w:vMerge w:val="restart"/>
          </w:tcPr>
          <w:p w:rsidR="00770EC6" w:rsidRPr="008D368F" w:rsidRDefault="00770EC6" w:rsidP="008D368F">
            <w:pPr>
              <w:pStyle w:val="2"/>
              <w:shd w:val="clear" w:color="auto" w:fill="auto"/>
              <w:spacing w:before="0" w:line="278" w:lineRule="exact"/>
              <w:ind w:left="80" w:firstLine="0"/>
              <w:jc w:val="left"/>
              <w:rPr>
                <w:sz w:val="24"/>
                <w:szCs w:val="24"/>
              </w:rPr>
            </w:pPr>
            <w:r w:rsidRPr="008D368F">
              <w:rPr>
                <w:sz w:val="24"/>
                <w:szCs w:val="24"/>
              </w:rPr>
              <w:t>персональные данные обрабатываемые:</w:t>
            </w:r>
          </w:p>
          <w:p w:rsidR="00770EC6" w:rsidRPr="008D368F" w:rsidRDefault="00770EC6" w:rsidP="008D368F">
            <w:pPr>
              <w:pStyle w:val="2"/>
              <w:numPr>
                <w:ilvl w:val="0"/>
                <w:numId w:val="1"/>
              </w:numPr>
              <w:shd w:val="clear" w:color="auto" w:fill="auto"/>
              <w:tabs>
                <w:tab w:val="left" w:pos="258"/>
              </w:tabs>
              <w:spacing w:before="0" w:line="278" w:lineRule="exact"/>
              <w:ind w:left="80" w:firstLine="0"/>
              <w:jc w:val="left"/>
              <w:rPr>
                <w:sz w:val="24"/>
                <w:szCs w:val="24"/>
              </w:rPr>
            </w:pPr>
            <w:r w:rsidRPr="008D368F">
              <w:rPr>
                <w:sz w:val="24"/>
                <w:szCs w:val="24"/>
              </w:rPr>
              <w:t>в связи с реализацией трудовых отношений;</w:t>
            </w:r>
          </w:p>
          <w:p w:rsidR="00770EC6" w:rsidRPr="008D368F" w:rsidRDefault="00770EC6" w:rsidP="008D368F">
            <w:pPr>
              <w:pStyle w:val="2"/>
              <w:numPr>
                <w:ilvl w:val="0"/>
                <w:numId w:val="1"/>
              </w:numPr>
              <w:shd w:val="clear" w:color="auto" w:fill="auto"/>
              <w:tabs>
                <w:tab w:val="left" w:pos="258"/>
              </w:tabs>
              <w:spacing w:before="0"/>
              <w:ind w:left="80" w:firstLine="0"/>
              <w:jc w:val="left"/>
              <w:rPr>
                <w:sz w:val="24"/>
                <w:szCs w:val="24"/>
              </w:rPr>
            </w:pPr>
            <w:r w:rsidRPr="008D368F">
              <w:rPr>
                <w:sz w:val="24"/>
                <w:szCs w:val="24"/>
              </w:rPr>
              <w:t>в связи с оказанием муниципальных услуг и осуществлением муниципальных функций;</w:t>
            </w:r>
          </w:p>
          <w:p w:rsidR="00770EC6" w:rsidRPr="008D368F" w:rsidRDefault="00770EC6" w:rsidP="008D368F">
            <w:pPr>
              <w:pStyle w:val="2"/>
              <w:numPr>
                <w:ilvl w:val="0"/>
                <w:numId w:val="1"/>
              </w:numPr>
              <w:shd w:val="clear" w:color="auto" w:fill="auto"/>
              <w:tabs>
                <w:tab w:val="left" w:pos="258"/>
              </w:tabs>
              <w:spacing w:before="0" w:line="283" w:lineRule="exact"/>
              <w:ind w:left="80" w:firstLine="0"/>
              <w:jc w:val="left"/>
              <w:rPr>
                <w:sz w:val="24"/>
                <w:szCs w:val="24"/>
              </w:rPr>
            </w:pPr>
            <w:r w:rsidRPr="008D368F">
              <w:rPr>
                <w:sz w:val="24"/>
                <w:szCs w:val="24"/>
              </w:rPr>
              <w:t>в обращениях граждан,</w:t>
            </w:r>
          </w:p>
          <w:p w:rsidR="00770EC6" w:rsidRPr="008D368F" w:rsidRDefault="00770EC6" w:rsidP="008D368F">
            <w:pPr>
              <w:rPr>
                <w:rFonts w:ascii="Times New Roman" w:hAnsi="Times New Roman" w:cs="Times New Roman"/>
                <w:sz w:val="24"/>
                <w:szCs w:val="24"/>
              </w:rPr>
            </w:pPr>
            <w:r w:rsidRPr="008D368F">
              <w:rPr>
                <w:rFonts w:ascii="Times New Roman" w:hAnsi="Times New Roman" w:cs="Times New Roman"/>
                <w:sz w:val="24"/>
                <w:szCs w:val="24"/>
              </w:rPr>
              <w:t>в конкурсах;</w:t>
            </w:r>
          </w:p>
        </w:tc>
        <w:tc>
          <w:tcPr>
            <w:tcW w:w="1984" w:type="dxa"/>
            <w:vMerge w:val="restart"/>
          </w:tcPr>
          <w:p w:rsidR="00770EC6" w:rsidRPr="008D368F" w:rsidRDefault="00770EC6" w:rsidP="008D368F">
            <w:pPr>
              <w:pStyle w:val="2"/>
              <w:shd w:val="clear" w:color="auto" w:fill="auto"/>
              <w:spacing w:before="0"/>
              <w:ind w:firstLine="0"/>
              <w:jc w:val="left"/>
              <w:rPr>
                <w:sz w:val="24"/>
                <w:szCs w:val="24"/>
              </w:rPr>
            </w:pPr>
            <w:r w:rsidRPr="008D368F">
              <w:rPr>
                <w:sz w:val="24"/>
                <w:szCs w:val="24"/>
              </w:rPr>
              <w:t>осуществление доступа</w:t>
            </w:r>
          </w:p>
          <w:p w:rsidR="00770EC6" w:rsidRPr="008D368F" w:rsidRDefault="00770EC6" w:rsidP="008D368F">
            <w:pPr>
              <w:rPr>
                <w:rFonts w:ascii="Times New Roman" w:hAnsi="Times New Roman" w:cs="Times New Roman"/>
                <w:sz w:val="24"/>
                <w:szCs w:val="24"/>
              </w:rPr>
            </w:pPr>
            <w:r w:rsidRPr="008D368F">
              <w:rPr>
                <w:rFonts w:ascii="Times New Roman" w:hAnsi="Times New Roman" w:cs="Times New Roman"/>
                <w:sz w:val="24"/>
                <w:szCs w:val="24"/>
              </w:rPr>
              <w:t>к персональным данным</w:t>
            </w:r>
          </w:p>
        </w:tc>
      </w:tr>
      <w:tr w:rsidR="00770EC6" w:rsidRPr="008D368F" w:rsidTr="001006E0">
        <w:tc>
          <w:tcPr>
            <w:tcW w:w="675" w:type="dxa"/>
          </w:tcPr>
          <w:p w:rsidR="00770EC6" w:rsidRPr="008D368F" w:rsidRDefault="00770EC6" w:rsidP="008D368F">
            <w:pPr>
              <w:rPr>
                <w:rFonts w:ascii="Times New Roman" w:hAnsi="Times New Roman" w:cs="Times New Roman"/>
                <w:sz w:val="24"/>
                <w:szCs w:val="24"/>
              </w:rPr>
            </w:pPr>
            <w:r w:rsidRPr="008D368F">
              <w:rPr>
                <w:rFonts w:ascii="Times New Roman" w:hAnsi="Times New Roman" w:cs="Times New Roman"/>
                <w:sz w:val="24"/>
                <w:szCs w:val="24"/>
              </w:rPr>
              <w:t>2</w:t>
            </w:r>
          </w:p>
        </w:tc>
        <w:tc>
          <w:tcPr>
            <w:tcW w:w="3544" w:type="dxa"/>
          </w:tcPr>
          <w:p w:rsidR="00770EC6" w:rsidRPr="008D368F" w:rsidRDefault="00770EC6" w:rsidP="008D368F">
            <w:pPr>
              <w:rPr>
                <w:rFonts w:ascii="Times New Roman" w:hAnsi="Times New Roman" w:cs="Times New Roman"/>
                <w:sz w:val="24"/>
                <w:szCs w:val="24"/>
              </w:rPr>
            </w:pPr>
            <w:r w:rsidRPr="008D368F">
              <w:rPr>
                <w:rFonts w:ascii="Times New Roman" w:hAnsi="Times New Roman" w:cs="Times New Roman"/>
                <w:sz w:val="24"/>
                <w:szCs w:val="24"/>
              </w:rPr>
              <w:t xml:space="preserve">Заместитель </w:t>
            </w:r>
            <w:r>
              <w:rPr>
                <w:rFonts w:ascii="Times New Roman" w:hAnsi="Times New Roman" w:cs="Times New Roman"/>
                <w:sz w:val="24"/>
                <w:szCs w:val="24"/>
              </w:rPr>
              <w:t xml:space="preserve">главы Администрации </w:t>
            </w:r>
            <w:proofErr w:type="spellStart"/>
            <w:r>
              <w:rPr>
                <w:rFonts w:ascii="Times New Roman" w:hAnsi="Times New Roman" w:cs="Times New Roman"/>
                <w:sz w:val="24"/>
                <w:szCs w:val="24"/>
              </w:rPr>
              <w:t>Юстинского</w:t>
            </w:r>
            <w:proofErr w:type="spellEnd"/>
            <w:r>
              <w:rPr>
                <w:rFonts w:ascii="Times New Roman" w:hAnsi="Times New Roman" w:cs="Times New Roman"/>
                <w:sz w:val="24"/>
                <w:szCs w:val="24"/>
              </w:rPr>
              <w:t xml:space="preserve"> РМО РК</w:t>
            </w:r>
          </w:p>
        </w:tc>
        <w:tc>
          <w:tcPr>
            <w:tcW w:w="1843" w:type="dxa"/>
          </w:tcPr>
          <w:p w:rsidR="00770EC6" w:rsidRPr="008D368F" w:rsidRDefault="00770EC6" w:rsidP="008D368F">
            <w:pPr>
              <w:rPr>
                <w:rFonts w:ascii="Times New Roman" w:hAnsi="Times New Roman" w:cs="Times New Roman"/>
                <w:sz w:val="24"/>
                <w:szCs w:val="24"/>
              </w:rPr>
            </w:pPr>
          </w:p>
        </w:tc>
        <w:tc>
          <w:tcPr>
            <w:tcW w:w="2126" w:type="dxa"/>
            <w:vMerge/>
          </w:tcPr>
          <w:p w:rsidR="00770EC6" w:rsidRPr="008D368F" w:rsidRDefault="00770EC6" w:rsidP="008D368F">
            <w:pPr>
              <w:rPr>
                <w:rFonts w:ascii="Times New Roman" w:hAnsi="Times New Roman" w:cs="Times New Roman"/>
                <w:sz w:val="24"/>
                <w:szCs w:val="24"/>
              </w:rPr>
            </w:pPr>
          </w:p>
        </w:tc>
        <w:tc>
          <w:tcPr>
            <w:tcW w:w="1984" w:type="dxa"/>
            <w:vMerge/>
          </w:tcPr>
          <w:p w:rsidR="00770EC6" w:rsidRPr="008D368F" w:rsidRDefault="00770EC6" w:rsidP="008D368F">
            <w:pPr>
              <w:rPr>
                <w:rFonts w:ascii="Times New Roman" w:hAnsi="Times New Roman" w:cs="Times New Roman"/>
                <w:sz w:val="24"/>
                <w:szCs w:val="24"/>
              </w:rPr>
            </w:pPr>
          </w:p>
        </w:tc>
      </w:tr>
      <w:tr w:rsidR="00770EC6" w:rsidRPr="008D368F" w:rsidTr="001006E0">
        <w:tc>
          <w:tcPr>
            <w:tcW w:w="675" w:type="dxa"/>
          </w:tcPr>
          <w:p w:rsidR="00770EC6" w:rsidRPr="008D368F" w:rsidRDefault="00770EC6" w:rsidP="008D368F">
            <w:pPr>
              <w:rPr>
                <w:rFonts w:ascii="Times New Roman" w:hAnsi="Times New Roman" w:cs="Times New Roman"/>
                <w:sz w:val="24"/>
                <w:szCs w:val="24"/>
              </w:rPr>
            </w:pPr>
            <w:r w:rsidRPr="008D368F">
              <w:rPr>
                <w:rFonts w:ascii="Times New Roman" w:hAnsi="Times New Roman" w:cs="Times New Roman"/>
                <w:sz w:val="24"/>
                <w:szCs w:val="24"/>
              </w:rPr>
              <w:t>3</w:t>
            </w:r>
          </w:p>
        </w:tc>
        <w:tc>
          <w:tcPr>
            <w:tcW w:w="3544" w:type="dxa"/>
          </w:tcPr>
          <w:p w:rsidR="00770EC6" w:rsidRPr="008D368F" w:rsidRDefault="00770EC6" w:rsidP="00BB7A62">
            <w:pPr>
              <w:rPr>
                <w:rFonts w:ascii="Times New Roman" w:hAnsi="Times New Roman" w:cs="Times New Roman"/>
                <w:sz w:val="24"/>
                <w:szCs w:val="24"/>
              </w:rPr>
            </w:pPr>
            <w:r w:rsidRPr="008D368F">
              <w:rPr>
                <w:rFonts w:ascii="Times New Roman" w:hAnsi="Times New Roman" w:cs="Times New Roman"/>
                <w:sz w:val="24"/>
                <w:szCs w:val="24"/>
              </w:rPr>
              <w:t xml:space="preserve">Заместитель </w:t>
            </w:r>
            <w:r>
              <w:rPr>
                <w:rFonts w:ascii="Times New Roman" w:hAnsi="Times New Roman" w:cs="Times New Roman"/>
                <w:sz w:val="24"/>
                <w:szCs w:val="24"/>
              </w:rPr>
              <w:t xml:space="preserve">главы Администрации </w:t>
            </w:r>
            <w:proofErr w:type="spellStart"/>
            <w:r>
              <w:rPr>
                <w:rFonts w:ascii="Times New Roman" w:hAnsi="Times New Roman" w:cs="Times New Roman"/>
                <w:sz w:val="24"/>
                <w:szCs w:val="24"/>
              </w:rPr>
              <w:t>Юстинского</w:t>
            </w:r>
            <w:proofErr w:type="spellEnd"/>
            <w:r>
              <w:rPr>
                <w:rFonts w:ascii="Times New Roman" w:hAnsi="Times New Roman" w:cs="Times New Roman"/>
                <w:sz w:val="24"/>
                <w:szCs w:val="24"/>
              </w:rPr>
              <w:t xml:space="preserve"> РМО РК</w:t>
            </w:r>
          </w:p>
        </w:tc>
        <w:tc>
          <w:tcPr>
            <w:tcW w:w="1843" w:type="dxa"/>
          </w:tcPr>
          <w:p w:rsidR="00770EC6" w:rsidRPr="008D368F" w:rsidRDefault="00770EC6" w:rsidP="008D368F">
            <w:pPr>
              <w:rPr>
                <w:rFonts w:ascii="Times New Roman" w:hAnsi="Times New Roman" w:cs="Times New Roman"/>
                <w:sz w:val="24"/>
                <w:szCs w:val="24"/>
              </w:rPr>
            </w:pPr>
          </w:p>
        </w:tc>
        <w:tc>
          <w:tcPr>
            <w:tcW w:w="2126" w:type="dxa"/>
            <w:vMerge/>
          </w:tcPr>
          <w:p w:rsidR="00770EC6" w:rsidRPr="008D368F" w:rsidRDefault="00770EC6" w:rsidP="008D368F">
            <w:pPr>
              <w:rPr>
                <w:rFonts w:ascii="Times New Roman" w:hAnsi="Times New Roman" w:cs="Times New Roman"/>
                <w:sz w:val="24"/>
                <w:szCs w:val="24"/>
              </w:rPr>
            </w:pPr>
          </w:p>
        </w:tc>
        <w:tc>
          <w:tcPr>
            <w:tcW w:w="1984" w:type="dxa"/>
            <w:vMerge/>
          </w:tcPr>
          <w:p w:rsidR="00770EC6" w:rsidRPr="008D368F" w:rsidRDefault="00770EC6" w:rsidP="008D368F">
            <w:pPr>
              <w:rPr>
                <w:rFonts w:ascii="Times New Roman" w:hAnsi="Times New Roman" w:cs="Times New Roman"/>
                <w:sz w:val="24"/>
                <w:szCs w:val="24"/>
              </w:rPr>
            </w:pPr>
          </w:p>
        </w:tc>
      </w:tr>
      <w:tr w:rsidR="00770EC6" w:rsidRPr="008D368F" w:rsidTr="001006E0">
        <w:tc>
          <w:tcPr>
            <w:tcW w:w="675" w:type="dxa"/>
          </w:tcPr>
          <w:p w:rsidR="00770EC6" w:rsidRPr="008D368F" w:rsidRDefault="00770EC6" w:rsidP="008D368F">
            <w:pPr>
              <w:rPr>
                <w:rFonts w:ascii="Times New Roman" w:hAnsi="Times New Roman" w:cs="Times New Roman"/>
                <w:sz w:val="24"/>
                <w:szCs w:val="24"/>
              </w:rPr>
            </w:pPr>
            <w:r w:rsidRPr="008D368F">
              <w:rPr>
                <w:rFonts w:ascii="Times New Roman" w:hAnsi="Times New Roman" w:cs="Times New Roman"/>
                <w:sz w:val="24"/>
                <w:szCs w:val="24"/>
              </w:rPr>
              <w:t>4</w:t>
            </w:r>
          </w:p>
        </w:tc>
        <w:tc>
          <w:tcPr>
            <w:tcW w:w="3544" w:type="dxa"/>
          </w:tcPr>
          <w:p w:rsidR="00770EC6" w:rsidRPr="008D368F" w:rsidRDefault="00770EC6" w:rsidP="000C67A1">
            <w:pPr>
              <w:rPr>
                <w:rFonts w:ascii="Times New Roman" w:hAnsi="Times New Roman" w:cs="Times New Roman"/>
                <w:sz w:val="24"/>
                <w:szCs w:val="24"/>
              </w:rPr>
            </w:pPr>
            <w:r>
              <w:rPr>
                <w:rFonts w:ascii="Times New Roman" w:hAnsi="Times New Roman" w:cs="Times New Roman"/>
                <w:sz w:val="24"/>
                <w:szCs w:val="24"/>
              </w:rPr>
              <w:t>Начальник отдела организационной и кадрово-правовой работы, документационного и материально-технического обеспечения</w:t>
            </w:r>
          </w:p>
        </w:tc>
        <w:tc>
          <w:tcPr>
            <w:tcW w:w="1843" w:type="dxa"/>
          </w:tcPr>
          <w:p w:rsidR="00770EC6" w:rsidRDefault="00770EC6" w:rsidP="008D368F">
            <w:pPr>
              <w:rPr>
                <w:rFonts w:ascii="Times New Roman" w:hAnsi="Times New Roman" w:cs="Times New Roman"/>
                <w:sz w:val="24"/>
                <w:szCs w:val="24"/>
              </w:rPr>
            </w:pPr>
            <w:r>
              <w:rPr>
                <w:rFonts w:ascii="Times New Roman" w:hAnsi="Times New Roman" w:cs="Times New Roman"/>
                <w:sz w:val="24"/>
                <w:szCs w:val="24"/>
              </w:rPr>
              <w:t>Рабочий кабинет:</w:t>
            </w:r>
          </w:p>
          <w:p w:rsidR="00770EC6" w:rsidRDefault="00770EC6" w:rsidP="008D368F">
            <w:pPr>
              <w:rPr>
                <w:rFonts w:ascii="Times New Roman" w:hAnsi="Times New Roman" w:cs="Times New Roman"/>
                <w:sz w:val="24"/>
                <w:szCs w:val="24"/>
              </w:rPr>
            </w:pPr>
            <w:r>
              <w:rPr>
                <w:rFonts w:ascii="Times New Roman" w:hAnsi="Times New Roman" w:cs="Times New Roman"/>
                <w:sz w:val="24"/>
                <w:szCs w:val="24"/>
              </w:rPr>
              <w:t>-сейф</w:t>
            </w:r>
          </w:p>
          <w:p w:rsidR="00770EC6" w:rsidRPr="008D368F" w:rsidRDefault="00770EC6" w:rsidP="008D368F">
            <w:pPr>
              <w:rPr>
                <w:rFonts w:ascii="Times New Roman" w:hAnsi="Times New Roman" w:cs="Times New Roman"/>
                <w:sz w:val="24"/>
                <w:szCs w:val="24"/>
              </w:rPr>
            </w:pPr>
            <w:r>
              <w:rPr>
                <w:rFonts w:ascii="Times New Roman" w:hAnsi="Times New Roman" w:cs="Times New Roman"/>
                <w:sz w:val="24"/>
                <w:szCs w:val="24"/>
              </w:rPr>
              <w:t>-шкаф</w:t>
            </w:r>
          </w:p>
        </w:tc>
        <w:tc>
          <w:tcPr>
            <w:tcW w:w="2126" w:type="dxa"/>
            <w:vMerge/>
          </w:tcPr>
          <w:p w:rsidR="00770EC6" w:rsidRPr="008D368F" w:rsidRDefault="00770EC6" w:rsidP="008D368F">
            <w:pPr>
              <w:rPr>
                <w:rFonts w:ascii="Times New Roman" w:hAnsi="Times New Roman" w:cs="Times New Roman"/>
                <w:sz w:val="24"/>
                <w:szCs w:val="24"/>
              </w:rPr>
            </w:pPr>
          </w:p>
        </w:tc>
        <w:tc>
          <w:tcPr>
            <w:tcW w:w="1984" w:type="dxa"/>
            <w:vMerge/>
          </w:tcPr>
          <w:p w:rsidR="00770EC6" w:rsidRPr="008D368F" w:rsidRDefault="00770EC6" w:rsidP="008D368F">
            <w:pPr>
              <w:rPr>
                <w:rFonts w:ascii="Times New Roman" w:hAnsi="Times New Roman" w:cs="Times New Roman"/>
                <w:sz w:val="24"/>
                <w:szCs w:val="24"/>
              </w:rPr>
            </w:pPr>
          </w:p>
        </w:tc>
      </w:tr>
      <w:tr w:rsidR="00770EC6" w:rsidRPr="008D368F" w:rsidTr="001006E0">
        <w:tc>
          <w:tcPr>
            <w:tcW w:w="675" w:type="dxa"/>
          </w:tcPr>
          <w:p w:rsidR="00770EC6" w:rsidRPr="008D368F" w:rsidRDefault="00770EC6" w:rsidP="008D368F">
            <w:pPr>
              <w:rPr>
                <w:rFonts w:ascii="Times New Roman" w:hAnsi="Times New Roman" w:cs="Times New Roman"/>
                <w:sz w:val="24"/>
                <w:szCs w:val="24"/>
              </w:rPr>
            </w:pPr>
            <w:r w:rsidRPr="008D368F">
              <w:rPr>
                <w:rFonts w:ascii="Times New Roman" w:hAnsi="Times New Roman" w:cs="Times New Roman"/>
                <w:sz w:val="24"/>
                <w:szCs w:val="24"/>
              </w:rPr>
              <w:t>5</w:t>
            </w:r>
          </w:p>
        </w:tc>
        <w:tc>
          <w:tcPr>
            <w:tcW w:w="3544" w:type="dxa"/>
          </w:tcPr>
          <w:p w:rsidR="00770EC6" w:rsidRPr="008D368F" w:rsidRDefault="00770EC6" w:rsidP="008D368F">
            <w:pPr>
              <w:rPr>
                <w:rFonts w:ascii="Times New Roman" w:hAnsi="Times New Roman" w:cs="Times New Roman"/>
                <w:sz w:val="24"/>
                <w:szCs w:val="24"/>
              </w:rPr>
            </w:pPr>
            <w:r>
              <w:rPr>
                <w:rFonts w:ascii="Times New Roman" w:hAnsi="Times New Roman" w:cs="Times New Roman"/>
                <w:sz w:val="24"/>
                <w:szCs w:val="24"/>
              </w:rPr>
              <w:t>Главный специалист отдела организационной и кадрово-правовой работы, документационного и материально-технического обеспечения</w:t>
            </w:r>
          </w:p>
        </w:tc>
        <w:tc>
          <w:tcPr>
            <w:tcW w:w="1843" w:type="dxa"/>
          </w:tcPr>
          <w:p w:rsidR="00770EC6" w:rsidRDefault="00770EC6" w:rsidP="000C67A1">
            <w:pPr>
              <w:rPr>
                <w:rFonts w:ascii="Times New Roman" w:hAnsi="Times New Roman" w:cs="Times New Roman"/>
                <w:sz w:val="24"/>
                <w:szCs w:val="24"/>
              </w:rPr>
            </w:pPr>
            <w:r>
              <w:rPr>
                <w:rFonts w:ascii="Times New Roman" w:hAnsi="Times New Roman" w:cs="Times New Roman"/>
                <w:sz w:val="24"/>
                <w:szCs w:val="24"/>
              </w:rPr>
              <w:t>Рабочий кабинет:</w:t>
            </w:r>
          </w:p>
          <w:p w:rsidR="00770EC6" w:rsidRDefault="00770EC6" w:rsidP="000C67A1">
            <w:pPr>
              <w:rPr>
                <w:rFonts w:ascii="Times New Roman" w:hAnsi="Times New Roman" w:cs="Times New Roman"/>
                <w:sz w:val="24"/>
                <w:szCs w:val="24"/>
              </w:rPr>
            </w:pPr>
            <w:r>
              <w:rPr>
                <w:rFonts w:ascii="Times New Roman" w:hAnsi="Times New Roman" w:cs="Times New Roman"/>
                <w:sz w:val="24"/>
                <w:szCs w:val="24"/>
              </w:rPr>
              <w:t>-сейф</w:t>
            </w:r>
          </w:p>
          <w:p w:rsidR="00770EC6" w:rsidRPr="008D368F" w:rsidRDefault="00770EC6" w:rsidP="000C67A1">
            <w:pPr>
              <w:rPr>
                <w:rFonts w:ascii="Times New Roman" w:hAnsi="Times New Roman" w:cs="Times New Roman"/>
                <w:sz w:val="24"/>
                <w:szCs w:val="24"/>
              </w:rPr>
            </w:pPr>
            <w:r>
              <w:rPr>
                <w:rFonts w:ascii="Times New Roman" w:hAnsi="Times New Roman" w:cs="Times New Roman"/>
                <w:sz w:val="24"/>
                <w:szCs w:val="24"/>
              </w:rPr>
              <w:t>-шкаф</w:t>
            </w:r>
          </w:p>
        </w:tc>
        <w:tc>
          <w:tcPr>
            <w:tcW w:w="2126" w:type="dxa"/>
            <w:vMerge/>
          </w:tcPr>
          <w:p w:rsidR="00770EC6" w:rsidRPr="008D368F" w:rsidRDefault="00770EC6" w:rsidP="008D368F">
            <w:pPr>
              <w:rPr>
                <w:rFonts w:ascii="Times New Roman" w:hAnsi="Times New Roman" w:cs="Times New Roman"/>
                <w:sz w:val="24"/>
                <w:szCs w:val="24"/>
              </w:rPr>
            </w:pPr>
          </w:p>
        </w:tc>
        <w:tc>
          <w:tcPr>
            <w:tcW w:w="1984" w:type="dxa"/>
            <w:vMerge/>
          </w:tcPr>
          <w:p w:rsidR="00770EC6" w:rsidRPr="008D368F" w:rsidRDefault="00770EC6" w:rsidP="008D368F">
            <w:pPr>
              <w:rPr>
                <w:rFonts w:ascii="Times New Roman" w:hAnsi="Times New Roman" w:cs="Times New Roman"/>
                <w:sz w:val="24"/>
                <w:szCs w:val="24"/>
              </w:rPr>
            </w:pPr>
          </w:p>
        </w:tc>
      </w:tr>
      <w:tr w:rsidR="00770EC6" w:rsidRPr="008D368F" w:rsidTr="001006E0">
        <w:tc>
          <w:tcPr>
            <w:tcW w:w="675" w:type="dxa"/>
          </w:tcPr>
          <w:p w:rsidR="00770EC6" w:rsidRPr="008D368F" w:rsidRDefault="00770EC6" w:rsidP="008D368F">
            <w:pPr>
              <w:rPr>
                <w:rFonts w:ascii="Times New Roman" w:hAnsi="Times New Roman" w:cs="Times New Roman"/>
                <w:sz w:val="24"/>
                <w:szCs w:val="24"/>
              </w:rPr>
            </w:pPr>
            <w:r w:rsidRPr="008D368F">
              <w:rPr>
                <w:rFonts w:ascii="Times New Roman" w:hAnsi="Times New Roman" w:cs="Times New Roman"/>
                <w:sz w:val="24"/>
                <w:szCs w:val="24"/>
              </w:rPr>
              <w:t>6</w:t>
            </w:r>
          </w:p>
        </w:tc>
        <w:tc>
          <w:tcPr>
            <w:tcW w:w="3544" w:type="dxa"/>
          </w:tcPr>
          <w:p w:rsidR="00770EC6" w:rsidRPr="008D368F" w:rsidRDefault="00770EC6" w:rsidP="008D368F">
            <w:pPr>
              <w:rPr>
                <w:rFonts w:ascii="Times New Roman" w:hAnsi="Times New Roman" w:cs="Times New Roman"/>
                <w:sz w:val="24"/>
                <w:szCs w:val="24"/>
              </w:rPr>
            </w:pPr>
            <w:r>
              <w:rPr>
                <w:rFonts w:ascii="Times New Roman" w:hAnsi="Times New Roman" w:cs="Times New Roman"/>
                <w:sz w:val="24"/>
                <w:szCs w:val="24"/>
              </w:rPr>
              <w:t xml:space="preserve">Эксперт-консультант-главный бухгалтер Администрации </w:t>
            </w:r>
            <w:proofErr w:type="spellStart"/>
            <w:r>
              <w:rPr>
                <w:rFonts w:ascii="Times New Roman" w:hAnsi="Times New Roman" w:cs="Times New Roman"/>
                <w:sz w:val="24"/>
                <w:szCs w:val="24"/>
              </w:rPr>
              <w:t>Юстинского</w:t>
            </w:r>
            <w:proofErr w:type="spellEnd"/>
            <w:r>
              <w:rPr>
                <w:rFonts w:ascii="Times New Roman" w:hAnsi="Times New Roman" w:cs="Times New Roman"/>
                <w:sz w:val="24"/>
                <w:szCs w:val="24"/>
              </w:rPr>
              <w:t xml:space="preserve"> РМО РК</w:t>
            </w:r>
          </w:p>
        </w:tc>
        <w:tc>
          <w:tcPr>
            <w:tcW w:w="1843" w:type="dxa"/>
          </w:tcPr>
          <w:p w:rsidR="00770EC6" w:rsidRDefault="00770EC6" w:rsidP="000C67A1">
            <w:pPr>
              <w:rPr>
                <w:rFonts w:ascii="Times New Roman" w:hAnsi="Times New Roman" w:cs="Times New Roman"/>
                <w:sz w:val="24"/>
                <w:szCs w:val="24"/>
              </w:rPr>
            </w:pPr>
            <w:r>
              <w:rPr>
                <w:rFonts w:ascii="Times New Roman" w:hAnsi="Times New Roman" w:cs="Times New Roman"/>
                <w:sz w:val="24"/>
                <w:szCs w:val="24"/>
              </w:rPr>
              <w:t>Рабочий кабинет:</w:t>
            </w:r>
          </w:p>
          <w:p w:rsidR="00770EC6" w:rsidRDefault="00770EC6" w:rsidP="000C67A1">
            <w:pPr>
              <w:rPr>
                <w:rFonts w:ascii="Times New Roman" w:hAnsi="Times New Roman" w:cs="Times New Roman"/>
                <w:sz w:val="24"/>
                <w:szCs w:val="24"/>
              </w:rPr>
            </w:pPr>
            <w:r>
              <w:rPr>
                <w:rFonts w:ascii="Times New Roman" w:hAnsi="Times New Roman" w:cs="Times New Roman"/>
                <w:sz w:val="24"/>
                <w:szCs w:val="24"/>
              </w:rPr>
              <w:t>-сейф</w:t>
            </w:r>
          </w:p>
          <w:p w:rsidR="00770EC6" w:rsidRPr="008D368F" w:rsidRDefault="00770EC6" w:rsidP="000C67A1">
            <w:pPr>
              <w:rPr>
                <w:rFonts w:ascii="Times New Roman" w:hAnsi="Times New Roman" w:cs="Times New Roman"/>
                <w:sz w:val="24"/>
                <w:szCs w:val="24"/>
              </w:rPr>
            </w:pPr>
            <w:r>
              <w:rPr>
                <w:rFonts w:ascii="Times New Roman" w:hAnsi="Times New Roman" w:cs="Times New Roman"/>
                <w:sz w:val="24"/>
                <w:szCs w:val="24"/>
              </w:rPr>
              <w:t>-шкаф</w:t>
            </w:r>
          </w:p>
        </w:tc>
        <w:tc>
          <w:tcPr>
            <w:tcW w:w="2126" w:type="dxa"/>
            <w:vMerge/>
          </w:tcPr>
          <w:p w:rsidR="00770EC6" w:rsidRPr="008D368F" w:rsidRDefault="00770EC6" w:rsidP="008D368F">
            <w:pPr>
              <w:rPr>
                <w:rFonts w:ascii="Times New Roman" w:hAnsi="Times New Roman" w:cs="Times New Roman"/>
                <w:sz w:val="24"/>
                <w:szCs w:val="24"/>
              </w:rPr>
            </w:pPr>
          </w:p>
        </w:tc>
        <w:tc>
          <w:tcPr>
            <w:tcW w:w="1984" w:type="dxa"/>
            <w:vMerge/>
          </w:tcPr>
          <w:p w:rsidR="00770EC6" w:rsidRPr="008D368F" w:rsidRDefault="00770EC6" w:rsidP="008D368F">
            <w:pPr>
              <w:rPr>
                <w:rFonts w:ascii="Times New Roman" w:hAnsi="Times New Roman" w:cs="Times New Roman"/>
                <w:sz w:val="24"/>
                <w:szCs w:val="24"/>
              </w:rPr>
            </w:pPr>
          </w:p>
        </w:tc>
      </w:tr>
      <w:tr w:rsidR="00770EC6" w:rsidRPr="008D368F" w:rsidTr="001006E0">
        <w:tc>
          <w:tcPr>
            <w:tcW w:w="675" w:type="dxa"/>
          </w:tcPr>
          <w:p w:rsidR="00770EC6" w:rsidRPr="008D368F" w:rsidRDefault="00770EC6" w:rsidP="008D368F">
            <w:pPr>
              <w:rPr>
                <w:rFonts w:ascii="Times New Roman" w:hAnsi="Times New Roman" w:cs="Times New Roman"/>
                <w:sz w:val="24"/>
                <w:szCs w:val="24"/>
              </w:rPr>
            </w:pPr>
            <w:r>
              <w:rPr>
                <w:rFonts w:ascii="Times New Roman" w:hAnsi="Times New Roman" w:cs="Times New Roman"/>
                <w:sz w:val="24"/>
                <w:szCs w:val="24"/>
              </w:rPr>
              <w:t>7</w:t>
            </w:r>
          </w:p>
        </w:tc>
        <w:tc>
          <w:tcPr>
            <w:tcW w:w="3544" w:type="dxa"/>
          </w:tcPr>
          <w:p w:rsidR="00770EC6" w:rsidRPr="008D368F" w:rsidRDefault="00770EC6" w:rsidP="008D368F">
            <w:pPr>
              <w:rPr>
                <w:rFonts w:ascii="Times New Roman" w:hAnsi="Times New Roman" w:cs="Times New Roman"/>
                <w:sz w:val="24"/>
                <w:szCs w:val="24"/>
              </w:rPr>
            </w:pPr>
            <w:r>
              <w:rPr>
                <w:rFonts w:ascii="Times New Roman" w:hAnsi="Times New Roman" w:cs="Times New Roman"/>
                <w:sz w:val="24"/>
                <w:szCs w:val="24"/>
              </w:rPr>
              <w:t xml:space="preserve">Эксперт-консультант-архитектор Администрации </w:t>
            </w:r>
            <w:proofErr w:type="spellStart"/>
            <w:r>
              <w:rPr>
                <w:rFonts w:ascii="Times New Roman" w:hAnsi="Times New Roman" w:cs="Times New Roman"/>
                <w:sz w:val="24"/>
                <w:szCs w:val="24"/>
              </w:rPr>
              <w:t>Юстинского</w:t>
            </w:r>
            <w:proofErr w:type="spellEnd"/>
            <w:r>
              <w:rPr>
                <w:rFonts w:ascii="Times New Roman" w:hAnsi="Times New Roman" w:cs="Times New Roman"/>
                <w:sz w:val="24"/>
                <w:szCs w:val="24"/>
              </w:rPr>
              <w:t xml:space="preserve"> РМО РК</w:t>
            </w:r>
          </w:p>
        </w:tc>
        <w:tc>
          <w:tcPr>
            <w:tcW w:w="1843" w:type="dxa"/>
          </w:tcPr>
          <w:p w:rsidR="00770EC6" w:rsidRPr="008D368F" w:rsidRDefault="00770EC6" w:rsidP="008D368F">
            <w:pPr>
              <w:rPr>
                <w:rFonts w:ascii="Times New Roman" w:hAnsi="Times New Roman" w:cs="Times New Roman"/>
                <w:sz w:val="24"/>
                <w:szCs w:val="24"/>
              </w:rPr>
            </w:pPr>
          </w:p>
        </w:tc>
        <w:tc>
          <w:tcPr>
            <w:tcW w:w="2126" w:type="dxa"/>
            <w:vMerge/>
          </w:tcPr>
          <w:p w:rsidR="00770EC6" w:rsidRPr="008D368F" w:rsidRDefault="00770EC6" w:rsidP="008D368F">
            <w:pPr>
              <w:rPr>
                <w:rFonts w:ascii="Times New Roman" w:hAnsi="Times New Roman" w:cs="Times New Roman"/>
                <w:sz w:val="24"/>
                <w:szCs w:val="24"/>
              </w:rPr>
            </w:pPr>
          </w:p>
        </w:tc>
        <w:tc>
          <w:tcPr>
            <w:tcW w:w="1984" w:type="dxa"/>
            <w:vMerge/>
          </w:tcPr>
          <w:p w:rsidR="00770EC6" w:rsidRPr="008D368F" w:rsidRDefault="00770EC6" w:rsidP="008D368F">
            <w:pPr>
              <w:rPr>
                <w:rFonts w:ascii="Times New Roman" w:hAnsi="Times New Roman" w:cs="Times New Roman"/>
                <w:sz w:val="24"/>
                <w:szCs w:val="24"/>
              </w:rPr>
            </w:pPr>
          </w:p>
        </w:tc>
      </w:tr>
      <w:tr w:rsidR="00770EC6" w:rsidRPr="008D368F" w:rsidTr="001006E0">
        <w:tc>
          <w:tcPr>
            <w:tcW w:w="675" w:type="dxa"/>
          </w:tcPr>
          <w:p w:rsidR="00770EC6" w:rsidRPr="008D368F" w:rsidRDefault="00770EC6" w:rsidP="008D368F">
            <w:pPr>
              <w:rPr>
                <w:rFonts w:ascii="Times New Roman" w:hAnsi="Times New Roman" w:cs="Times New Roman"/>
                <w:sz w:val="24"/>
                <w:szCs w:val="24"/>
              </w:rPr>
            </w:pPr>
            <w:r>
              <w:rPr>
                <w:rFonts w:ascii="Times New Roman" w:hAnsi="Times New Roman" w:cs="Times New Roman"/>
                <w:sz w:val="24"/>
                <w:szCs w:val="24"/>
              </w:rPr>
              <w:t>8</w:t>
            </w:r>
          </w:p>
        </w:tc>
        <w:tc>
          <w:tcPr>
            <w:tcW w:w="3544" w:type="dxa"/>
          </w:tcPr>
          <w:p w:rsidR="00770EC6" w:rsidRPr="008D368F" w:rsidRDefault="001006E0" w:rsidP="008D368F">
            <w:pPr>
              <w:rPr>
                <w:rFonts w:ascii="Times New Roman" w:hAnsi="Times New Roman" w:cs="Times New Roman"/>
                <w:sz w:val="24"/>
                <w:szCs w:val="24"/>
              </w:rPr>
            </w:pPr>
            <w:r>
              <w:rPr>
                <w:rFonts w:ascii="Times New Roman" w:hAnsi="Times New Roman" w:cs="Times New Roman"/>
                <w:sz w:val="24"/>
                <w:szCs w:val="24"/>
              </w:rPr>
              <w:t xml:space="preserve">Ведущий </w:t>
            </w:r>
            <w:proofErr w:type="spellStart"/>
            <w:proofErr w:type="gramStart"/>
            <w:r>
              <w:rPr>
                <w:rFonts w:ascii="Times New Roman" w:hAnsi="Times New Roman" w:cs="Times New Roman"/>
                <w:sz w:val="24"/>
                <w:szCs w:val="24"/>
              </w:rPr>
              <w:t>специалист-системный</w:t>
            </w:r>
            <w:proofErr w:type="spellEnd"/>
            <w:proofErr w:type="gramEnd"/>
            <w:r>
              <w:rPr>
                <w:rFonts w:ascii="Times New Roman" w:hAnsi="Times New Roman" w:cs="Times New Roman"/>
                <w:sz w:val="24"/>
                <w:szCs w:val="24"/>
              </w:rPr>
              <w:t xml:space="preserve"> администратор отдела организационной и кадрово-правовой работы, документационного и материально-технического обеспечения</w:t>
            </w:r>
          </w:p>
        </w:tc>
        <w:tc>
          <w:tcPr>
            <w:tcW w:w="1843" w:type="dxa"/>
          </w:tcPr>
          <w:p w:rsidR="00770EC6" w:rsidRPr="008D368F" w:rsidRDefault="00770EC6" w:rsidP="008D368F">
            <w:pPr>
              <w:rPr>
                <w:rFonts w:ascii="Times New Roman" w:hAnsi="Times New Roman" w:cs="Times New Roman"/>
                <w:sz w:val="24"/>
                <w:szCs w:val="24"/>
              </w:rPr>
            </w:pPr>
          </w:p>
        </w:tc>
        <w:tc>
          <w:tcPr>
            <w:tcW w:w="2126" w:type="dxa"/>
            <w:vMerge/>
          </w:tcPr>
          <w:p w:rsidR="00770EC6" w:rsidRPr="008D368F" w:rsidRDefault="00770EC6" w:rsidP="008D368F">
            <w:pPr>
              <w:rPr>
                <w:rFonts w:ascii="Times New Roman" w:hAnsi="Times New Roman" w:cs="Times New Roman"/>
                <w:sz w:val="24"/>
                <w:szCs w:val="24"/>
              </w:rPr>
            </w:pPr>
          </w:p>
        </w:tc>
        <w:tc>
          <w:tcPr>
            <w:tcW w:w="1984" w:type="dxa"/>
            <w:vMerge/>
          </w:tcPr>
          <w:p w:rsidR="00770EC6" w:rsidRPr="008D368F" w:rsidRDefault="00770EC6" w:rsidP="008D368F">
            <w:pPr>
              <w:rPr>
                <w:rFonts w:ascii="Times New Roman" w:hAnsi="Times New Roman" w:cs="Times New Roman"/>
                <w:sz w:val="24"/>
                <w:szCs w:val="24"/>
              </w:rPr>
            </w:pPr>
          </w:p>
        </w:tc>
      </w:tr>
      <w:tr w:rsidR="00770EC6" w:rsidRPr="008D368F" w:rsidTr="001006E0">
        <w:tc>
          <w:tcPr>
            <w:tcW w:w="675" w:type="dxa"/>
          </w:tcPr>
          <w:p w:rsidR="00770EC6" w:rsidRDefault="001006E0" w:rsidP="008D368F">
            <w:pPr>
              <w:rPr>
                <w:rFonts w:ascii="Times New Roman" w:hAnsi="Times New Roman" w:cs="Times New Roman"/>
                <w:sz w:val="24"/>
                <w:szCs w:val="24"/>
              </w:rPr>
            </w:pPr>
            <w:r>
              <w:rPr>
                <w:rFonts w:ascii="Times New Roman" w:hAnsi="Times New Roman" w:cs="Times New Roman"/>
                <w:sz w:val="24"/>
                <w:szCs w:val="24"/>
              </w:rPr>
              <w:t>9</w:t>
            </w:r>
          </w:p>
        </w:tc>
        <w:tc>
          <w:tcPr>
            <w:tcW w:w="3544" w:type="dxa"/>
          </w:tcPr>
          <w:p w:rsidR="00770EC6" w:rsidRPr="008D368F" w:rsidRDefault="001006E0" w:rsidP="008D368F">
            <w:pPr>
              <w:rPr>
                <w:rFonts w:ascii="Times New Roman" w:hAnsi="Times New Roman" w:cs="Times New Roman"/>
                <w:sz w:val="24"/>
                <w:szCs w:val="24"/>
              </w:rPr>
            </w:pPr>
            <w:r>
              <w:rPr>
                <w:rFonts w:ascii="Times New Roman" w:hAnsi="Times New Roman" w:cs="Times New Roman"/>
                <w:sz w:val="24"/>
                <w:szCs w:val="24"/>
              </w:rPr>
              <w:t>Начальник отдела по земельным и имущественным отношениям</w:t>
            </w:r>
          </w:p>
        </w:tc>
        <w:tc>
          <w:tcPr>
            <w:tcW w:w="1843" w:type="dxa"/>
          </w:tcPr>
          <w:p w:rsidR="00770EC6" w:rsidRPr="008D368F" w:rsidRDefault="00770EC6" w:rsidP="008D368F">
            <w:pPr>
              <w:rPr>
                <w:rFonts w:ascii="Times New Roman" w:hAnsi="Times New Roman" w:cs="Times New Roman"/>
                <w:sz w:val="24"/>
                <w:szCs w:val="24"/>
              </w:rPr>
            </w:pPr>
          </w:p>
        </w:tc>
        <w:tc>
          <w:tcPr>
            <w:tcW w:w="2126" w:type="dxa"/>
            <w:vMerge/>
          </w:tcPr>
          <w:p w:rsidR="00770EC6" w:rsidRPr="008D368F" w:rsidRDefault="00770EC6" w:rsidP="008D368F">
            <w:pPr>
              <w:rPr>
                <w:rFonts w:ascii="Times New Roman" w:hAnsi="Times New Roman" w:cs="Times New Roman"/>
                <w:sz w:val="24"/>
                <w:szCs w:val="24"/>
              </w:rPr>
            </w:pPr>
          </w:p>
        </w:tc>
        <w:tc>
          <w:tcPr>
            <w:tcW w:w="1984" w:type="dxa"/>
            <w:vMerge/>
          </w:tcPr>
          <w:p w:rsidR="00770EC6" w:rsidRPr="008D368F" w:rsidRDefault="00770EC6" w:rsidP="008D368F">
            <w:pPr>
              <w:rPr>
                <w:rFonts w:ascii="Times New Roman" w:hAnsi="Times New Roman" w:cs="Times New Roman"/>
                <w:sz w:val="24"/>
                <w:szCs w:val="24"/>
              </w:rPr>
            </w:pPr>
          </w:p>
        </w:tc>
      </w:tr>
      <w:tr w:rsidR="00770EC6" w:rsidRPr="008D368F" w:rsidTr="001006E0">
        <w:trPr>
          <w:trHeight w:val="77"/>
        </w:trPr>
        <w:tc>
          <w:tcPr>
            <w:tcW w:w="675" w:type="dxa"/>
          </w:tcPr>
          <w:p w:rsidR="00770EC6" w:rsidRDefault="001006E0" w:rsidP="008D368F">
            <w:pPr>
              <w:rPr>
                <w:rFonts w:ascii="Times New Roman" w:hAnsi="Times New Roman" w:cs="Times New Roman"/>
                <w:sz w:val="24"/>
                <w:szCs w:val="24"/>
              </w:rPr>
            </w:pPr>
            <w:r>
              <w:rPr>
                <w:rFonts w:ascii="Times New Roman" w:hAnsi="Times New Roman" w:cs="Times New Roman"/>
                <w:sz w:val="24"/>
                <w:szCs w:val="24"/>
              </w:rPr>
              <w:t>10</w:t>
            </w:r>
          </w:p>
        </w:tc>
        <w:tc>
          <w:tcPr>
            <w:tcW w:w="3544" w:type="dxa"/>
          </w:tcPr>
          <w:p w:rsidR="00770EC6" w:rsidRPr="008D368F" w:rsidRDefault="001006E0" w:rsidP="008D368F">
            <w:pPr>
              <w:rPr>
                <w:rFonts w:ascii="Times New Roman" w:hAnsi="Times New Roman" w:cs="Times New Roman"/>
                <w:sz w:val="24"/>
                <w:szCs w:val="24"/>
              </w:rPr>
            </w:pPr>
            <w:r>
              <w:rPr>
                <w:rFonts w:ascii="Times New Roman" w:hAnsi="Times New Roman" w:cs="Times New Roman"/>
                <w:sz w:val="24"/>
                <w:szCs w:val="24"/>
              </w:rPr>
              <w:t xml:space="preserve">Иные сотрудники Администрации </w:t>
            </w:r>
            <w:proofErr w:type="spellStart"/>
            <w:r>
              <w:rPr>
                <w:rFonts w:ascii="Times New Roman" w:hAnsi="Times New Roman" w:cs="Times New Roman"/>
                <w:sz w:val="24"/>
                <w:szCs w:val="24"/>
              </w:rPr>
              <w:t>Юстинского</w:t>
            </w:r>
            <w:proofErr w:type="spellEnd"/>
            <w:r>
              <w:rPr>
                <w:rFonts w:ascii="Times New Roman" w:hAnsi="Times New Roman" w:cs="Times New Roman"/>
                <w:sz w:val="24"/>
                <w:szCs w:val="24"/>
              </w:rPr>
              <w:t xml:space="preserve"> РМО РК</w:t>
            </w:r>
          </w:p>
        </w:tc>
        <w:tc>
          <w:tcPr>
            <w:tcW w:w="1843" w:type="dxa"/>
          </w:tcPr>
          <w:p w:rsidR="00770EC6" w:rsidRPr="008D368F" w:rsidRDefault="00770EC6" w:rsidP="008D368F">
            <w:pPr>
              <w:rPr>
                <w:rFonts w:ascii="Times New Roman" w:hAnsi="Times New Roman" w:cs="Times New Roman"/>
                <w:sz w:val="24"/>
                <w:szCs w:val="24"/>
              </w:rPr>
            </w:pPr>
          </w:p>
        </w:tc>
        <w:tc>
          <w:tcPr>
            <w:tcW w:w="2126" w:type="dxa"/>
            <w:vMerge/>
          </w:tcPr>
          <w:p w:rsidR="00770EC6" w:rsidRPr="008D368F" w:rsidRDefault="00770EC6" w:rsidP="008D368F">
            <w:pPr>
              <w:rPr>
                <w:rFonts w:ascii="Times New Roman" w:hAnsi="Times New Roman" w:cs="Times New Roman"/>
                <w:sz w:val="24"/>
                <w:szCs w:val="24"/>
              </w:rPr>
            </w:pPr>
          </w:p>
        </w:tc>
        <w:tc>
          <w:tcPr>
            <w:tcW w:w="1984" w:type="dxa"/>
            <w:vMerge/>
          </w:tcPr>
          <w:p w:rsidR="00770EC6" w:rsidRPr="008D368F" w:rsidRDefault="00770EC6" w:rsidP="008D368F">
            <w:pPr>
              <w:rPr>
                <w:rFonts w:ascii="Times New Roman" w:hAnsi="Times New Roman" w:cs="Times New Roman"/>
                <w:sz w:val="24"/>
                <w:szCs w:val="24"/>
              </w:rPr>
            </w:pPr>
          </w:p>
        </w:tc>
      </w:tr>
    </w:tbl>
    <w:p w:rsidR="00985A58" w:rsidRPr="008D368F" w:rsidRDefault="00985A58" w:rsidP="008D368F">
      <w:pPr>
        <w:spacing w:after="0" w:line="240" w:lineRule="auto"/>
        <w:rPr>
          <w:rFonts w:ascii="Times New Roman" w:hAnsi="Times New Roman" w:cs="Times New Roman"/>
          <w:sz w:val="24"/>
          <w:szCs w:val="24"/>
        </w:rPr>
      </w:pPr>
    </w:p>
    <w:p w:rsidR="00DB634B" w:rsidRPr="00D716E4" w:rsidRDefault="00DB634B" w:rsidP="00D716E4">
      <w:pPr>
        <w:spacing w:after="0" w:line="240" w:lineRule="auto"/>
        <w:ind w:left="5664" w:firstLine="708"/>
        <w:jc w:val="both"/>
        <w:rPr>
          <w:rFonts w:ascii="Times New Roman" w:hAnsi="Times New Roman" w:cs="Times New Roman"/>
          <w:sz w:val="24"/>
          <w:szCs w:val="24"/>
        </w:rPr>
      </w:pPr>
      <w:r w:rsidRPr="00D716E4">
        <w:rPr>
          <w:rFonts w:ascii="Times New Roman" w:hAnsi="Times New Roman" w:cs="Times New Roman"/>
          <w:sz w:val="24"/>
          <w:szCs w:val="24"/>
        </w:rPr>
        <w:t>Приложение №3</w:t>
      </w:r>
    </w:p>
    <w:p w:rsidR="00DB634B" w:rsidRPr="00D716E4" w:rsidRDefault="00DB634B" w:rsidP="00D716E4">
      <w:pPr>
        <w:spacing w:after="0" w:line="240" w:lineRule="auto"/>
        <w:ind w:left="5664" w:firstLine="708"/>
        <w:jc w:val="both"/>
        <w:rPr>
          <w:rFonts w:ascii="Times New Roman" w:hAnsi="Times New Roman" w:cs="Times New Roman"/>
          <w:sz w:val="24"/>
          <w:szCs w:val="24"/>
        </w:rPr>
      </w:pPr>
      <w:r w:rsidRPr="00D716E4">
        <w:rPr>
          <w:rFonts w:ascii="Times New Roman" w:hAnsi="Times New Roman" w:cs="Times New Roman"/>
          <w:sz w:val="24"/>
          <w:szCs w:val="24"/>
        </w:rPr>
        <w:t xml:space="preserve">к Положению об обработке </w:t>
      </w:r>
    </w:p>
    <w:p w:rsidR="00DB634B" w:rsidRPr="00D716E4" w:rsidRDefault="00DB634B" w:rsidP="00D716E4">
      <w:pPr>
        <w:spacing w:after="0" w:line="240" w:lineRule="auto"/>
        <w:ind w:left="5664" w:firstLine="708"/>
        <w:jc w:val="both"/>
        <w:rPr>
          <w:rFonts w:ascii="Times New Roman" w:hAnsi="Times New Roman" w:cs="Times New Roman"/>
          <w:sz w:val="24"/>
          <w:szCs w:val="24"/>
        </w:rPr>
      </w:pPr>
      <w:r w:rsidRPr="00D716E4">
        <w:rPr>
          <w:rFonts w:ascii="Times New Roman" w:hAnsi="Times New Roman" w:cs="Times New Roman"/>
          <w:sz w:val="24"/>
          <w:szCs w:val="24"/>
        </w:rPr>
        <w:t xml:space="preserve">персональных данных </w:t>
      </w:r>
    </w:p>
    <w:p w:rsidR="00DB634B" w:rsidRDefault="00DB634B"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СОГЛАСИЕ НА ОБРАБОТКУ ПЕРСОНАЛЬНЫХ ДАННЫХ</w:t>
      </w:r>
    </w:p>
    <w:p w:rsidR="00DB634B" w:rsidRPr="001F358E" w:rsidRDefault="00DB634B" w:rsidP="00DB634B">
      <w:pPr>
        <w:spacing w:after="0" w:line="240" w:lineRule="auto"/>
        <w:jc w:val="center"/>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Я, _______________________________________________________________, </w:t>
      </w:r>
    </w:p>
    <w:p w:rsidR="00DB634B" w:rsidRPr="001F358E" w:rsidRDefault="00DB634B" w:rsidP="00DB634B">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Фамилия, имя, отчество субъекта персональных данных</w:t>
      </w:r>
    </w:p>
    <w:p w:rsidR="00DB634B" w:rsidRPr="001F358E" w:rsidRDefault="00DB634B" w:rsidP="00DB634B">
      <w:pPr>
        <w:spacing w:after="0" w:line="240" w:lineRule="auto"/>
        <w:jc w:val="both"/>
        <w:rPr>
          <w:rFonts w:ascii="Times New Roman" w:hAnsi="Times New Roman" w:cs="Times New Roman"/>
          <w:sz w:val="28"/>
          <w:szCs w:val="28"/>
        </w:rPr>
      </w:pPr>
      <w:proofErr w:type="gramStart"/>
      <w:r w:rsidRPr="001F358E">
        <w:rPr>
          <w:rFonts w:ascii="Times New Roman" w:hAnsi="Times New Roman" w:cs="Times New Roman"/>
          <w:sz w:val="28"/>
          <w:szCs w:val="28"/>
        </w:rPr>
        <w:t>зарегистрированный</w:t>
      </w:r>
      <w:proofErr w:type="gramEnd"/>
      <w:r w:rsidRPr="001F358E">
        <w:rPr>
          <w:rFonts w:ascii="Times New Roman" w:hAnsi="Times New Roman" w:cs="Times New Roman"/>
          <w:sz w:val="28"/>
          <w:szCs w:val="28"/>
        </w:rPr>
        <w:t xml:space="preserve"> (</w:t>
      </w:r>
      <w:proofErr w:type="spellStart"/>
      <w:r w:rsidRPr="001F358E">
        <w:rPr>
          <w:rFonts w:ascii="Times New Roman" w:hAnsi="Times New Roman" w:cs="Times New Roman"/>
          <w:sz w:val="28"/>
          <w:szCs w:val="28"/>
        </w:rPr>
        <w:t>ая</w:t>
      </w:r>
      <w:proofErr w:type="spellEnd"/>
      <w:r w:rsidRPr="001F358E">
        <w:rPr>
          <w:rFonts w:ascii="Times New Roman" w:hAnsi="Times New Roman" w:cs="Times New Roman"/>
          <w:sz w:val="28"/>
          <w:szCs w:val="28"/>
        </w:rPr>
        <w:t xml:space="preserve">) по адресу: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__________________________________________________________________,</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документ, удостоверяющий личность: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__________________________________________________________________,</w:t>
      </w:r>
    </w:p>
    <w:p w:rsidR="00DB634B" w:rsidRPr="001F358E" w:rsidRDefault="00DB634B" w:rsidP="00DB634B">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вид документа, № документа, когда и кем выдан</w:t>
      </w:r>
    </w:p>
    <w:p w:rsidR="005C05D1" w:rsidRPr="005C05D1" w:rsidRDefault="005C05D1" w:rsidP="005C05D1">
      <w:pPr>
        <w:pStyle w:val="2"/>
        <w:shd w:val="clear" w:color="auto" w:fill="auto"/>
        <w:spacing w:before="0" w:line="278" w:lineRule="exact"/>
        <w:ind w:left="20" w:right="40" w:firstLine="0"/>
        <w:jc w:val="both"/>
        <w:rPr>
          <w:sz w:val="28"/>
          <w:szCs w:val="28"/>
        </w:rPr>
      </w:pPr>
      <w:r w:rsidRPr="005C05D1">
        <w:rPr>
          <w:sz w:val="28"/>
          <w:szCs w:val="28"/>
        </w:rPr>
        <w:t xml:space="preserve">даю согласие на обработку моих персональных данных Администрацией </w:t>
      </w:r>
      <w:proofErr w:type="spellStart"/>
      <w:r w:rsidRPr="005C05D1">
        <w:rPr>
          <w:sz w:val="28"/>
          <w:szCs w:val="28"/>
        </w:rPr>
        <w:t>Яшкульского</w:t>
      </w:r>
      <w:proofErr w:type="spellEnd"/>
      <w:r w:rsidRPr="005C05D1">
        <w:rPr>
          <w:sz w:val="28"/>
          <w:szCs w:val="28"/>
        </w:rPr>
        <w:t xml:space="preserve"> РМО РК, (далее оператор).</w:t>
      </w:r>
    </w:p>
    <w:p w:rsidR="005C05D1" w:rsidRPr="005C05D1" w:rsidRDefault="005C05D1" w:rsidP="005C05D1">
      <w:pPr>
        <w:pStyle w:val="2"/>
        <w:shd w:val="clear" w:color="auto" w:fill="auto"/>
        <w:spacing w:before="0" w:line="278" w:lineRule="exact"/>
        <w:ind w:left="20" w:firstLine="0"/>
        <w:jc w:val="both"/>
        <w:rPr>
          <w:sz w:val="28"/>
          <w:szCs w:val="28"/>
        </w:rPr>
      </w:pPr>
      <w:r w:rsidRPr="005C05D1">
        <w:rPr>
          <w:sz w:val="28"/>
          <w:szCs w:val="28"/>
        </w:rPr>
        <w:t>Перечень персональных данных, на обработку которых дается согласие</w:t>
      </w:r>
      <w:r w:rsidRPr="005C05D1">
        <w:rPr>
          <w:sz w:val="28"/>
          <w:szCs w:val="28"/>
          <w:vertAlign w:val="superscript"/>
        </w:rPr>
        <w:footnoteReference w:id="1"/>
      </w:r>
      <w:r w:rsidRPr="005C05D1">
        <w:rPr>
          <w:sz w:val="28"/>
          <w:szCs w:val="28"/>
        </w:rPr>
        <w:t>:</w:t>
      </w:r>
    </w:p>
    <w:p w:rsidR="005C05D1" w:rsidRPr="005C05D1" w:rsidRDefault="005C05D1" w:rsidP="005C05D1">
      <w:pPr>
        <w:pStyle w:val="2"/>
        <w:numPr>
          <w:ilvl w:val="2"/>
          <w:numId w:val="2"/>
        </w:numPr>
        <w:shd w:val="clear" w:color="auto" w:fill="auto"/>
        <w:tabs>
          <w:tab w:val="left" w:pos="711"/>
        </w:tabs>
        <w:spacing w:before="0" w:line="278" w:lineRule="exact"/>
        <w:ind w:left="740"/>
        <w:jc w:val="left"/>
        <w:rPr>
          <w:sz w:val="28"/>
          <w:szCs w:val="28"/>
        </w:rPr>
      </w:pPr>
      <w:r w:rsidRPr="005C05D1">
        <w:rPr>
          <w:sz w:val="28"/>
          <w:szCs w:val="28"/>
        </w:rPr>
        <w:t>Паспортные данные;</w:t>
      </w:r>
    </w:p>
    <w:p w:rsidR="005C05D1" w:rsidRPr="005C05D1" w:rsidRDefault="005C05D1" w:rsidP="005C05D1">
      <w:pPr>
        <w:pStyle w:val="2"/>
        <w:numPr>
          <w:ilvl w:val="2"/>
          <w:numId w:val="2"/>
        </w:numPr>
        <w:shd w:val="clear" w:color="auto" w:fill="auto"/>
        <w:tabs>
          <w:tab w:val="left" w:pos="735"/>
        </w:tabs>
        <w:spacing w:before="0" w:line="278" w:lineRule="exact"/>
        <w:ind w:left="740"/>
        <w:jc w:val="left"/>
        <w:rPr>
          <w:sz w:val="28"/>
          <w:szCs w:val="28"/>
        </w:rPr>
      </w:pPr>
      <w:r w:rsidRPr="005C05D1">
        <w:rPr>
          <w:sz w:val="28"/>
          <w:szCs w:val="28"/>
        </w:rPr>
        <w:t>Идентификационный номер налогоплательщика;</w:t>
      </w:r>
    </w:p>
    <w:p w:rsidR="005C05D1" w:rsidRPr="005C05D1" w:rsidRDefault="005C05D1" w:rsidP="005C05D1">
      <w:pPr>
        <w:pStyle w:val="2"/>
        <w:numPr>
          <w:ilvl w:val="2"/>
          <w:numId w:val="2"/>
        </w:numPr>
        <w:shd w:val="clear" w:color="auto" w:fill="auto"/>
        <w:tabs>
          <w:tab w:val="left" w:pos="730"/>
        </w:tabs>
        <w:spacing w:before="0" w:line="278" w:lineRule="exact"/>
        <w:ind w:left="740"/>
        <w:jc w:val="left"/>
        <w:rPr>
          <w:sz w:val="28"/>
          <w:szCs w:val="28"/>
        </w:rPr>
      </w:pPr>
      <w:r w:rsidRPr="005C05D1">
        <w:rPr>
          <w:sz w:val="28"/>
          <w:szCs w:val="28"/>
        </w:rPr>
        <w:t>Банковские реквизиты;</w:t>
      </w:r>
    </w:p>
    <w:p w:rsidR="005C05D1" w:rsidRPr="005C05D1" w:rsidRDefault="005C05D1" w:rsidP="005C05D1">
      <w:pPr>
        <w:pStyle w:val="2"/>
        <w:numPr>
          <w:ilvl w:val="2"/>
          <w:numId w:val="2"/>
        </w:numPr>
        <w:shd w:val="clear" w:color="auto" w:fill="auto"/>
        <w:tabs>
          <w:tab w:val="left" w:pos="735"/>
        </w:tabs>
        <w:spacing w:before="0" w:line="278" w:lineRule="exact"/>
        <w:ind w:left="740"/>
        <w:jc w:val="left"/>
        <w:rPr>
          <w:sz w:val="28"/>
          <w:szCs w:val="28"/>
        </w:rPr>
      </w:pPr>
      <w:r w:rsidRPr="005C05D1">
        <w:rPr>
          <w:sz w:val="28"/>
          <w:szCs w:val="28"/>
        </w:rPr>
        <w:t>Контактный телефон.</w:t>
      </w:r>
    </w:p>
    <w:p w:rsidR="005C05D1" w:rsidRPr="005C05D1" w:rsidRDefault="005C05D1" w:rsidP="005C05D1">
      <w:pPr>
        <w:pStyle w:val="2"/>
        <w:numPr>
          <w:ilvl w:val="2"/>
          <w:numId w:val="2"/>
        </w:numPr>
        <w:shd w:val="clear" w:color="auto" w:fill="auto"/>
        <w:tabs>
          <w:tab w:val="left" w:pos="735"/>
        </w:tabs>
        <w:spacing w:before="0" w:line="278" w:lineRule="exact"/>
        <w:ind w:left="740"/>
        <w:jc w:val="left"/>
        <w:rPr>
          <w:sz w:val="28"/>
          <w:szCs w:val="28"/>
        </w:rPr>
      </w:pPr>
      <w:r w:rsidRPr="005C05D1">
        <w:rPr>
          <w:sz w:val="28"/>
          <w:szCs w:val="28"/>
        </w:rPr>
        <w:t>фамилия, имя, отчество; число, месяц, год рождения;</w:t>
      </w:r>
    </w:p>
    <w:p w:rsidR="005C05D1" w:rsidRPr="005C05D1" w:rsidRDefault="005C05D1" w:rsidP="005C05D1">
      <w:pPr>
        <w:pStyle w:val="2"/>
        <w:numPr>
          <w:ilvl w:val="2"/>
          <w:numId w:val="2"/>
        </w:numPr>
        <w:shd w:val="clear" w:color="auto" w:fill="auto"/>
        <w:tabs>
          <w:tab w:val="left" w:pos="735"/>
        </w:tabs>
        <w:spacing w:before="0" w:line="288" w:lineRule="exact"/>
        <w:ind w:left="740"/>
        <w:jc w:val="left"/>
        <w:rPr>
          <w:sz w:val="28"/>
          <w:szCs w:val="28"/>
        </w:rPr>
      </w:pPr>
      <w:r w:rsidRPr="005C05D1">
        <w:rPr>
          <w:sz w:val="28"/>
          <w:szCs w:val="28"/>
        </w:rPr>
        <w:t>данные страхового свидетельства обязательного пенсионного страхования;</w:t>
      </w:r>
    </w:p>
    <w:p w:rsidR="005C05D1" w:rsidRPr="005C05D1" w:rsidRDefault="005C05D1" w:rsidP="005C05D1">
      <w:pPr>
        <w:pStyle w:val="2"/>
        <w:numPr>
          <w:ilvl w:val="2"/>
          <w:numId w:val="2"/>
        </w:numPr>
        <w:shd w:val="clear" w:color="auto" w:fill="auto"/>
        <w:tabs>
          <w:tab w:val="left" w:pos="735"/>
        </w:tabs>
        <w:spacing w:before="0" w:line="288" w:lineRule="exact"/>
        <w:ind w:left="740" w:right="40"/>
        <w:jc w:val="left"/>
        <w:rPr>
          <w:sz w:val="28"/>
          <w:szCs w:val="28"/>
        </w:rPr>
      </w:pPr>
      <w:r w:rsidRPr="005C05D1">
        <w:rPr>
          <w:sz w:val="28"/>
          <w:szCs w:val="28"/>
        </w:rPr>
        <w:t>начисления по заработной плате; данные о вычетах и взносах; номера лицевых счетов;</w:t>
      </w:r>
    </w:p>
    <w:p w:rsidR="005C05D1" w:rsidRPr="005C05D1" w:rsidRDefault="005C05D1" w:rsidP="005C05D1">
      <w:pPr>
        <w:pStyle w:val="2"/>
        <w:numPr>
          <w:ilvl w:val="2"/>
          <w:numId w:val="2"/>
        </w:numPr>
        <w:shd w:val="clear" w:color="auto" w:fill="auto"/>
        <w:tabs>
          <w:tab w:val="left" w:pos="735"/>
        </w:tabs>
        <w:spacing w:before="0" w:line="288" w:lineRule="exact"/>
        <w:ind w:left="740"/>
        <w:jc w:val="left"/>
        <w:rPr>
          <w:sz w:val="28"/>
          <w:szCs w:val="28"/>
        </w:rPr>
      </w:pPr>
      <w:r w:rsidRPr="005C05D1">
        <w:rPr>
          <w:sz w:val="28"/>
          <w:szCs w:val="28"/>
        </w:rPr>
        <w:t>сведения о детях; сведения о льготах;</w:t>
      </w:r>
    </w:p>
    <w:p w:rsidR="005C05D1" w:rsidRPr="005C05D1" w:rsidRDefault="005C05D1" w:rsidP="005C05D1">
      <w:pPr>
        <w:pStyle w:val="2"/>
        <w:numPr>
          <w:ilvl w:val="2"/>
          <w:numId w:val="2"/>
        </w:numPr>
        <w:shd w:val="clear" w:color="auto" w:fill="auto"/>
        <w:tabs>
          <w:tab w:val="left" w:pos="740"/>
        </w:tabs>
        <w:spacing w:before="0" w:line="288" w:lineRule="exact"/>
        <w:ind w:left="740"/>
        <w:jc w:val="left"/>
        <w:rPr>
          <w:sz w:val="28"/>
          <w:szCs w:val="28"/>
        </w:rPr>
      </w:pPr>
      <w:r w:rsidRPr="005C05D1">
        <w:rPr>
          <w:sz w:val="28"/>
          <w:szCs w:val="28"/>
        </w:rPr>
        <w:t>социальный пакет.</w:t>
      </w:r>
    </w:p>
    <w:p w:rsidR="005C05D1" w:rsidRPr="005C05D1" w:rsidRDefault="005C05D1" w:rsidP="005C05D1">
      <w:pPr>
        <w:pStyle w:val="2"/>
        <w:shd w:val="clear" w:color="auto" w:fill="auto"/>
        <w:spacing w:before="0" w:line="288" w:lineRule="exact"/>
        <w:ind w:left="20" w:right="40" w:firstLine="0"/>
        <w:jc w:val="both"/>
        <w:rPr>
          <w:sz w:val="28"/>
          <w:szCs w:val="28"/>
        </w:rPr>
      </w:pPr>
      <w:r w:rsidRPr="005C05D1">
        <w:rPr>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5C05D1" w:rsidRPr="005C05D1" w:rsidRDefault="005C05D1" w:rsidP="005C05D1">
      <w:pPr>
        <w:pStyle w:val="2"/>
        <w:numPr>
          <w:ilvl w:val="3"/>
          <w:numId w:val="2"/>
        </w:numPr>
        <w:shd w:val="clear" w:color="auto" w:fill="auto"/>
        <w:tabs>
          <w:tab w:val="left" w:pos="711"/>
        </w:tabs>
        <w:spacing w:before="0"/>
        <w:ind w:left="740" w:right="40"/>
        <w:jc w:val="left"/>
        <w:rPr>
          <w:sz w:val="28"/>
          <w:szCs w:val="28"/>
        </w:rPr>
      </w:pPr>
      <w:r w:rsidRPr="005C05D1">
        <w:rPr>
          <w:sz w:val="28"/>
          <w:szCs w:val="28"/>
        </w:rPr>
        <w:t>Получение персональных данных у субъекта персональных данных, а также у третьих лиц, в случае дополнительного согласия субъекта;</w:t>
      </w:r>
    </w:p>
    <w:p w:rsidR="005C05D1" w:rsidRPr="005C05D1" w:rsidRDefault="005C05D1" w:rsidP="005C05D1">
      <w:pPr>
        <w:pStyle w:val="2"/>
        <w:numPr>
          <w:ilvl w:val="3"/>
          <w:numId w:val="2"/>
        </w:numPr>
        <w:shd w:val="clear" w:color="auto" w:fill="auto"/>
        <w:tabs>
          <w:tab w:val="left" w:pos="740"/>
        </w:tabs>
        <w:spacing w:before="0"/>
        <w:ind w:left="740"/>
        <w:jc w:val="left"/>
        <w:rPr>
          <w:sz w:val="28"/>
          <w:szCs w:val="28"/>
        </w:rPr>
      </w:pPr>
      <w:r w:rsidRPr="005C05D1">
        <w:rPr>
          <w:sz w:val="28"/>
          <w:szCs w:val="28"/>
        </w:rPr>
        <w:t>Хранение персональных данных (в электронном виде и на бумажном носителе);</w:t>
      </w:r>
    </w:p>
    <w:p w:rsidR="005C05D1" w:rsidRPr="005C05D1" w:rsidRDefault="005C05D1" w:rsidP="005C05D1">
      <w:pPr>
        <w:pStyle w:val="2"/>
        <w:numPr>
          <w:ilvl w:val="3"/>
          <w:numId w:val="2"/>
        </w:numPr>
        <w:shd w:val="clear" w:color="auto" w:fill="auto"/>
        <w:tabs>
          <w:tab w:val="left" w:pos="735"/>
        </w:tabs>
        <w:spacing w:before="0"/>
        <w:ind w:left="740"/>
        <w:jc w:val="left"/>
        <w:rPr>
          <w:sz w:val="28"/>
          <w:szCs w:val="28"/>
        </w:rPr>
      </w:pPr>
      <w:r w:rsidRPr="005C05D1">
        <w:rPr>
          <w:sz w:val="28"/>
          <w:szCs w:val="28"/>
        </w:rPr>
        <w:t>Уточнение (обновление, изменение) персональных данных;</w:t>
      </w:r>
    </w:p>
    <w:p w:rsidR="005C05D1" w:rsidRPr="005C05D1" w:rsidRDefault="005C05D1" w:rsidP="005C05D1">
      <w:pPr>
        <w:pStyle w:val="2"/>
        <w:numPr>
          <w:ilvl w:val="3"/>
          <w:numId w:val="2"/>
        </w:numPr>
        <w:shd w:val="clear" w:color="auto" w:fill="auto"/>
        <w:tabs>
          <w:tab w:val="left" w:pos="735"/>
        </w:tabs>
        <w:spacing w:before="0" w:line="278" w:lineRule="exact"/>
        <w:ind w:left="740" w:right="40"/>
        <w:jc w:val="left"/>
        <w:rPr>
          <w:sz w:val="28"/>
          <w:szCs w:val="28"/>
        </w:rPr>
      </w:pPr>
      <w:r w:rsidRPr="005C05D1">
        <w:rPr>
          <w:sz w:val="28"/>
          <w:szCs w:val="28"/>
        </w:rPr>
        <w:t xml:space="preserve">Использование персональных данных Администрацией </w:t>
      </w:r>
      <w:proofErr w:type="spellStart"/>
      <w:r w:rsidRPr="005C05D1">
        <w:rPr>
          <w:sz w:val="28"/>
          <w:szCs w:val="28"/>
        </w:rPr>
        <w:t>Яшкульского</w:t>
      </w:r>
      <w:proofErr w:type="spellEnd"/>
      <w:r w:rsidRPr="005C05D1">
        <w:rPr>
          <w:sz w:val="28"/>
          <w:szCs w:val="28"/>
        </w:rPr>
        <w:t xml:space="preserve"> РМО РК для осуществления муниципальных услуг и функций.</w:t>
      </w:r>
    </w:p>
    <w:p w:rsidR="005C05D1" w:rsidRPr="005C05D1" w:rsidRDefault="005C05D1" w:rsidP="005C05D1">
      <w:pPr>
        <w:pStyle w:val="2"/>
        <w:numPr>
          <w:ilvl w:val="3"/>
          <w:numId w:val="2"/>
        </w:numPr>
        <w:shd w:val="clear" w:color="auto" w:fill="auto"/>
        <w:tabs>
          <w:tab w:val="left" w:pos="726"/>
        </w:tabs>
        <w:spacing w:before="0" w:line="283" w:lineRule="exact"/>
        <w:ind w:left="740" w:right="40"/>
        <w:jc w:val="left"/>
        <w:rPr>
          <w:sz w:val="28"/>
          <w:szCs w:val="28"/>
        </w:rPr>
      </w:pPr>
      <w:r w:rsidRPr="005C05D1">
        <w:rPr>
          <w:sz w:val="28"/>
          <w:szCs w:val="28"/>
        </w:rPr>
        <w:t>Передача персональных данных субъекта в порядке, предусмотренном законодательством РФ.</w:t>
      </w:r>
    </w:p>
    <w:p w:rsidR="005C05D1" w:rsidRPr="005C05D1" w:rsidRDefault="005C05D1" w:rsidP="005C05D1">
      <w:pPr>
        <w:pStyle w:val="2"/>
        <w:shd w:val="clear" w:color="auto" w:fill="auto"/>
        <w:spacing w:before="0"/>
        <w:ind w:left="20" w:right="40" w:firstLine="0"/>
        <w:jc w:val="both"/>
        <w:rPr>
          <w:sz w:val="28"/>
          <w:szCs w:val="28"/>
        </w:rPr>
      </w:pPr>
      <w:proofErr w:type="gramStart"/>
      <w:r w:rsidRPr="005C05D1">
        <w:rPr>
          <w:sz w:val="28"/>
          <w:szCs w:val="28"/>
        </w:rPr>
        <w:t>Обработка вышеуказанных персональных данных будет осуществляться путем смешанной обработки персональных данных (сбор, систематизация, накопление, хранение, уточнение (обновление, изменение использования, распространение), в том числе передача), уничтожение персональных данных).</w:t>
      </w:r>
      <w:proofErr w:type="gramEnd"/>
    </w:p>
    <w:p w:rsidR="005C05D1" w:rsidRPr="005C05D1" w:rsidRDefault="005C05D1" w:rsidP="005C05D1">
      <w:pPr>
        <w:pStyle w:val="2"/>
        <w:shd w:val="clear" w:color="auto" w:fill="auto"/>
        <w:spacing w:before="0" w:after="180"/>
        <w:ind w:left="20" w:right="40" w:firstLine="0"/>
        <w:jc w:val="both"/>
        <w:rPr>
          <w:sz w:val="28"/>
          <w:szCs w:val="28"/>
        </w:rPr>
      </w:pPr>
      <w:r w:rsidRPr="005C05D1">
        <w:rPr>
          <w:sz w:val="28"/>
          <w:szCs w:val="28"/>
        </w:rPr>
        <w:t xml:space="preserve">Срок, действия настоящего </w:t>
      </w:r>
      <w:r w:rsidRPr="005C05D1">
        <w:rPr>
          <w:rStyle w:val="1"/>
          <w:sz w:val="28"/>
          <w:szCs w:val="28"/>
        </w:rPr>
        <w:t>согласия с момента заключения трудового договора и до момента его прекращения.</w:t>
      </w:r>
    </w:p>
    <w:p w:rsidR="00DB634B" w:rsidRPr="00D716E4" w:rsidRDefault="00D716E4" w:rsidP="00DB634B">
      <w:pPr>
        <w:spacing w:after="0" w:line="240" w:lineRule="auto"/>
        <w:jc w:val="both"/>
        <w:rPr>
          <w:rFonts w:ascii="Times New Roman" w:hAnsi="Times New Roman" w:cs="Times New Roman"/>
          <w:sz w:val="28"/>
          <w:szCs w:val="28"/>
        </w:rPr>
      </w:pPr>
      <w:r w:rsidRPr="00D716E4">
        <w:rPr>
          <w:rFonts w:ascii="Times New Roman" w:hAnsi="Times New Roman" w:cs="Times New Roman"/>
          <w:sz w:val="28"/>
          <w:szCs w:val="28"/>
        </w:rPr>
        <w:t xml:space="preserve">Порядок отзыва настоящего согласия </w:t>
      </w:r>
      <w:r w:rsidRPr="00D716E4">
        <w:rPr>
          <w:rFonts w:ascii="Times New Roman" w:hAnsi="Times New Roman" w:cs="Times New Roman"/>
          <w:b/>
          <w:bCs/>
          <w:i/>
          <w:iCs/>
          <w:sz w:val="28"/>
          <w:szCs w:val="28"/>
        </w:rPr>
        <w:t>по личному заявлению субъекта персональных данных</w:t>
      </w:r>
      <w:r w:rsidRPr="00D716E4">
        <w:rPr>
          <w:rFonts w:ascii="Times New Roman" w:hAnsi="Times New Roman" w:cs="Times New Roman"/>
          <w:sz w:val="28"/>
          <w:szCs w:val="28"/>
        </w:rPr>
        <w:t>.</w:t>
      </w:r>
    </w:p>
    <w:p w:rsidR="00DB634B" w:rsidRPr="001F358E" w:rsidRDefault="00DB634B" w:rsidP="00D716E4">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 </w:t>
      </w:r>
      <w:r w:rsidR="00D716E4">
        <w:rPr>
          <w:rFonts w:ascii="Times New Roman" w:hAnsi="Times New Roman" w:cs="Times New Roman"/>
          <w:sz w:val="28"/>
          <w:szCs w:val="28"/>
        </w:rPr>
        <w:tab/>
      </w:r>
      <w:r w:rsidR="00D716E4">
        <w:rPr>
          <w:rFonts w:ascii="Times New Roman" w:hAnsi="Times New Roman" w:cs="Times New Roman"/>
          <w:sz w:val="28"/>
          <w:szCs w:val="28"/>
        </w:rPr>
        <w:tab/>
      </w:r>
      <w:r w:rsidR="00D716E4">
        <w:rPr>
          <w:rFonts w:ascii="Times New Roman" w:hAnsi="Times New Roman" w:cs="Times New Roman"/>
          <w:sz w:val="28"/>
          <w:szCs w:val="28"/>
        </w:rPr>
        <w:tab/>
      </w:r>
      <w:r w:rsidR="00D716E4">
        <w:rPr>
          <w:rFonts w:ascii="Times New Roman" w:hAnsi="Times New Roman" w:cs="Times New Roman"/>
          <w:sz w:val="28"/>
          <w:szCs w:val="28"/>
        </w:rPr>
        <w:tab/>
      </w:r>
      <w:r w:rsidR="00D716E4">
        <w:rPr>
          <w:rFonts w:ascii="Times New Roman" w:hAnsi="Times New Roman" w:cs="Times New Roman"/>
          <w:sz w:val="28"/>
          <w:szCs w:val="28"/>
        </w:rPr>
        <w:tab/>
      </w:r>
      <w:r w:rsidRPr="001F358E">
        <w:rPr>
          <w:rFonts w:ascii="Times New Roman" w:hAnsi="Times New Roman" w:cs="Times New Roman"/>
          <w:sz w:val="28"/>
          <w:szCs w:val="28"/>
        </w:rPr>
        <w:t>_____________________    ____________</w:t>
      </w:r>
      <w:r w:rsidR="00D716E4">
        <w:rPr>
          <w:rFonts w:ascii="Times New Roman" w:hAnsi="Times New Roman" w:cs="Times New Roman"/>
          <w:sz w:val="28"/>
          <w:szCs w:val="28"/>
        </w:rPr>
        <w:t>_____</w:t>
      </w:r>
      <w:r w:rsidRPr="001F358E">
        <w:rPr>
          <w:rFonts w:ascii="Times New Roman" w:hAnsi="Times New Roman" w:cs="Times New Roman"/>
          <w:sz w:val="28"/>
          <w:szCs w:val="28"/>
        </w:rPr>
        <w:t>___</w:t>
      </w:r>
    </w:p>
    <w:p w:rsidR="00DB634B" w:rsidRPr="001F358E" w:rsidRDefault="00DB634B" w:rsidP="00D716E4">
      <w:pPr>
        <w:spacing w:after="0" w:line="240" w:lineRule="auto"/>
        <w:ind w:left="3540" w:firstLine="708"/>
        <w:jc w:val="both"/>
        <w:rPr>
          <w:rFonts w:ascii="Times New Roman" w:hAnsi="Times New Roman" w:cs="Times New Roman"/>
          <w:sz w:val="28"/>
          <w:szCs w:val="28"/>
        </w:rPr>
      </w:pPr>
      <w:r w:rsidRPr="001F358E">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1F358E">
        <w:rPr>
          <w:rFonts w:ascii="Times New Roman" w:hAnsi="Times New Roman" w:cs="Times New Roman"/>
          <w:sz w:val="28"/>
          <w:szCs w:val="28"/>
        </w:rPr>
        <w:t xml:space="preserve"> расшифровка подписи</w:t>
      </w:r>
    </w:p>
    <w:p w:rsidR="00DB634B" w:rsidRPr="001F358E" w:rsidRDefault="00DB634B" w:rsidP="00D716E4">
      <w:pPr>
        <w:spacing w:after="0" w:line="240" w:lineRule="auto"/>
        <w:ind w:left="5664" w:firstLine="708"/>
        <w:jc w:val="both"/>
        <w:rPr>
          <w:rFonts w:ascii="Times New Roman" w:hAnsi="Times New Roman" w:cs="Times New Roman"/>
          <w:sz w:val="28"/>
          <w:szCs w:val="28"/>
        </w:rPr>
      </w:pPr>
      <w:r w:rsidRPr="001F358E">
        <w:rPr>
          <w:rFonts w:ascii="Times New Roman" w:hAnsi="Times New Roman" w:cs="Times New Roman"/>
          <w:sz w:val="28"/>
          <w:szCs w:val="28"/>
        </w:rPr>
        <w:t>«___» _____________ 20____</w:t>
      </w:r>
    </w:p>
    <w:p w:rsidR="00DB634B" w:rsidRPr="001F358E" w:rsidRDefault="00DB634B" w:rsidP="00DB634B">
      <w:pPr>
        <w:spacing w:after="0" w:line="240" w:lineRule="auto"/>
        <w:jc w:val="both"/>
        <w:rPr>
          <w:rFonts w:ascii="Times New Roman" w:hAnsi="Times New Roman" w:cs="Times New Roman"/>
          <w:sz w:val="28"/>
          <w:szCs w:val="28"/>
        </w:rPr>
      </w:pPr>
    </w:p>
    <w:p w:rsidR="00D716E4" w:rsidRPr="00D716E4" w:rsidRDefault="00D716E4" w:rsidP="00D716E4">
      <w:pPr>
        <w:spacing w:after="0" w:line="240" w:lineRule="auto"/>
        <w:ind w:left="5664" w:firstLine="708"/>
        <w:jc w:val="both"/>
        <w:rPr>
          <w:rFonts w:ascii="Times New Roman" w:hAnsi="Times New Roman" w:cs="Times New Roman"/>
          <w:sz w:val="24"/>
          <w:szCs w:val="24"/>
        </w:rPr>
      </w:pPr>
      <w:r w:rsidRPr="00D716E4">
        <w:rPr>
          <w:rFonts w:ascii="Times New Roman" w:hAnsi="Times New Roman" w:cs="Times New Roman"/>
          <w:sz w:val="24"/>
          <w:szCs w:val="24"/>
        </w:rPr>
        <w:t>Приложение №</w:t>
      </w:r>
      <w:r>
        <w:rPr>
          <w:rFonts w:ascii="Times New Roman" w:hAnsi="Times New Roman" w:cs="Times New Roman"/>
          <w:sz w:val="24"/>
          <w:szCs w:val="24"/>
        </w:rPr>
        <w:t>4</w:t>
      </w:r>
    </w:p>
    <w:p w:rsidR="00D716E4" w:rsidRPr="00D716E4" w:rsidRDefault="00D716E4" w:rsidP="00D716E4">
      <w:pPr>
        <w:spacing w:after="0" w:line="240" w:lineRule="auto"/>
        <w:ind w:left="5664" w:firstLine="708"/>
        <w:jc w:val="both"/>
        <w:rPr>
          <w:rFonts w:ascii="Times New Roman" w:hAnsi="Times New Roman" w:cs="Times New Roman"/>
          <w:sz w:val="24"/>
          <w:szCs w:val="24"/>
        </w:rPr>
      </w:pPr>
      <w:r w:rsidRPr="00D716E4">
        <w:rPr>
          <w:rFonts w:ascii="Times New Roman" w:hAnsi="Times New Roman" w:cs="Times New Roman"/>
          <w:sz w:val="24"/>
          <w:szCs w:val="24"/>
        </w:rPr>
        <w:t xml:space="preserve">к Положению об обработке </w:t>
      </w:r>
    </w:p>
    <w:p w:rsidR="00D716E4" w:rsidRDefault="00D716E4" w:rsidP="00D716E4">
      <w:pPr>
        <w:spacing w:after="0" w:line="240" w:lineRule="auto"/>
        <w:ind w:left="5664" w:firstLine="708"/>
        <w:jc w:val="both"/>
        <w:rPr>
          <w:rFonts w:ascii="Times New Roman" w:hAnsi="Times New Roman" w:cs="Times New Roman"/>
          <w:sz w:val="24"/>
          <w:szCs w:val="24"/>
        </w:rPr>
      </w:pPr>
      <w:r w:rsidRPr="00D716E4">
        <w:rPr>
          <w:rFonts w:ascii="Times New Roman" w:hAnsi="Times New Roman" w:cs="Times New Roman"/>
          <w:sz w:val="24"/>
          <w:szCs w:val="24"/>
        </w:rPr>
        <w:t xml:space="preserve">персональных данных </w:t>
      </w:r>
    </w:p>
    <w:p w:rsidR="00D716E4" w:rsidRPr="00D716E4" w:rsidRDefault="00D716E4" w:rsidP="00D716E4">
      <w:pPr>
        <w:spacing w:after="0" w:line="240" w:lineRule="auto"/>
        <w:ind w:left="5664" w:firstLine="708"/>
        <w:jc w:val="both"/>
        <w:rPr>
          <w:rFonts w:ascii="Times New Roman" w:hAnsi="Times New Roman" w:cs="Times New Roman"/>
          <w:sz w:val="24"/>
          <w:szCs w:val="24"/>
        </w:rPr>
      </w:pPr>
    </w:p>
    <w:p w:rsidR="00D716E4" w:rsidRDefault="00DB634B" w:rsidP="00D716E4">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Инструкция</w:t>
      </w:r>
    </w:p>
    <w:p w:rsidR="00DB634B" w:rsidRDefault="00DB634B" w:rsidP="00D716E4">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по организации парольной защиты</w:t>
      </w:r>
    </w:p>
    <w:p w:rsidR="00D716E4" w:rsidRPr="001F358E" w:rsidRDefault="00D716E4" w:rsidP="00D716E4">
      <w:pPr>
        <w:spacing w:after="0" w:line="240" w:lineRule="auto"/>
        <w:jc w:val="center"/>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Данная инструкция регламентирует организационно-техническое обеспечение процессов генерации,  смены  и  прекращения  действия  паролей  (удаления  учетных  записей пользователей) в </w:t>
      </w:r>
      <w:proofErr w:type="spellStart"/>
      <w:r w:rsidRPr="001F358E">
        <w:rPr>
          <w:rFonts w:ascii="Times New Roman" w:hAnsi="Times New Roman" w:cs="Times New Roman"/>
          <w:sz w:val="28"/>
          <w:szCs w:val="28"/>
        </w:rPr>
        <w:t>ИСПДн</w:t>
      </w:r>
      <w:proofErr w:type="spellEnd"/>
      <w:r w:rsidRPr="001F358E">
        <w:rPr>
          <w:rFonts w:ascii="Times New Roman" w:hAnsi="Times New Roman" w:cs="Times New Roman"/>
          <w:sz w:val="28"/>
          <w:szCs w:val="28"/>
        </w:rPr>
        <w:t xml:space="preserve">, а также </w:t>
      </w:r>
      <w:proofErr w:type="gramStart"/>
      <w:r w:rsidRPr="001F358E">
        <w:rPr>
          <w:rFonts w:ascii="Times New Roman" w:hAnsi="Times New Roman" w:cs="Times New Roman"/>
          <w:sz w:val="28"/>
          <w:szCs w:val="28"/>
        </w:rPr>
        <w:t>контроль за</w:t>
      </w:r>
      <w:proofErr w:type="gramEnd"/>
      <w:r w:rsidRPr="001F358E">
        <w:rPr>
          <w:rFonts w:ascii="Times New Roman" w:hAnsi="Times New Roman" w:cs="Times New Roman"/>
          <w:sz w:val="28"/>
          <w:szCs w:val="28"/>
        </w:rPr>
        <w:t xml:space="preserve"> действиями пользователей и обслуживающего персонала системы при работе с паролями.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1.  Организационное  и  техническое  обеспечение  процессов  генерации,  использование  и прекращение  действия  паролей  во  всех  подсистемах  ИСПДН  и  </w:t>
      </w:r>
      <w:proofErr w:type="gramStart"/>
      <w:r w:rsidRPr="001F358E">
        <w:rPr>
          <w:rFonts w:ascii="Times New Roman" w:hAnsi="Times New Roman" w:cs="Times New Roman"/>
          <w:sz w:val="28"/>
          <w:szCs w:val="28"/>
        </w:rPr>
        <w:t>контроль  за</w:t>
      </w:r>
      <w:proofErr w:type="gramEnd"/>
      <w:r w:rsidRPr="001F358E">
        <w:rPr>
          <w:rFonts w:ascii="Times New Roman" w:hAnsi="Times New Roman" w:cs="Times New Roman"/>
          <w:sz w:val="28"/>
          <w:szCs w:val="28"/>
        </w:rPr>
        <w:t xml:space="preserve">  действиями исполнителей и обслуживающего персонала  системы при работе с  паролями возлагается  на сотрудников отдела информационных технологий.</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2.  Личные  пароли  должны  генерироваться  и  распределяться  централизованно  либо выбираться пользователями ИСПДН самостоятельно с учетом следующих требований: </w:t>
      </w:r>
    </w:p>
    <w:p w:rsidR="00DB634B" w:rsidRPr="001F358E" w:rsidRDefault="00D716E4" w:rsidP="00DB63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634B" w:rsidRPr="001F358E">
        <w:rPr>
          <w:rFonts w:ascii="Times New Roman" w:hAnsi="Times New Roman" w:cs="Times New Roman"/>
          <w:sz w:val="28"/>
          <w:szCs w:val="28"/>
        </w:rPr>
        <w:t xml:space="preserve">длина пароля должна быть не менее 8 символов; </w:t>
      </w:r>
    </w:p>
    <w:p w:rsidR="00DB634B" w:rsidRPr="001F358E" w:rsidRDefault="00C027ED" w:rsidP="00DB63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B634B" w:rsidRPr="001F358E">
        <w:rPr>
          <w:rFonts w:ascii="Times New Roman" w:hAnsi="Times New Roman" w:cs="Times New Roman"/>
          <w:sz w:val="28"/>
          <w:szCs w:val="28"/>
        </w:rPr>
        <w:t xml:space="preserve"> в  числе  символов  пароля  обязательно  должны  присутствовать  латинские  буквы  и цифры; </w:t>
      </w:r>
    </w:p>
    <w:p w:rsidR="00DB634B" w:rsidRPr="001F358E" w:rsidRDefault="00C027ED" w:rsidP="00DB63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B634B" w:rsidRPr="001F358E">
        <w:rPr>
          <w:rFonts w:ascii="Times New Roman" w:hAnsi="Times New Roman" w:cs="Times New Roman"/>
          <w:sz w:val="28"/>
          <w:szCs w:val="28"/>
        </w:rPr>
        <w:t xml:space="preserve">  пароль  не  должен  включать  в  себя  легко  вычисляемые  сочетания  символов  (имена, фамилии,  даты  рождения,  наименования  АРМ  и  т.д.),  а  также  общепринятые  сокращения (ЭВМ, ЛВС, USER и т.п.); </w:t>
      </w:r>
    </w:p>
    <w:p w:rsidR="00DB634B" w:rsidRPr="001F358E" w:rsidRDefault="00C027ED" w:rsidP="00DB63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B634B" w:rsidRPr="001F358E">
        <w:rPr>
          <w:rFonts w:ascii="Times New Roman" w:hAnsi="Times New Roman" w:cs="Times New Roman"/>
          <w:sz w:val="28"/>
          <w:szCs w:val="28"/>
        </w:rPr>
        <w:t xml:space="preserve"> при смене пароля новое значение должно отличаться от предыдущего  не менее чем в 6 позициях; </w:t>
      </w:r>
    </w:p>
    <w:p w:rsidR="00DB634B" w:rsidRPr="001F358E" w:rsidRDefault="00C027ED" w:rsidP="00DB63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B634B" w:rsidRPr="001F358E">
        <w:rPr>
          <w:rFonts w:ascii="Times New Roman" w:hAnsi="Times New Roman" w:cs="Times New Roman"/>
          <w:sz w:val="28"/>
          <w:szCs w:val="28"/>
        </w:rPr>
        <w:t xml:space="preserve"> личный пароль пользователь не имеет права сообщать никому.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Владельцы  паролей  должны  быть  ознакомлены  под  роспись  с  перечисленными  выше требованиями  и  предупреждены  о  дисциплинарной  ответственности  за  использование паролей,  не  соответствующих  данным  требованиям,  а  также  за  разглашение  парольной информации.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3.  При  наличии  технологической  необходимости  в  случае  возникновения  нештатных ситуаций,  форс-мажорных  обстоятельств  и  т.п.  использования  имен  и  паролей  некоторых сотрудников  (исполнителей)  в  их  отсутствие,  сотрудники  обязаны  сразу  же  сменить  свой пароль.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4.  Полная  плановая  смена  паролей  пользователей  должна  проводиться  регулярно,  не  реже одного раза в </w:t>
      </w:r>
      <w:r w:rsidR="00C027ED">
        <w:rPr>
          <w:rFonts w:ascii="Times New Roman" w:hAnsi="Times New Roman" w:cs="Times New Roman"/>
          <w:sz w:val="28"/>
          <w:szCs w:val="28"/>
        </w:rPr>
        <w:t>квартал</w:t>
      </w:r>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5.  Внеплановая  смена  личного  пароля  или  удаление  учетной  записи  пользователя автоматизированной системы в случае прекращения его полномочий (увольнение, переход на другую  работу  и  т.п.)  должна  производиться  уполномоченными  сотрудниками  отдела информационных  технологий  немедленно  после  окончания  последнего  сеанса  работы данного пользователя с системой.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6. В случае компрометации личного пароля пользователя ИСПДН должны быть немедленно </w:t>
      </w:r>
      <w:proofErr w:type="gramStart"/>
      <w:r w:rsidRPr="001F358E">
        <w:rPr>
          <w:rFonts w:ascii="Times New Roman" w:hAnsi="Times New Roman" w:cs="Times New Roman"/>
          <w:sz w:val="28"/>
          <w:szCs w:val="28"/>
        </w:rPr>
        <w:t>предприняты  меры</w:t>
      </w:r>
      <w:proofErr w:type="gramEnd"/>
      <w:r w:rsidRPr="001F358E">
        <w:rPr>
          <w:rFonts w:ascii="Times New Roman" w:hAnsi="Times New Roman" w:cs="Times New Roman"/>
          <w:sz w:val="28"/>
          <w:szCs w:val="28"/>
        </w:rPr>
        <w:t xml:space="preserve">  в  соответствии  с  п.  5  настоящей  Инструкции  в  зависимости  от полномочий владельца скомпрометированного пароля.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lastRenderedPageBreak/>
        <w:t xml:space="preserve">7.  Хранение  сотрудником  (исполнителем)  значений  своих  паролей  на  бумажном  носителе допускается  только  в  личном,  опечатанном  владельцем  пароля  сейфе  (возможно  вместе  с персональными ключевыми дискетами и идентификатором </w:t>
      </w:r>
      <w:proofErr w:type="spellStart"/>
      <w:r w:rsidRPr="001F358E">
        <w:rPr>
          <w:rFonts w:ascii="Times New Roman" w:hAnsi="Times New Roman" w:cs="Times New Roman"/>
          <w:sz w:val="28"/>
          <w:szCs w:val="28"/>
        </w:rPr>
        <w:t>Touch</w:t>
      </w:r>
      <w:proofErr w:type="spellEnd"/>
      <w:r w:rsidRPr="001F358E">
        <w:rPr>
          <w:rFonts w:ascii="Times New Roman" w:hAnsi="Times New Roman" w:cs="Times New Roman"/>
          <w:sz w:val="28"/>
          <w:szCs w:val="28"/>
        </w:rPr>
        <w:t xml:space="preserve"> </w:t>
      </w:r>
      <w:proofErr w:type="spellStart"/>
      <w:r w:rsidRPr="001F358E">
        <w:rPr>
          <w:rFonts w:ascii="Times New Roman" w:hAnsi="Times New Roman" w:cs="Times New Roman"/>
          <w:sz w:val="28"/>
          <w:szCs w:val="28"/>
        </w:rPr>
        <w:t>Memory</w:t>
      </w:r>
      <w:proofErr w:type="spellEnd"/>
      <w:r w:rsidRPr="001F358E">
        <w:rPr>
          <w:rFonts w:ascii="Times New Roman" w:hAnsi="Times New Roman" w:cs="Times New Roman"/>
          <w:sz w:val="28"/>
          <w:szCs w:val="28"/>
        </w:rPr>
        <w:t xml:space="preserve">). </w:t>
      </w:r>
    </w:p>
    <w:p w:rsidR="00583652" w:rsidRPr="00583652" w:rsidRDefault="00583652" w:rsidP="00583652">
      <w:pPr>
        <w:pStyle w:val="2"/>
        <w:shd w:val="clear" w:color="auto" w:fill="auto"/>
        <w:tabs>
          <w:tab w:val="left" w:pos="351"/>
        </w:tabs>
        <w:spacing w:before="0"/>
        <w:ind w:left="20" w:right="20" w:firstLine="0"/>
        <w:jc w:val="both"/>
        <w:rPr>
          <w:sz w:val="28"/>
          <w:szCs w:val="28"/>
        </w:rPr>
      </w:pPr>
      <w:r w:rsidRPr="00583652">
        <w:rPr>
          <w:sz w:val="28"/>
          <w:szCs w:val="28"/>
        </w:rPr>
        <w:t xml:space="preserve">8. </w:t>
      </w:r>
      <w:proofErr w:type="gramStart"/>
      <w:r>
        <w:rPr>
          <w:sz w:val="28"/>
          <w:szCs w:val="28"/>
        </w:rPr>
        <w:t>К</w:t>
      </w:r>
      <w:r w:rsidRPr="00583652">
        <w:rPr>
          <w:sz w:val="28"/>
          <w:szCs w:val="28"/>
        </w:rPr>
        <w:t>онтроль за</w:t>
      </w:r>
      <w:proofErr w:type="gramEnd"/>
      <w:r w:rsidRPr="00583652">
        <w:rPr>
          <w:sz w:val="28"/>
          <w:szCs w:val="28"/>
        </w:rPr>
        <w:t xml:space="preserve"> действиями исполнителей и обслуживающего персонала системы при работе с паролями, соблюдением порядка их смены, хранения и использования возлагается на ответственных за информационную безопасность в подразделениях (руководителей подразделений), периодический контроль - возлагается на сотрудников обеспечения безопасности информации - администраторов средств парольной защиты.</w:t>
      </w:r>
    </w:p>
    <w:p w:rsidR="009340D1" w:rsidRDefault="009340D1" w:rsidP="00DB634B">
      <w:pPr>
        <w:spacing w:after="0" w:line="240" w:lineRule="auto"/>
        <w:jc w:val="both"/>
        <w:rPr>
          <w:rFonts w:ascii="Times New Roman" w:hAnsi="Times New Roman" w:cs="Times New Roman"/>
          <w:sz w:val="28"/>
          <w:szCs w:val="28"/>
        </w:rPr>
      </w:pPr>
    </w:p>
    <w:p w:rsidR="00DA1A68"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С инструкцией </w:t>
      </w:r>
      <w:proofErr w:type="gramStart"/>
      <w:r w:rsidRPr="001F358E">
        <w:rPr>
          <w:rFonts w:ascii="Times New Roman" w:hAnsi="Times New Roman" w:cs="Times New Roman"/>
          <w:sz w:val="28"/>
          <w:szCs w:val="28"/>
        </w:rPr>
        <w:t>ознакомлен</w:t>
      </w:r>
      <w:proofErr w:type="gramEnd"/>
      <w:r w:rsidR="00DA1A68">
        <w:rPr>
          <w:rFonts w:ascii="Times New Roman" w:hAnsi="Times New Roman" w:cs="Times New Roman"/>
          <w:sz w:val="28"/>
          <w:szCs w:val="28"/>
        </w:rPr>
        <w:t>:</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proofErr w:type="gramStart"/>
      <w:r w:rsidRPr="001F358E">
        <w:rPr>
          <w:rFonts w:ascii="Times New Roman" w:hAnsi="Times New Roman" w:cs="Times New Roman"/>
          <w:sz w:val="28"/>
          <w:szCs w:val="28"/>
        </w:rPr>
        <w:t>Ответственный</w:t>
      </w:r>
      <w:proofErr w:type="gramEnd"/>
      <w:r w:rsidRPr="001F358E">
        <w:rPr>
          <w:rFonts w:ascii="Times New Roman" w:hAnsi="Times New Roman" w:cs="Times New Roman"/>
          <w:sz w:val="28"/>
          <w:szCs w:val="28"/>
        </w:rPr>
        <w:t xml:space="preserve"> за обработку</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персональных данных  _____________________________________ </w:t>
      </w:r>
    </w:p>
    <w:p w:rsidR="00DA1A68" w:rsidRPr="009340D1" w:rsidRDefault="00DA1A68" w:rsidP="00DA1A68">
      <w:pPr>
        <w:spacing w:after="0" w:line="240" w:lineRule="auto"/>
        <w:ind w:left="3540" w:firstLine="708"/>
        <w:jc w:val="both"/>
        <w:rPr>
          <w:rFonts w:ascii="Times New Roman" w:hAnsi="Times New Roman" w:cs="Times New Roman"/>
          <w:sz w:val="24"/>
          <w:szCs w:val="24"/>
        </w:rPr>
      </w:pPr>
      <w:r w:rsidRPr="009340D1">
        <w:rPr>
          <w:rFonts w:ascii="Times New Roman" w:hAnsi="Times New Roman" w:cs="Times New Roman"/>
          <w:sz w:val="24"/>
          <w:szCs w:val="24"/>
        </w:rPr>
        <w:t>(ФИО, роспись, дата)</w:t>
      </w:r>
    </w:p>
    <w:p w:rsidR="00DB634B" w:rsidRDefault="00DB634B"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DA1A68" w:rsidRDefault="00DA1A68" w:rsidP="00DB634B">
      <w:pPr>
        <w:spacing w:after="0" w:line="240" w:lineRule="auto"/>
        <w:jc w:val="both"/>
        <w:rPr>
          <w:rFonts w:ascii="Times New Roman" w:hAnsi="Times New Roman" w:cs="Times New Roman"/>
          <w:sz w:val="28"/>
          <w:szCs w:val="28"/>
        </w:rPr>
      </w:pPr>
    </w:p>
    <w:p w:rsidR="009340D1" w:rsidRDefault="009340D1" w:rsidP="00DB634B">
      <w:pPr>
        <w:spacing w:after="0" w:line="240" w:lineRule="auto"/>
        <w:jc w:val="both"/>
        <w:rPr>
          <w:rFonts w:ascii="Times New Roman" w:hAnsi="Times New Roman" w:cs="Times New Roman"/>
          <w:sz w:val="28"/>
          <w:szCs w:val="28"/>
        </w:rPr>
      </w:pPr>
    </w:p>
    <w:p w:rsidR="009340D1" w:rsidRDefault="009340D1" w:rsidP="00DB634B">
      <w:pPr>
        <w:spacing w:after="0" w:line="240" w:lineRule="auto"/>
        <w:jc w:val="both"/>
        <w:rPr>
          <w:rFonts w:ascii="Times New Roman" w:hAnsi="Times New Roman" w:cs="Times New Roman"/>
          <w:sz w:val="28"/>
          <w:szCs w:val="28"/>
        </w:rPr>
      </w:pPr>
    </w:p>
    <w:p w:rsidR="009340D1" w:rsidRDefault="009340D1" w:rsidP="00DB634B">
      <w:pPr>
        <w:spacing w:after="0" w:line="240" w:lineRule="auto"/>
        <w:jc w:val="both"/>
        <w:rPr>
          <w:rFonts w:ascii="Times New Roman" w:hAnsi="Times New Roman" w:cs="Times New Roman"/>
          <w:sz w:val="28"/>
          <w:szCs w:val="28"/>
        </w:rPr>
      </w:pPr>
    </w:p>
    <w:p w:rsidR="009340D1" w:rsidRDefault="009340D1" w:rsidP="00DB634B">
      <w:pPr>
        <w:spacing w:after="0" w:line="240" w:lineRule="auto"/>
        <w:jc w:val="both"/>
        <w:rPr>
          <w:rFonts w:ascii="Times New Roman" w:hAnsi="Times New Roman" w:cs="Times New Roman"/>
          <w:sz w:val="28"/>
          <w:szCs w:val="28"/>
        </w:rPr>
      </w:pPr>
    </w:p>
    <w:p w:rsidR="00DB634B" w:rsidRPr="009340D1" w:rsidRDefault="00DB634B" w:rsidP="009340D1">
      <w:pPr>
        <w:spacing w:after="0" w:line="240" w:lineRule="auto"/>
        <w:ind w:left="5664" w:firstLine="708"/>
        <w:jc w:val="both"/>
        <w:rPr>
          <w:rFonts w:ascii="Times New Roman" w:hAnsi="Times New Roman" w:cs="Times New Roman"/>
          <w:sz w:val="24"/>
          <w:szCs w:val="24"/>
        </w:rPr>
      </w:pPr>
      <w:r w:rsidRPr="009340D1">
        <w:rPr>
          <w:rFonts w:ascii="Times New Roman" w:hAnsi="Times New Roman" w:cs="Times New Roman"/>
          <w:sz w:val="24"/>
          <w:szCs w:val="24"/>
        </w:rPr>
        <w:t>Приложение №5</w:t>
      </w:r>
    </w:p>
    <w:p w:rsidR="00DB634B" w:rsidRPr="009340D1" w:rsidRDefault="00DB634B" w:rsidP="009340D1">
      <w:pPr>
        <w:spacing w:after="0" w:line="240" w:lineRule="auto"/>
        <w:ind w:left="5664" w:firstLine="708"/>
        <w:jc w:val="both"/>
        <w:rPr>
          <w:rFonts w:ascii="Times New Roman" w:hAnsi="Times New Roman" w:cs="Times New Roman"/>
          <w:sz w:val="24"/>
          <w:szCs w:val="24"/>
        </w:rPr>
      </w:pPr>
      <w:r w:rsidRPr="009340D1">
        <w:rPr>
          <w:rFonts w:ascii="Times New Roman" w:hAnsi="Times New Roman" w:cs="Times New Roman"/>
          <w:sz w:val="24"/>
          <w:szCs w:val="24"/>
        </w:rPr>
        <w:t xml:space="preserve">к Положению об обработке </w:t>
      </w:r>
    </w:p>
    <w:p w:rsidR="00DB634B" w:rsidRPr="009340D1" w:rsidRDefault="00DB634B" w:rsidP="009340D1">
      <w:pPr>
        <w:spacing w:after="0" w:line="240" w:lineRule="auto"/>
        <w:ind w:left="5664" w:firstLine="708"/>
        <w:jc w:val="both"/>
        <w:rPr>
          <w:rFonts w:ascii="Times New Roman" w:hAnsi="Times New Roman" w:cs="Times New Roman"/>
          <w:sz w:val="24"/>
          <w:szCs w:val="24"/>
        </w:rPr>
      </w:pPr>
      <w:r w:rsidRPr="009340D1">
        <w:rPr>
          <w:rFonts w:ascii="Times New Roman" w:hAnsi="Times New Roman" w:cs="Times New Roman"/>
          <w:sz w:val="24"/>
          <w:szCs w:val="24"/>
        </w:rPr>
        <w:t xml:space="preserve">персональных данных </w:t>
      </w:r>
    </w:p>
    <w:p w:rsidR="009340D1" w:rsidRDefault="00DB634B" w:rsidP="009340D1">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План</w:t>
      </w:r>
    </w:p>
    <w:p w:rsidR="00DB634B" w:rsidRPr="001F358E" w:rsidRDefault="00DB634B" w:rsidP="009340D1">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мероприятий по защите персональных данных</w:t>
      </w:r>
    </w:p>
    <w:p w:rsidR="00DB634B" w:rsidRDefault="00DB634B" w:rsidP="009340D1">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 xml:space="preserve">в Администрации </w:t>
      </w:r>
      <w:proofErr w:type="spellStart"/>
      <w:r w:rsidR="00D44267">
        <w:rPr>
          <w:rFonts w:ascii="Times New Roman" w:hAnsi="Times New Roman" w:cs="Times New Roman"/>
          <w:sz w:val="28"/>
          <w:szCs w:val="28"/>
        </w:rPr>
        <w:t>Юстин</w:t>
      </w:r>
      <w:r w:rsidRPr="001F358E">
        <w:rPr>
          <w:rFonts w:ascii="Times New Roman" w:hAnsi="Times New Roman" w:cs="Times New Roman"/>
          <w:sz w:val="28"/>
          <w:szCs w:val="28"/>
        </w:rPr>
        <w:t>ского</w:t>
      </w:r>
      <w:proofErr w:type="spellEnd"/>
      <w:r w:rsidRPr="001F358E">
        <w:rPr>
          <w:rFonts w:ascii="Times New Roman" w:hAnsi="Times New Roman" w:cs="Times New Roman"/>
          <w:sz w:val="28"/>
          <w:szCs w:val="28"/>
        </w:rPr>
        <w:t xml:space="preserve"> РМО РК</w:t>
      </w:r>
    </w:p>
    <w:tbl>
      <w:tblPr>
        <w:tblStyle w:val="a3"/>
        <w:tblW w:w="0" w:type="auto"/>
        <w:tblLook w:val="04A0"/>
      </w:tblPr>
      <w:tblGrid>
        <w:gridCol w:w="817"/>
        <w:gridCol w:w="4675"/>
        <w:gridCol w:w="2034"/>
        <w:gridCol w:w="2725"/>
      </w:tblGrid>
      <w:tr w:rsidR="00F1246D" w:rsidTr="00F1246D">
        <w:tc>
          <w:tcPr>
            <w:tcW w:w="817" w:type="dxa"/>
          </w:tcPr>
          <w:p w:rsidR="00F1246D" w:rsidRPr="001F358E" w:rsidRDefault="00F1246D" w:rsidP="009340D1">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675" w:type="dxa"/>
          </w:tcPr>
          <w:p w:rsidR="00F1246D" w:rsidRDefault="00F1246D" w:rsidP="009340D1">
            <w:pPr>
              <w:jc w:val="center"/>
              <w:rPr>
                <w:rFonts w:ascii="Times New Roman" w:hAnsi="Times New Roman" w:cs="Times New Roman"/>
                <w:sz w:val="28"/>
                <w:szCs w:val="28"/>
              </w:rPr>
            </w:pPr>
            <w:r w:rsidRPr="001F358E">
              <w:rPr>
                <w:rFonts w:ascii="Times New Roman" w:hAnsi="Times New Roman" w:cs="Times New Roman"/>
                <w:sz w:val="28"/>
                <w:szCs w:val="28"/>
              </w:rPr>
              <w:t>Мероприятия</w:t>
            </w:r>
          </w:p>
        </w:tc>
        <w:tc>
          <w:tcPr>
            <w:tcW w:w="2034" w:type="dxa"/>
          </w:tcPr>
          <w:p w:rsidR="00F1246D" w:rsidRDefault="00F1246D" w:rsidP="00BB7A62">
            <w:pPr>
              <w:jc w:val="both"/>
              <w:rPr>
                <w:rFonts w:ascii="Times New Roman" w:hAnsi="Times New Roman" w:cs="Times New Roman"/>
                <w:sz w:val="28"/>
                <w:szCs w:val="28"/>
              </w:rPr>
            </w:pPr>
            <w:r w:rsidRPr="001F358E">
              <w:rPr>
                <w:rFonts w:ascii="Times New Roman" w:hAnsi="Times New Roman" w:cs="Times New Roman"/>
                <w:sz w:val="28"/>
                <w:szCs w:val="28"/>
              </w:rPr>
              <w:t>Срок выполнения</w:t>
            </w:r>
          </w:p>
        </w:tc>
        <w:tc>
          <w:tcPr>
            <w:tcW w:w="2725" w:type="dxa"/>
          </w:tcPr>
          <w:p w:rsidR="00F1246D" w:rsidRDefault="00F1246D" w:rsidP="009340D1">
            <w:pPr>
              <w:jc w:val="center"/>
              <w:rPr>
                <w:rFonts w:ascii="Times New Roman" w:hAnsi="Times New Roman" w:cs="Times New Roman"/>
                <w:sz w:val="28"/>
                <w:szCs w:val="28"/>
              </w:rPr>
            </w:pPr>
            <w:r w:rsidRPr="001F358E">
              <w:rPr>
                <w:rFonts w:ascii="Times New Roman" w:hAnsi="Times New Roman" w:cs="Times New Roman"/>
                <w:sz w:val="28"/>
                <w:szCs w:val="28"/>
              </w:rPr>
              <w:t>Ответственный исполнитель</w:t>
            </w:r>
          </w:p>
        </w:tc>
      </w:tr>
      <w:tr w:rsidR="00F1246D" w:rsidTr="00F1246D">
        <w:tc>
          <w:tcPr>
            <w:tcW w:w="817" w:type="dxa"/>
          </w:tcPr>
          <w:p w:rsidR="00F1246D" w:rsidRPr="001F358E" w:rsidRDefault="00F1246D" w:rsidP="00461F5E">
            <w:pPr>
              <w:rPr>
                <w:rFonts w:ascii="Times New Roman" w:hAnsi="Times New Roman" w:cs="Times New Roman"/>
                <w:sz w:val="28"/>
                <w:szCs w:val="28"/>
              </w:rPr>
            </w:pPr>
            <w:r>
              <w:rPr>
                <w:rFonts w:ascii="Times New Roman" w:hAnsi="Times New Roman" w:cs="Times New Roman"/>
                <w:sz w:val="28"/>
                <w:szCs w:val="28"/>
              </w:rPr>
              <w:t>1</w:t>
            </w:r>
          </w:p>
        </w:tc>
        <w:tc>
          <w:tcPr>
            <w:tcW w:w="4675" w:type="dxa"/>
          </w:tcPr>
          <w:p w:rsidR="00F1246D" w:rsidRPr="001F358E" w:rsidRDefault="00F1246D" w:rsidP="00461F5E">
            <w:pPr>
              <w:rPr>
                <w:rFonts w:ascii="Times New Roman" w:hAnsi="Times New Roman" w:cs="Times New Roman"/>
                <w:sz w:val="28"/>
                <w:szCs w:val="28"/>
              </w:rPr>
            </w:pPr>
            <w:r w:rsidRPr="001F358E">
              <w:rPr>
                <w:rFonts w:ascii="Times New Roman" w:hAnsi="Times New Roman" w:cs="Times New Roman"/>
                <w:sz w:val="28"/>
                <w:szCs w:val="28"/>
              </w:rPr>
              <w:t xml:space="preserve">Инвентаризация </w:t>
            </w:r>
            <w:proofErr w:type="gramStart"/>
            <w:r w:rsidRPr="001F358E">
              <w:rPr>
                <w:rFonts w:ascii="Times New Roman" w:hAnsi="Times New Roman" w:cs="Times New Roman"/>
                <w:sz w:val="28"/>
                <w:szCs w:val="28"/>
              </w:rPr>
              <w:t>действующих</w:t>
            </w:r>
            <w:proofErr w:type="gramEnd"/>
            <w:r w:rsidRPr="001F358E">
              <w:rPr>
                <w:rFonts w:ascii="Times New Roman" w:hAnsi="Times New Roman" w:cs="Times New Roman"/>
                <w:sz w:val="28"/>
                <w:szCs w:val="28"/>
              </w:rPr>
              <w:t xml:space="preserve"> в </w:t>
            </w:r>
          </w:p>
          <w:p w:rsidR="00F1246D" w:rsidRDefault="00F1246D" w:rsidP="00461F5E">
            <w:pPr>
              <w:rPr>
                <w:rFonts w:ascii="Times New Roman" w:hAnsi="Times New Roman" w:cs="Times New Roman"/>
                <w:sz w:val="28"/>
                <w:szCs w:val="28"/>
              </w:rPr>
            </w:pPr>
            <w:r w:rsidRPr="001F358E">
              <w:rPr>
                <w:rFonts w:ascii="Times New Roman" w:hAnsi="Times New Roman" w:cs="Times New Roman"/>
                <w:sz w:val="28"/>
                <w:szCs w:val="28"/>
              </w:rPr>
              <w:t xml:space="preserve">Администрации информационных систем персональных данных (далее - </w:t>
            </w:r>
            <w:proofErr w:type="spellStart"/>
            <w:r w:rsidRPr="001F358E">
              <w:rPr>
                <w:rFonts w:ascii="Times New Roman" w:hAnsi="Times New Roman" w:cs="Times New Roman"/>
                <w:sz w:val="28"/>
                <w:szCs w:val="28"/>
              </w:rPr>
              <w:t>ИСПДн</w:t>
            </w:r>
            <w:proofErr w:type="spellEnd"/>
            <w:r w:rsidRPr="001F358E">
              <w:rPr>
                <w:rFonts w:ascii="Times New Roman" w:hAnsi="Times New Roman" w:cs="Times New Roman"/>
                <w:sz w:val="28"/>
                <w:szCs w:val="28"/>
              </w:rPr>
              <w:t>): контроль состояния и организации защиты, выявление новых информационных систем (далее - ИС).</w:t>
            </w:r>
            <w:r>
              <w:rPr>
                <w:rFonts w:ascii="Times New Roman" w:hAnsi="Times New Roman" w:cs="Times New Roman"/>
                <w:sz w:val="28"/>
                <w:szCs w:val="28"/>
              </w:rPr>
              <w:t xml:space="preserve"> </w:t>
            </w:r>
            <w:r w:rsidRPr="001F358E">
              <w:rPr>
                <w:rFonts w:ascii="Times New Roman" w:hAnsi="Times New Roman" w:cs="Times New Roman"/>
                <w:sz w:val="28"/>
                <w:szCs w:val="28"/>
              </w:rPr>
              <w:t xml:space="preserve">Инвентаризация проводится с целью выявления и обработки в ИС персональных данных (далее - </w:t>
            </w:r>
            <w:proofErr w:type="spellStart"/>
            <w:r w:rsidRPr="001F358E">
              <w:rPr>
                <w:rFonts w:ascii="Times New Roman" w:hAnsi="Times New Roman" w:cs="Times New Roman"/>
                <w:sz w:val="28"/>
                <w:szCs w:val="28"/>
              </w:rPr>
              <w:t>ПДн</w:t>
            </w:r>
            <w:proofErr w:type="spellEnd"/>
            <w:r w:rsidRPr="001F358E">
              <w:rPr>
                <w:rFonts w:ascii="Times New Roman" w:hAnsi="Times New Roman" w:cs="Times New Roman"/>
                <w:sz w:val="28"/>
                <w:szCs w:val="28"/>
              </w:rPr>
              <w:t>)</w:t>
            </w:r>
          </w:p>
        </w:tc>
        <w:tc>
          <w:tcPr>
            <w:tcW w:w="2034" w:type="dxa"/>
          </w:tcPr>
          <w:p w:rsidR="00F1246D" w:rsidRDefault="00F1246D" w:rsidP="009340D1">
            <w:pPr>
              <w:jc w:val="center"/>
              <w:rPr>
                <w:rFonts w:ascii="Times New Roman" w:hAnsi="Times New Roman" w:cs="Times New Roman"/>
                <w:sz w:val="28"/>
                <w:szCs w:val="28"/>
              </w:rPr>
            </w:pPr>
            <w:r w:rsidRPr="001F358E">
              <w:rPr>
                <w:rFonts w:ascii="Times New Roman" w:hAnsi="Times New Roman" w:cs="Times New Roman"/>
                <w:sz w:val="28"/>
                <w:szCs w:val="28"/>
              </w:rPr>
              <w:t>Раз в год</w:t>
            </w:r>
          </w:p>
        </w:tc>
        <w:tc>
          <w:tcPr>
            <w:tcW w:w="2725" w:type="dxa"/>
          </w:tcPr>
          <w:p w:rsidR="00F1246D" w:rsidRDefault="00F1246D" w:rsidP="00461F5E">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roofErr w:type="spellStart"/>
            <w:r>
              <w:rPr>
                <w:rFonts w:ascii="Times New Roman" w:hAnsi="Times New Roman" w:cs="Times New Roman"/>
                <w:sz w:val="28"/>
                <w:szCs w:val="28"/>
              </w:rPr>
              <w:t>Юстинского</w:t>
            </w:r>
            <w:proofErr w:type="spellEnd"/>
            <w:r>
              <w:rPr>
                <w:rFonts w:ascii="Times New Roman" w:hAnsi="Times New Roman" w:cs="Times New Roman"/>
                <w:sz w:val="28"/>
                <w:szCs w:val="28"/>
              </w:rPr>
              <w:t xml:space="preserve"> РМО РК</w:t>
            </w:r>
          </w:p>
          <w:p w:rsidR="00F1246D" w:rsidRDefault="00F1246D" w:rsidP="00461F5E">
            <w:pPr>
              <w:rPr>
                <w:rFonts w:ascii="Times New Roman" w:hAnsi="Times New Roman" w:cs="Times New Roman"/>
                <w:sz w:val="28"/>
                <w:szCs w:val="28"/>
              </w:rPr>
            </w:pPr>
          </w:p>
          <w:p w:rsidR="00F1246D" w:rsidRPr="00461F5E" w:rsidRDefault="00F1246D" w:rsidP="00461F5E">
            <w:pPr>
              <w:pStyle w:val="Default"/>
              <w:rPr>
                <w:sz w:val="28"/>
                <w:szCs w:val="28"/>
              </w:rPr>
            </w:pPr>
            <w:r w:rsidRPr="00461F5E">
              <w:rPr>
                <w:sz w:val="28"/>
                <w:szCs w:val="28"/>
              </w:rPr>
              <w:t xml:space="preserve">Ведущий </w:t>
            </w:r>
            <w:proofErr w:type="spellStart"/>
            <w:proofErr w:type="gramStart"/>
            <w:r w:rsidRPr="00461F5E">
              <w:rPr>
                <w:sz w:val="28"/>
                <w:szCs w:val="28"/>
              </w:rPr>
              <w:t>специалист-системный</w:t>
            </w:r>
            <w:proofErr w:type="spellEnd"/>
            <w:proofErr w:type="gramEnd"/>
            <w:r w:rsidRPr="00461F5E">
              <w:rPr>
                <w:sz w:val="28"/>
                <w:szCs w:val="28"/>
              </w:rPr>
              <w:t xml:space="preserve"> администратор Администрации </w:t>
            </w:r>
          </w:p>
          <w:p w:rsidR="00F1246D" w:rsidRDefault="00F1246D" w:rsidP="00461F5E">
            <w:pPr>
              <w:rPr>
                <w:rFonts w:ascii="Times New Roman" w:hAnsi="Times New Roman" w:cs="Times New Roman"/>
                <w:sz w:val="28"/>
                <w:szCs w:val="28"/>
              </w:rPr>
            </w:pPr>
            <w:proofErr w:type="spellStart"/>
            <w:r>
              <w:rPr>
                <w:rFonts w:ascii="Times New Roman" w:hAnsi="Times New Roman" w:cs="Times New Roman"/>
                <w:sz w:val="28"/>
                <w:szCs w:val="28"/>
              </w:rPr>
              <w:t>Юстин</w:t>
            </w:r>
            <w:r w:rsidRPr="00461F5E">
              <w:rPr>
                <w:rFonts w:ascii="Times New Roman" w:hAnsi="Times New Roman" w:cs="Times New Roman"/>
                <w:sz w:val="28"/>
                <w:szCs w:val="28"/>
              </w:rPr>
              <w:t>ского</w:t>
            </w:r>
            <w:proofErr w:type="spellEnd"/>
            <w:r w:rsidRPr="00461F5E">
              <w:rPr>
                <w:rFonts w:ascii="Times New Roman" w:hAnsi="Times New Roman" w:cs="Times New Roman"/>
                <w:sz w:val="28"/>
                <w:szCs w:val="28"/>
              </w:rPr>
              <w:t xml:space="preserve"> РМО РК</w:t>
            </w:r>
            <w:r>
              <w:rPr>
                <w:sz w:val="23"/>
                <w:szCs w:val="23"/>
              </w:rPr>
              <w:t xml:space="preserve"> </w:t>
            </w:r>
          </w:p>
        </w:tc>
      </w:tr>
      <w:tr w:rsidR="00F1246D" w:rsidTr="00F1246D">
        <w:tc>
          <w:tcPr>
            <w:tcW w:w="817" w:type="dxa"/>
          </w:tcPr>
          <w:p w:rsidR="00F1246D" w:rsidRPr="001F358E" w:rsidRDefault="00F1246D" w:rsidP="00461F5E">
            <w:pPr>
              <w:rPr>
                <w:rFonts w:ascii="Times New Roman" w:hAnsi="Times New Roman" w:cs="Times New Roman"/>
                <w:sz w:val="28"/>
                <w:szCs w:val="28"/>
              </w:rPr>
            </w:pPr>
            <w:r>
              <w:rPr>
                <w:rFonts w:ascii="Times New Roman" w:hAnsi="Times New Roman" w:cs="Times New Roman"/>
                <w:sz w:val="28"/>
                <w:szCs w:val="28"/>
              </w:rPr>
              <w:t>2</w:t>
            </w:r>
          </w:p>
        </w:tc>
        <w:tc>
          <w:tcPr>
            <w:tcW w:w="4675" w:type="dxa"/>
          </w:tcPr>
          <w:p w:rsidR="00F1246D" w:rsidRPr="001F358E" w:rsidRDefault="00F1246D" w:rsidP="00461F5E">
            <w:pPr>
              <w:rPr>
                <w:rFonts w:ascii="Times New Roman" w:hAnsi="Times New Roman" w:cs="Times New Roman"/>
                <w:sz w:val="28"/>
                <w:szCs w:val="28"/>
              </w:rPr>
            </w:pPr>
            <w:r w:rsidRPr="001F358E">
              <w:rPr>
                <w:rFonts w:ascii="Times New Roman" w:hAnsi="Times New Roman" w:cs="Times New Roman"/>
                <w:sz w:val="28"/>
                <w:szCs w:val="28"/>
              </w:rPr>
              <w:t xml:space="preserve">Поддержание в актуальном состоянии правовых и организационных документов </w:t>
            </w:r>
          </w:p>
          <w:p w:rsidR="00F1246D" w:rsidRDefault="00F1246D" w:rsidP="00461F5E">
            <w:pPr>
              <w:rPr>
                <w:rFonts w:ascii="Times New Roman" w:hAnsi="Times New Roman" w:cs="Times New Roman"/>
                <w:sz w:val="28"/>
                <w:szCs w:val="28"/>
              </w:rPr>
            </w:pPr>
            <w:r w:rsidRPr="001F358E">
              <w:rPr>
                <w:rFonts w:ascii="Times New Roman" w:hAnsi="Times New Roman" w:cs="Times New Roman"/>
                <w:sz w:val="28"/>
                <w:szCs w:val="28"/>
              </w:rPr>
              <w:t xml:space="preserve">по защите информации ограниченного доступа в Администрации </w:t>
            </w:r>
          </w:p>
        </w:tc>
        <w:tc>
          <w:tcPr>
            <w:tcW w:w="2034" w:type="dxa"/>
          </w:tcPr>
          <w:p w:rsidR="00F1246D" w:rsidRDefault="00F1246D" w:rsidP="009340D1">
            <w:pPr>
              <w:jc w:val="center"/>
              <w:rPr>
                <w:rFonts w:ascii="Times New Roman" w:hAnsi="Times New Roman" w:cs="Times New Roman"/>
                <w:sz w:val="28"/>
                <w:szCs w:val="28"/>
              </w:rPr>
            </w:pPr>
            <w:r w:rsidRPr="001F358E">
              <w:rPr>
                <w:rFonts w:ascii="Times New Roman" w:hAnsi="Times New Roman" w:cs="Times New Roman"/>
                <w:sz w:val="28"/>
                <w:szCs w:val="28"/>
              </w:rPr>
              <w:t xml:space="preserve">Раз в год  </w:t>
            </w:r>
          </w:p>
        </w:tc>
        <w:tc>
          <w:tcPr>
            <w:tcW w:w="2725" w:type="dxa"/>
          </w:tcPr>
          <w:p w:rsidR="00F1246D" w:rsidRDefault="00F1246D" w:rsidP="000C67A1">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roofErr w:type="spellStart"/>
            <w:r>
              <w:rPr>
                <w:rFonts w:ascii="Times New Roman" w:hAnsi="Times New Roman" w:cs="Times New Roman"/>
                <w:sz w:val="28"/>
                <w:szCs w:val="28"/>
              </w:rPr>
              <w:t>Юстинского</w:t>
            </w:r>
            <w:proofErr w:type="spellEnd"/>
            <w:r>
              <w:rPr>
                <w:rFonts w:ascii="Times New Roman" w:hAnsi="Times New Roman" w:cs="Times New Roman"/>
                <w:sz w:val="28"/>
                <w:szCs w:val="28"/>
              </w:rPr>
              <w:t xml:space="preserve"> РМО РК</w:t>
            </w:r>
          </w:p>
          <w:p w:rsidR="00F1246D" w:rsidRDefault="00F1246D" w:rsidP="000C67A1">
            <w:pPr>
              <w:rPr>
                <w:rFonts w:ascii="Times New Roman" w:hAnsi="Times New Roman" w:cs="Times New Roman"/>
                <w:sz w:val="28"/>
                <w:szCs w:val="28"/>
              </w:rPr>
            </w:pPr>
          </w:p>
          <w:p w:rsidR="00F1246D" w:rsidRPr="00461F5E" w:rsidRDefault="00F1246D" w:rsidP="000C67A1">
            <w:pPr>
              <w:pStyle w:val="Default"/>
              <w:rPr>
                <w:sz w:val="28"/>
                <w:szCs w:val="28"/>
              </w:rPr>
            </w:pPr>
            <w:r w:rsidRPr="00461F5E">
              <w:rPr>
                <w:sz w:val="28"/>
                <w:szCs w:val="28"/>
              </w:rPr>
              <w:t xml:space="preserve">Ведущий </w:t>
            </w:r>
            <w:proofErr w:type="spellStart"/>
            <w:proofErr w:type="gramStart"/>
            <w:r w:rsidRPr="00461F5E">
              <w:rPr>
                <w:sz w:val="28"/>
                <w:szCs w:val="28"/>
              </w:rPr>
              <w:t>специалист-системный</w:t>
            </w:r>
            <w:proofErr w:type="spellEnd"/>
            <w:proofErr w:type="gramEnd"/>
            <w:r w:rsidRPr="00461F5E">
              <w:rPr>
                <w:sz w:val="28"/>
                <w:szCs w:val="28"/>
              </w:rPr>
              <w:t xml:space="preserve"> администратор Администрации </w:t>
            </w:r>
          </w:p>
          <w:p w:rsidR="00F1246D" w:rsidRDefault="00F1246D" w:rsidP="000C67A1">
            <w:pPr>
              <w:rPr>
                <w:rFonts w:ascii="Times New Roman" w:hAnsi="Times New Roman" w:cs="Times New Roman"/>
                <w:sz w:val="28"/>
                <w:szCs w:val="28"/>
              </w:rPr>
            </w:pPr>
            <w:proofErr w:type="spellStart"/>
            <w:r>
              <w:rPr>
                <w:rFonts w:ascii="Times New Roman" w:hAnsi="Times New Roman" w:cs="Times New Roman"/>
                <w:sz w:val="28"/>
                <w:szCs w:val="28"/>
              </w:rPr>
              <w:t>Юстин</w:t>
            </w:r>
            <w:r w:rsidRPr="00461F5E">
              <w:rPr>
                <w:rFonts w:ascii="Times New Roman" w:hAnsi="Times New Roman" w:cs="Times New Roman"/>
                <w:sz w:val="28"/>
                <w:szCs w:val="28"/>
              </w:rPr>
              <w:t>ского</w:t>
            </w:r>
            <w:proofErr w:type="spellEnd"/>
            <w:r w:rsidRPr="00461F5E">
              <w:rPr>
                <w:rFonts w:ascii="Times New Roman" w:hAnsi="Times New Roman" w:cs="Times New Roman"/>
                <w:sz w:val="28"/>
                <w:szCs w:val="28"/>
              </w:rPr>
              <w:t xml:space="preserve"> РМО РК</w:t>
            </w:r>
            <w:r>
              <w:rPr>
                <w:sz w:val="23"/>
                <w:szCs w:val="23"/>
              </w:rPr>
              <w:t xml:space="preserve"> </w:t>
            </w:r>
          </w:p>
        </w:tc>
      </w:tr>
      <w:tr w:rsidR="00F1246D" w:rsidTr="00F1246D">
        <w:tc>
          <w:tcPr>
            <w:tcW w:w="817" w:type="dxa"/>
          </w:tcPr>
          <w:p w:rsidR="00F1246D" w:rsidRPr="001F358E" w:rsidRDefault="00F1246D" w:rsidP="00461F5E">
            <w:pPr>
              <w:rPr>
                <w:rFonts w:ascii="Times New Roman" w:hAnsi="Times New Roman" w:cs="Times New Roman"/>
                <w:sz w:val="28"/>
                <w:szCs w:val="28"/>
              </w:rPr>
            </w:pPr>
            <w:r>
              <w:rPr>
                <w:rFonts w:ascii="Times New Roman" w:hAnsi="Times New Roman" w:cs="Times New Roman"/>
                <w:sz w:val="28"/>
                <w:szCs w:val="28"/>
              </w:rPr>
              <w:t>3</w:t>
            </w:r>
          </w:p>
        </w:tc>
        <w:tc>
          <w:tcPr>
            <w:tcW w:w="4675" w:type="dxa"/>
          </w:tcPr>
          <w:p w:rsidR="00F1246D" w:rsidRDefault="00F1246D" w:rsidP="00461F5E">
            <w:pPr>
              <w:rPr>
                <w:rFonts w:ascii="Times New Roman" w:hAnsi="Times New Roman" w:cs="Times New Roman"/>
                <w:sz w:val="28"/>
                <w:szCs w:val="28"/>
              </w:rPr>
            </w:pPr>
            <w:r w:rsidRPr="001F358E">
              <w:rPr>
                <w:rFonts w:ascii="Times New Roman" w:hAnsi="Times New Roman" w:cs="Times New Roman"/>
                <w:sz w:val="28"/>
                <w:szCs w:val="28"/>
              </w:rPr>
              <w:t xml:space="preserve">Проведение методических занятий по соблюдению правил работы в </w:t>
            </w:r>
            <w:proofErr w:type="spellStart"/>
            <w:r w:rsidRPr="001F358E">
              <w:rPr>
                <w:rFonts w:ascii="Times New Roman" w:hAnsi="Times New Roman" w:cs="Times New Roman"/>
                <w:sz w:val="28"/>
                <w:szCs w:val="28"/>
              </w:rPr>
              <w:t>ИСПДн</w:t>
            </w:r>
            <w:proofErr w:type="spellEnd"/>
          </w:p>
        </w:tc>
        <w:tc>
          <w:tcPr>
            <w:tcW w:w="2034" w:type="dxa"/>
          </w:tcPr>
          <w:p w:rsidR="00F1246D" w:rsidRDefault="00F1246D" w:rsidP="009340D1">
            <w:pPr>
              <w:jc w:val="center"/>
              <w:rPr>
                <w:rFonts w:ascii="Times New Roman" w:hAnsi="Times New Roman" w:cs="Times New Roman"/>
                <w:sz w:val="28"/>
                <w:szCs w:val="28"/>
              </w:rPr>
            </w:pPr>
            <w:r w:rsidRPr="001F358E">
              <w:rPr>
                <w:rFonts w:ascii="Times New Roman" w:hAnsi="Times New Roman" w:cs="Times New Roman"/>
                <w:sz w:val="28"/>
                <w:szCs w:val="28"/>
              </w:rPr>
              <w:t>Раз в полгода</w:t>
            </w:r>
          </w:p>
        </w:tc>
        <w:tc>
          <w:tcPr>
            <w:tcW w:w="2725" w:type="dxa"/>
          </w:tcPr>
          <w:p w:rsidR="00F1246D" w:rsidRDefault="00F1246D" w:rsidP="000C67A1">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roofErr w:type="spellStart"/>
            <w:r>
              <w:rPr>
                <w:rFonts w:ascii="Times New Roman" w:hAnsi="Times New Roman" w:cs="Times New Roman"/>
                <w:sz w:val="28"/>
                <w:szCs w:val="28"/>
              </w:rPr>
              <w:t>Юстинского</w:t>
            </w:r>
            <w:proofErr w:type="spellEnd"/>
            <w:r>
              <w:rPr>
                <w:rFonts w:ascii="Times New Roman" w:hAnsi="Times New Roman" w:cs="Times New Roman"/>
                <w:sz w:val="28"/>
                <w:szCs w:val="28"/>
              </w:rPr>
              <w:t xml:space="preserve"> РМО РК</w:t>
            </w:r>
          </w:p>
          <w:p w:rsidR="00F1246D" w:rsidRDefault="00F1246D" w:rsidP="000C67A1">
            <w:pPr>
              <w:rPr>
                <w:rFonts w:ascii="Times New Roman" w:hAnsi="Times New Roman" w:cs="Times New Roman"/>
                <w:sz w:val="28"/>
                <w:szCs w:val="28"/>
              </w:rPr>
            </w:pPr>
          </w:p>
          <w:p w:rsidR="00F1246D" w:rsidRPr="00461F5E" w:rsidRDefault="00F1246D" w:rsidP="000C67A1">
            <w:pPr>
              <w:pStyle w:val="Default"/>
              <w:rPr>
                <w:sz w:val="28"/>
                <w:szCs w:val="28"/>
              </w:rPr>
            </w:pPr>
            <w:r w:rsidRPr="00461F5E">
              <w:rPr>
                <w:sz w:val="28"/>
                <w:szCs w:val="28"/>
              </w:rPr>
              <w:t xml:space="preserve">Ведущий </w:t>
            </w:r>
            <w:proofErr w:type="spellStart"/>
            <w:proofErr w:type="gramStart"/>
            <w:r w:rsidRPr="00461F5E">
              <w:rPr>
                <w:sz w:val="28"/>
                <w:szCs w:val="28"/>
              </w:rPr>
              <w:t>специалист-системный</w:t>
            </w:r>
            <w:proofErr w:type="spellEnd"/>
            <w:proofErr w:type="gramEnd"/>
            <w:r w:rsidRPr="00461F5E">
              <w:rPr>
                <w:sz w:val="28"/>
                <w:szCs w:val="28"/>
              </w:rPr>
              <w:t xml:space="preserve"> администратор Администрации </w:t>
            </w:r>
          </w:p>
          <w:p w:rsidR="00F1246D" w:rsidRDefault="00F1246D" w:rsidP="000C67A1">
            <w:pPr>
              <w:rPr>
                <w:rFonts w:ascii="Times New Roman" w:hAnsi="Times New Roman" w:cs="Times New Roman"/>
                <w:sz w:val="28"/>
                <w:szCs w:val="28"/>
              </w:rPr>
            </w:pPr>
            <w:proofErr w:type="spellStart"/>
            <w:r>
              <w:rPr>
                <w:rFonts w:ascii="Times New Roman" w:hAnsi="Times New Roman" w:cs="Times New Roman"/>
                <w:sz w:val="28"/>
                <w:szCs w:val="28"/>
              </w:rPr>
              <w:t>Юстин</w:t>
            </w:r>
            <w:r w:rsidRPr="00461F5E">
              <w:rPr>
                <w:rFonts w:ascii="Times New Roman" w:hAnsi="Times New Roman" w:cs="Times New Roman"/>
                <w:sz w:val="28"/>
                <w:szCs w:val="28"/>
              </w:rPr>
              <w:t>ского</w:t>
            </w:r>
            <w:proofErr w:type="spellEnd"/>
            <w:r w:rsidRPr="00461F5E">
              <w:rPr>
                <w:rFonts w:ascii="Times New Roman" w:hAnsi="Times New Roman" w:cs="Times New Roman"/>
                <w:sz w:val="28"/>
                <w:szCs w:val="28"/>
              </w:rPr>
              <w:t xml:space="preserve"> РМО РК</w:t>
            </w:r>
            <w:r>
              <w:rPr>
                <w:sz w:val="23"/>
                <w:szCs w:val="23"/>
              </w:rPr>
              <w:t xml:space="preserve"> </w:t>
            </w:r>
          </w:p>
        </w:tc>
      </w:tr>
      <w:tr w:rsidR="00F1246D" w:rsidTr="00F1246D">
        <w:tc>
          <w:tcPr>
            <w:tcW w:w="817" w:type="dxa"/>
          </w:tcPr>
          <w:p w:rsidR="00F1246D" w:rsidRPr="001F358E" w:rsidRDefault="00F1246D" w:rsidP="00461F5E">
            <w:pPr>
              <w:rPr>
                <w:rFonts w:ascii="Times New Roman" w:hAnsi="Times New Roman" w:cs="Times New Roman"/>
                <w:sz w:val="28"/>
                <w:szCs w:val="28"/>
              </w:rPr>
            </w:pPr>
            <w:r>
              <w:rPr>
                <w:rFonts w:ascii="Times New Roman" w:hAnsi="Times New Roman" w:cs="Times New Roman"/>
                <w:sz w:val="28"/>
                <w:szCs w:val="28"/>
              </w:rPr>
              <w:t>4</w:t>
            </w:r>
          </w:p>
        </w:tc>
        <w:tc>
          <w:tcPr>
            <w:tcW w:w="4675" w:type="dxa"/>
          </w:tcPr>
          <w:p w:rsidR="00F1246D" w:rsidRPr="001F358E" w:rsidRDefault="00F1246D" w:rsidP="00461F5E">
            <w:pPr>
              <w:rPr>
                <w:rFonts w:ascii="Times New Roman" w:hAnsi="Times New Roman" w:cs="Times New Roman"/>
                <w:sz w:val="28"/>
                <w:szCs w:val="28"/>
              </w:rPr>
            </w:pPr>
            <w:r w:rsidRPr="001F358E">
              <w:rPr>
                <w:rFonts w:ascii="Times New Roman" w:hAnsi="Times New Roman" w:cs="Times New Roman"/>
                <w:sz w:val="28"/>
                <w:szCs w:val="28"/>
              </w:rPr>
              <w:t xml:space="preserve">Контроль состояния и организации защиты информации в </w:t>
            </w:r>
            <w:proofErr w:type="spellStart"/>
            <w:r w:rsidRPr="001F358E">
              <w:rPr>
                <w:rFonts w:ascii="Times New Roman" w:hAnsi="Times New Roman" w:cs="Times New Roman"/>
                <w:sz w:val="28"/>
                <w:szCs w:val="28"/>
              </w:rPr>
              <w:t>ИСПДн</w:t>
            </w:r>
            <w:proofErr w:type="spellEnd"/>
            <w:r w:rsidRPr="001F358E">
              <w:rPr>
                <w:rFonts w:ascii="Times New Roman" w:hAnsi="Times New Roman" w:cs="Times New Roman"/>
                <w:sz w:val="28"/>
                <w:szCs w:val="28"/>
              </w:rPr>
              <w:t xml:space="preserve">: носители информации, журналы, технические средства защиты информации, средства </w:t>
            </w:r>
          </w:p>
          <w:p w:rsidR="00F1246D" w:rsidRPr="001F358E" w:rsidRDefault="00F1246D" w:rsidP="00461F5E">
            <w:pPr>
              <w:rPr>
                <w:rFonts w:ascii="Times New Roman" w:hAnsi="Times New Roman" w:cs="Times New Roman"/>
                <w:sz w:val="28"/>
                <w:szCs w:val="28"/>
              </w:rPr>
            </w:pPr>
            <w:r w:rsidRPr="001F358E">
              <w:rPr>
                <w:rFonts w:ascii="Times New Roman" w:hAnsi="Times New Roman" w:cs="Times New Roman"/>
                <w:sz w:val="28"/>
                <w:szCs w:val="28"/>
              </w:rPr>
              <w:lastRenderedPageBreak/>
              <w:t>криптографической защиты информации, допуск и доступ к информации</w:t>
            </w:r>
          </w:p>
          <w:p w:rsidR="00F1246D" w:rsidRDefault="00F1246D" w:rsidP="009340D1">
            <w:pPr>
              <w:jc w:val="center"/>
              <w:rPr>
                <w:rFonts w:ascii="Times New Roman" w:hAnsi="Times New Roman" w:cs="Times New Roman"/>
                <w:sz w:val="28"/>
                <w:szCs w:val="28"/>
              </w:rPr>
            </w:pPr>
          </w:p>
        </w:tc>
        <w:tc>
          <w:tcPr>
            <w:tcW w:w="2034" w:type="dxa"/>
          </w:tcPr>
          <w:p w:rsidR="00F1246D" w:rsidRDefault="00F1246D" w:rsidP="009340D1">
            <w:pPr>
              <w:jc w:val="center"/>
              <w:rPr>
                <w:rFonts w:ascii="Times New Roman" w:hAnsi="Times New Roman" w:cs="Times New Roman"/>
                <w:sz w:val="28"/>
                <w:szCs w:val="28"/>
              </w:rPr>
            </w:pPr>
            <w:r w:rsidRPr="001F358E">
              <w:rPr>
                <w:rFonts w:ascii="Times New Roman" w:hAnsi="Times New Roman" w:cs="Times New Roman"/>
                <w:sz w:val="28"/>
                <w:szCs w:val="28"/>
              </w:rPr>
              <w:lastRenderedPageBreak/>
              <w:t xml:space="preserve">Раз в год  </w:t>
            </w:r>
          </w:p>
        </w:tc>
        <w:tc>
          <w:tcPr>
            <w:tcW w:w="2725" w:type="dxa"/>
          </w:tcPr>
          <w:p w:rsidR="00F1246D" w:rsidRDefault="00F1246D" w:rsidP="000C67A1">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roofErr w:type="spellStart"/>
            <w:r>
              <w:rPr>
                <w:rFonts w:ascii="Times New Roman" w:hAnsi="Times New Roman" w:cs="Times New Roman"/>
                <w:sz w:val="28"/>
                <w:szCs w:val="28"/>
              </w:rPr>
              <w:t>Юстинского</w:t>
            </w:r>
            <w:proofErr w:type="spellEnd"/>
            <w:r>
              <w:rPr>
                <w:rFonts w:ascii="Times New Roman" w:hAnsi="Times New Roman" w:cs="Times New Roman"/>
                <w:sz w:val="28"/>
                <w:szCs w:val="28"/>
              </w:rPr>
              <w:t xml:space="preserve"> РМО РК</w:t>
            </w:r>
          </w:p>
          <w:p w:rsidR="00F1246D" w:rsidRDefault="00F1246D" w:rsidP="000C67A1">
            <w:pPr>
              <w:rPr>
                <w:rFonts w:ascii="Times New Roman" w:hAnsi="Times New Roman" w:cs="Times New Roman"/>
                <w:sz w:val="28"/>
                <w:szCs w:val="28"/>
              </w:rPr>
            </w:pPr>
          </w:p>
          <w:p w:rsidR="00F1246D" w:rsidRPr="00461F5E" w:rsidRDefault="00F1246D" w:rsidP="000C67A1">
            <w:pPr>
              <w:pStyle w:val="Default"/>
              <w:rPr>
                <w:sz w:val="28"/>
                <w:szCs w:val="28"/>
              </w:rPr>
            </w:pPr>
            <w:r w:rsidRPr="00461F5E">
              <w:rPr>
                <w:sz w:val="28"/>
                <w:szCs w:val="28"/>
              </w:rPr>
              <w:t xml:space="preserve">Ведущий </w:t>
            </w:r>
            <w:proofErr w:type="spellStart"/>
            <w:proofErr w:type="gramStart"/>
            <w:r w:rsidRPr="00461F5E">
              <w:rPr>
                <w:sz w:val="28"/>
                <w:szCs w:val="28"/>
              </w:rPr>
              <w:lastRenderedPageBreak/>
              <w:t>специалист-системный</w:t>
            </w:r>
            <w:proofErr w:type="spellEnd"/>
            <w:proofErr w:type="gramEnd"/>
            <w:r w:rsidRPr="00461F5E">
              <w:rPr>
                <w:sz w:val="28"/>
                <w:szCs w:val="28"/>
              </w:rPr>
              <w:t xml:space="preserve"> администратор Администрации </w:t>
            </w:r>
          </w:p>
          <w:p w:rsidR="00F1246D" w:rsidRDefault="00F1246D" w:rsidP="000C67A1">
            <w:pPr>
              <w:rPr>
                <w:rFonts w:ascii="Times New Roman" w:hAnsi="Times New Roman" w:cs="Times New Roman"/>
                <w:sz w:val="28"/>
                <w:szCs w:val="28"/>
              </w:rPr>
            </w:pPr>
            <w:proofErr w:type="spellStart"/>
            <w:r>
              <w:rPr>
                <w:rFonts w:ascii="Times New Roman" w:hAnsi="Times New Roman" w:cs="Times New Roman"/>
                <w:sz w:val="28"/>
                <w:szCs w:val="28"/>
              </w:rPr>
              <w:t>Юстин</w:t>
            </w:r>
            <w:r w:rsidRPr="00461F5E">
              <w:rPr>
                <w:rFonts w:ascii="Times New Roman" w:hAnsi="Times New Roman" w:cs="Times New Roman"/>
                <w:sz w:val="28"/>
                <w:szCs w:val="28"/>
              </w:rPr>
              <w:t>ского</w:t>
            </w:r>
            <w:proofErr w:type="spellEnd"/>
            <w:r w:rsidRPr="00461F5E">
              <w:rPr>
                <w:rFonts w:ascii="Times New Roman" w:hAnsi="Times New Roman" w:cs="Times New Roman"/>
                <w:sz w:val="28"/>
                <w:szCs w:val="28"/>
              </w:rPr>
              <w:t xml:space="preserve"> РМО РК</w:t>
            </w:r>
            <w:r>
              <w:rPr>
                <w:sz w:val="23"/>
                <w:szCs w:val="23"/>
              </w:rPr>
              <w:t xml:space="preserve"> </w:t>
            </w:r>
          </w:p>
        </w:tc>
      </w:tr>
      <w:tr w:rsidR="00F1246D" w:rsidTr="00F1246D">
        <w:tc>
          <w:tcPr>
            <w:tcW w:w="817" w:type="dxa"/>
          </w:tcPr>
          <w:p w:rsidR="00F1246D" w:rsidRPr="001F358E" w:rsidRDefault="00F1246D" w:rsidP="00461F5E">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4675" w:type="dxa"/>
          </w:tcPr>
          <w:p w:rsidR="00F1246D" w:rsidRDefault="00F1246D" w:rsidP="00461F5E">
            <w:pPr>
              <w:rPr>
                <w:rFonts w:ascii="Times New Roman" w:hAnsi="Times New Roman" w:cs="Times New Roman"/>
                <w:sz w:val="28"/>
                <w:szCs w:val="28"/>
              </w:rPr>
            </w:pPr>
            <w:r w:rsidRPr="001F358E">
              <w:rPr>
                <w:rFonts w:ascii="Times New Roman" w:hAnsi="Times New Roman" w:cs="Times New Roman"/>
                <w:sz w:val="28"/>
                <w:szCs w:val="28"/>
              </w:rPr>
              <w:t>Смена паролей</w:t>
            </w:r>
          </w:p>
        </w:tc>
        <w:tc>
          <w:tcPr>
            <w:tcW w:w="2034" w:type="dxa"/>
          </w:tcPr>
          <w:p w:rsidR="00F1246D" w:rsidRDefault="00F1246D" w:rsidP="009340D1">
            <w:pPr>
              <w:jc w:val="center"/>
              <w:rPr>
                <w:rFonts w:ascii="Times New Roman" w:hAnsi="Times New Roman" w:cs="Times New Roman"/>
                <w:sz w:val="28"/>
                <w:szCs w:val="28"/>
              </w:rPr>
            </w:pPr>
            <w:r w:rsidRPr="001F358E">
              <w:rPr>
                <w:rFonts w:ascii="Times New Roman" w:hAnsi="Times New Roman" w:cs="Times New Roman"/>
                <w:sz w:val="28"/>
                <w:szCs w:val="28"/>
              </w:rPr>
              <w:t xml:space="preserve">Раз в год  </w:t>
            </w:r>
          </w:p>
        </w:tc>
        <w:tc>
          <w:tcPr>
            <w:tcW w:w="2725" w:type="dxa"/>
          </w:tcPr>
          <w:p w:rsidR="00F1246D" w:rsidRDefault="00F1246D" w:rsidP="00461F5E">
            <w:pPr>
              <w:pStyle w:val="Default"/>
              <w:rPr>
                <w:sz w:val="28"/>
                <w:szCs w:val="28"/>
              </w:rPr>
            </w:pPr>
            <w:r w:rsidRPr="00461F5E">
              <w:rPr>
                <w:sz w:val="28"/>
                <w:szCs w:val="28"/>
              </w:rPr>
              <w:t xml:space="preserve">Ведущий </w:t>
            </w:r>
            <w:proofErr w:type="spellStart"/>
            <w:proofErr w:type="gramStart"/>
            <w:r w:rsidRPr="00461F5E">
              <w:rPr>
                <w:sz w:val="28"/>
                <w:szCs w:val="28"/>
              </w:rPr>
              <w:t>специалист-системный</w:t>
            </w:r>
            <w:proofErr w:type="spellEnd"/>
            <w:proofErr w:type="gramEnd"/>
            <w:r w:rsidRPr="00461F5E">
              <w:rPr>
                <w:sz w:val="28"/>
                <w:szCs w:val="28"/>
              </w:rPr>
              <w:t xml:space="preserve"> администратор Администрации </w:t>
            </w:r>
            <w:proofErr w:type="spellStart"/>
            <w:r>
              <w:rPr>
                <w:sz w:val="28"/>
                <w:szCs w:val="28"/>
              </w:rPr>
              <w:t>Юстин</w:t>
            </w:r>
            <w:r w:rsidRPr="00461F5E">
              <w:rPr>
                <w:sz w:val="28"/>
                <w:szCs w:val="28"/>
              </w:rPr>
              <w:t>ского</w:t>
            </w:r>
            <w:proofErr w:type="spellEnd"/>
            <w:r w:rsidRPr="00461F5E">
              <w:rPr>
                <w:sz w:val="28"/>
                <w:szCs w:val="28"/>
              </w:rPr>
              <w:t xml:space="preserve"> РМО РК</w:t>
            </w:r>
          </w:p>
        </w:tc>
      </w:tr>
      <w:tr w:rsidR="00F1246D" w:rsidTr="00F1246D">
        <w:tc>
          <w:tcPr>
            <w:tcW w:w="817" w:type="dxa"/>
          </w:tcPr>
          <w:p w:rsidR="00F1246D" w:rsidRPr="001F358E" w:rsidRDefault="00F1246D" w:rsidP="00461F5E">
            <w:pPr>
              <w:jc w:val="both"/>
              <w:rPr>
                <w:rFonts w:ascii="Times New Roman" w:hAnsi="Times New Roman" w:cs="Times New Roman"/>
                <w:sz w:val="28"/>
                <w:szCs w:val="28"/>
              </w:rPr>
            </w:pPr>
            <w:r>
              <w:rPr>
                <w:rFonts w:ascii="Times New Roman" w:hAnsi="Times New Roman" w:cs="Times New Roman"/>
                <w:sz w:val="28"/>
                <w:szCs w:val="28"/>
              </w:rPr>
              <w:t>6</w:t>
            </w:r>
          </w:p>
        </w:tc>
        <w:tc>
          <w:tcPr>
            <w:tcW w:w="4675" w:type="dxa"/>
          </w:tcPr>
          <w:p w:rsidR="00F1246D" w:rsidRPr="001F358E" w:rsidRDefault="00F1246D" w:rsidP="00461F5E">
            <w:pPr>
              <w:jc w:val="both"/>
              <w:rPr>
                <w:rFonts w:ascii="Times New Roman" w:hAnsi="Times New Roman" w:cs="Times New Roman"/>
                <w:sz w:val="28"/>
                <w:szCs w:val="28"/>
              </w:rPr>
            </w:pPr>
            <w:r w:rsidRPr="001F358E">
              <w:rPr>
                <w:rFonts w:ascii="Times New Roman" w:hAnsi="Times New Roman" w:cs="Times New Roman"/>
                <w:sz w:val="28"/>
                <w:szCs w:val="28"/>
              </w:rPr>
              <w:t>Обновление антивирусных средств защиты информации</w:t>
            </w:r>
          </w:p>
          <w:p w:rsidR="00F1246D" w:rsidRDefault="00F1246D" w:rsidP="009340D1">
            <w:pPr>
              <w:jc w:val="center"/>
              <w:rPr>
                <w:rFonts w:ascii="Times New Roman" w:hAnsi="Times New Roman" w:cs="Times New Roman"/>
                <w:sz w:val="28"/>
                <w:szCs w:val="28"/>
              </w:rPr>
            </w:pPr>
          </w:p>
        </w:tc>
        <w:tc>
          <w:tcPr>
            <w:tcW w:w="2034" w:type="dxa"/>
          </w:tcPr>
          <w:p w:rsidR="00F1246D" w:rsidRDefault="00F1246D" w:rsidP="009340D1">
            <w:pPr>
              <w:jc w:val="center"/>
              <w:rPr>
                <w:rFonts w:ascii="Times New Roman" w:hAnsi="Times New Roman" w:cs="Times New Roman"/>
                <w:sz w:val="28"/>
                <w:szCs w:val="28"/>
              </w:rPr>
            </w:pPr>
            <w:r w:rsidRPr="001F358E">
              <w:rPr>
                <w:rFonts w:ascii="Times New Roman" w:hAnsi="Times New Roman" w:cs="Times New Roman"/>
                <w:sz w:val="28"/>
                <w:szCs w:val="28"/>
              </w:rPr>
              <w:t>Постоянно</w:t>
            </w:r>
          </w:p>
        </w:tc>
        <w:tc>
          <w:tcPr>
            <w:tcW w:w="2725" w:type="dxa"/>
          </w:tcPr>
          <w:p w:rsidR="00F1246D" w:rsidRDefault="00F1246D" w:rsidP="000C67A1">
            <w:pPr>
              <w:pStyle w:val="Default"/>
              <w:rPr>
                <w:sz w:val="28"/>
                <w:szCs w:val="28"/>
              </w:rPr>
            </w:pPr>
            <w:r w:rsidRPr="00461F5E">
              <w:rPr>
                <w:sz w:val="28"/>
                <w:szCs w:val="28"/>
              </w:rPr>
              <w:t xml:space="preserve">Ведущий </w:t>
            </w:r>
            <w:proofErr w:type="spellStart"/>
            <w:proofErr w:type="gramStart"/>
            <w:r w:rsidRPr="00461F5E">
              <w:rPr>
                <w:sz w:val="28"/>
                <w:szCs w:val="28"/>
              </w:rPr>
              <w:t>специалист-системный</w:t>
            </w:r>
            <w:proofErr w:type="spellEnd"/>
            <w:proofErr w:type="gramEnd"/>
            <w:r w:rsidRPr="00461F5E">
              <w:rPr>
                <w:sz w:val="28"/>
                <w:szCs w:val="28"/>
              </w:rPr>
              <w:t xml:space="preserve"> администратор Администрации </w:t>
            </w:r>
            <w:proofErr w:type="spellStart"/>
            <w:r>
              <w:rPr>
                <w:sz w:val="28"/>
                <w:szCs w:val="28"/>
              </w:rPr>
              <w:t>Юстин</w:t>
            </w:r>
            <w:r w:rsidRPr="00461F5E">
              <w:rPr>
                <w:sz w:val="28"/>
                <w:szCs w:val="28"/>
              </w:rPr>
              <w:t>ского</w:t>
            </w:r>
            <w:proofErr w:type="spellEnd"/>
            <w:r w:rsidRPr="00461F5E">
              <w:rPr>
                <w:sz w:val="28"/>
                <w:szCs w:val="28"/>
              </w:rPr>
              <w:t xml:space="preserve"> РМО РК</w:t>
            </w:r>
          </w:p>
        </w:tc>
      </w:tr>
    </w:tbl>
    <w:p w:rsidR="00BB7A62" w:rsidRDefault="00BB7A62"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Default="002E5338" w:rsidP="009340D1">
      <w:pPr>
        <w:spacing w:after="0" w:line="240" w:lineRule="auto"/>
        <w:jc w:val="center"/>
        <w:rPr>
          <w:rFonts w:ascii="Times New Roman" w:hAnsi="Times New Roman" w:cs="Times New Roman"/>
          <w:sz w:val="28"/>
          <w:szCs w:val="28"/>
        </w:rPr>
      </w:pPr>
    </w:p>
    <w:p w:rsidR="002E5338" w:rsidRPr="001F358E" w:rsidRDefault="002E5338" w:rsidP="009340D1">
      <w:pPr>
        <w:spacing w:after="0" w:line="240" w:lineRule="auto"/>
        <w:jc w:val="center"/>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lastRenderedPageBreak/>
        <w:t xml:space="preserve">  </w:t>
      </w:r>
    </w:p>
    <w:p w:rsidR="00DB634B" w:rsidRPr="001F358E" w:rsidRDefault="00DB634B" w:rsidP="00461F5E">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p>
    <w:p w:rsidR="002E5338" w:rsidRDefault="00DB634B" w:rsidP="002E5338">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План</w:t>
      </w:r>
    </w:p>
    <w:p w:rsidR="00DB634B" w:rsidRPr="001F358E" w:rsidRDefault="00DB634B" w:rsidP="002E5338">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 xml:space="preserve">внутренних проверок режима защиты персональных данных </w:t>
      </w:r>
      <w:proofErr w:type="gramStart"/>
      <w:r w:rsidRPr="001F358E">
        <w:rPr>
          <w:rFonts w:ascii="Times New Roman" w:hAnsi="Times New Roman" w:cs="Times New Roman"/>
          <w:sz w:val="28"/>
          <w:szCs w:val="28"/>
        </w:rPr>
        <w:t>в</w:t>
      </w:r>
      <w:proofErr w:type="gramEnd"/>
    </w:p>
    <w:p w:rsidR="00DB634B" w:rsidRDefault="00DB634B" w:rsidP="002E5338">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 xml:space="preserve">Администрации </w:t>
      </w:r>
      <w:proofErr w:type="spellStart"/>
      <w:r w:rsidR="002E5338">
        <w:rPr>
          <w:rFonts w:ascii="Times New Roman" w:hAnsi="Times New Roman" w:cs="Times New Roman"/>
          <w:sz w:val="28"/>
          <w:szCs w:val="28"/>
        </w:rPr>
        <w:t>Юстин</w:t>
      </w:r>
      <w:r w:rsidRPr="001F358E">
        <w:rPr>
          <w:rFonts w:ascii="Times New Roman" w:hAnsi="Times New Roman" w:cs="Times New Roman"/>
          <w:sz w:val="28"/>
          <w:szCs w:val="28"/>
        </w:rPr>
        <w:t>ского</w:t>
      </w:r>
      <w:proofErr w:type="spellEnd"/>
      <w:r w:rsidRPr="001F358E">
        <w:rPr>
          <w:rFonts w:ascii="Times New Roman" w:hAnsi="Times New Roman" w:cs="Times New Roman"/>
          <w:sz w:val="28"/>
          <w:szCs w:val="28"/>
        </w:rPr>
        <w:t xml:space="preserve"> РМО Р</w:t>
      </w:r>
      <w:r w:rsidR="002E5338">
        <w:rPr>
          <w:rFonts w:ascii="Times New Roman" w:hAnsi="Times New Roman" w:cs="Times New Roman"/>
          <w:sz w:val="28"/>
          <w:szCs w:val="28"/>
        </w:rPr>
        <w:t xml:space="preserve">еспублики </w:t>
      </w:r>
      <w:r w:rsidRPr="001F358E">
        <w:rPr>
          <w:rFonts w:ascii="Times New Roman" w:hAnsi="Times New Roman" w:cs="Times New Roman"/>
          <w:sz w:val="28"/>
          <w:szCs w:val="28"/>
        </w:rPr>
        <w:t>К</w:t>
      </w:r>
      <w:r w:rsidR="002E5338">
        <w:rPr>
          <w:rFonts w:ascii="Times New Roman" w:hAnsi="Times New Roman" w:cs="Times New Roman"/>
          <w:sz w:val="28"/>
          <w:szCs w:val="28"/>
        </w:rPr>
        <w:t>алмыкия</w:t>
      </w:r>
    </w:p>
    <w:tbl>
      <w:tblPr>
        <w:tblStyle w:val="a3"/>
        <w:tblW w:w="0" w:type="auto"/>
        <w:tblLook w:val="04A0"/>
      </w:tblPr>
      <w:tblGrid>
        <w:gridCol w:w="594"/>
        <w:gridCol w:w="4550"/>
        <w:gridCol w:w="2194"/>
        <w:gridCol w:w="2913"/>
      </w:tblGrid>
      <w:tr w:rsidR="00CE7066" w:rsidTr="001A561D">
        <w:tc>
          <w:tcPr>
            <w:tcW w:w="594" w:type="dxa"/>
          </w:tcPr>
          <w:p w:rsidR="00CE7066" w:rsidRDefault="00CE7066" w:rsidP="002E5338">
            <w:pPr>
              <w:jc w:val="center"/>
              <w:rPr>
                <w:rFonts w:ascii="Times New Roman" w:hAnsi="Times New Roman" w:cs="Times New Roman"/>
                <w:sz w:val="28"/>
                <w:szCs w:val="28"/>
              </w:rPr>
            </w:pPr>
            <w:r>
              <w:rPr>
                <w:rFonts w:ascii="Times New Roman" w:hAnsi="Times New Roman" w:cs="Times New Roman"/>
                <w:sz w:val="28"/>
                <w:szCs w:val="28"/>
              </w:rPr>
              <w:t>№</w:t>
            </w:r>
          </w:p>
          <w:p w:rsidR="00CE7066" w:rsidRDefault="00CE7066" w:rsidP="002E5338">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550" w:type="dxa"/>
          </w:tcPr>
          <w:p w:rsidR="00CE7066" w:rsidRDefault="00CE7066" w:rsidP="002E5338">
            <w:pPr>
              <w:jc w:val="center"/>
              <w:rPr>
                <w:rFonts w:ascii="Times New Roman" w:hAnsi="Times New Roman" w:cs="Times New Roman"/>
                <w:sz w:val="28"/>
                <w:szCs w:val="28"/>
              </w:rPr>
            </w:pPr>
            <w:r w:rsidRPr="001F358E">
              <w:rPr>
                <w:rFonts w:ascii="Times New Roman" w:hAnsi="Times New Roman" w:cs="Times New Roman"/>
                <w:sz w:val="28"/>
                <w:szCs w:val="28"/>
              </w:rPr>
              <w:t>Мероприятие</w:t>
            </w:r>
          </w:p>
        </w:tc>
        <w:tc>
          <w:tcPr>
            <w:tcW w:w="2194" w:type="dxa"/>
          </w:tcPr>
          <w:p w:rsidR="00CE7066" w:rsidRDefault="00CE7066" w:rsidP="002E5338">
            <w:pPr>
              <w:jc w:val="center"/>
              <w:rPr>
                <w:rFonts w:ascii="Times New Roman" w:hAnsi="Times New Roman" w:cs="Times New Roman"/>
                <w:sz w:val="28"/>
                <w:szCs w:val="28"/>
              </w:rPr>
            </w:pPr>
            <w:r w:rsidRPr="001F358E">
              <w:rPr>
                <w:rFonts w:ascii="Times New Roman" w:hAnsi="Times New Roman" w:cs="Times New Roman"/>
                <w:sz w:val="28"/>
                <w:szCs w:val="28"/>
              </w:rPr>
              <w:t>Периодичность</w:t>
            </w:r>
          </w:p>
        </w:tc>
        <w:tc>
          <w:tcPr>
            <w:tcW w:w="2913" w:type="dxa"/>
          </w:tcPr>
          <w:p w:rsidR="00CE7066" w:rsidRDefault="00CE7066" w:rsidP="002E5338">
            <w:pPr>
              <w:jc w:val="center"/>
              <w:rPr>
                <w:rFonts w:ascii="Times New Roman" w:hAnsi="Times New Roman" w:cs="Times New Roman"/>
                <w:sz w:val="28"/>
                <w:szCs w:val="28"/>
              </w:rPr>
            </w:pPr>
            <w:r w:rsidRPr="001F358E">
              <w:rPr>
                <w:rFonts w:ascii="Times New Roman" w:hAnsi="Times New Roman" w:cs="Times New Roman"/>
                <w:sz w:val="28"/>
                <w:szCs w:val="28"/>
              </w:rPr>
              <w:t>Исполнитель</w:t>
            </w:r>
          </w:p>
        </w:tc>
      </w:tr>
      <w:tr w:rsidR="001A561D" w:rsidTr="001A561D">
        <w:tc>
          <w:tcPr>
            <w:tcW w:w="594" w:type="dxa"/>
          </w:tcPr>
          <w:p w:rsidR="001A561D" w:rsidRDefault="001A561D" w:rsidP="002E5338">
            <w:pPr>
              <w:jc w:val="center"/>
              <w:rPr>
                <w:rFonts w:ascii="Times New Roman" w:hAnsi="Times New Roman" w:cs="Times New Roman"/>
                <w:sz w:val="28"/>
                <w:szCs w:val="28"/>
              </w:rPr>
            </w:pPr>
            <w:r>
              <w:rPr>
                <w:rFonts w:ascii="Times New Roman" w:hAnsi="Times New Roman" w:cs="Times New Roman"/>
                <w:sz w:val="28"/>
                <w:szCs w:val="28"/>
              </w:rPr>
              <w:t>1</w:t>
            </w:r>
          </w:p>
        </w:tc>
        <w:tc>
          <w:tcPr>
            <w:tcW w:w="4550" w:type="dxa"/>
          </w:tcPr>
          <w:p w:rsidR="001A561D" w:rsidRPr="001F358E" w:rsidRDefault="001A561D" w:rsidP="00CE7066">
            <w:pPr>
              <w:jc w:val="both"/>
              <w:rPr>
                <w:rFonts w:ascii="Times New Roman" w:hAnsi="Times New Roman" w:cs="Times New Roman"/>
                <w:sz w:val="28"/>
                <w:szCs w:val="28"/>
              </w:rPr>
            </w:pPr>
            <w:r w:rsidRPr="001F358E">
              <w:rPr>
                <w:rFonts w:ascii="Times New Roman" w:hAnsi="Times New Roman" w:cs="Times New Roman"/>
                <w:sz w:val="28"/>
                <w:szCs w:val="28"/>
              </w:rPr>
              <w:t xml:space="preserve">Контроль над соблюдением режима </w:t>
            </w:r>
          </w:p>
          <w:p w:rsidR="001A561D" w:rsidRPr="001F358E" w:rsidRDefault="001A561D" w:rsidP="00CE7066">
            <w:pPr>
              <w:jc w:val="both"/>
              <w:rPr>
                <w:rFonts w:ascii="Times New Roman" w:hAnsi="Times New Roman" w:cs="Times New Roman"/>
                <w:sz w:val="28"/>
                <w:szCs w:val="28"/>
              </w:rPr>
            </w:pPr>
            <w:r w:rsidRPr="001F358E">
              <w:rPr>
                <w:rFonts w:ascii="Times New Roman" w:hAnsi="Times New Roman" w:cs="Times New Roman"/>
                <w:sz w:val="28"/>
                <w:szCs w:val="28"/>
              </w:rPr>
              <w:t xml:space="preserve">обработки </w:t>
            </w:r>
            <w:proofErr w:type="spellStart"/>
            <w:r w:rsidRPr="001F358E">
              <w:rPr>
                <w:rFonts w:ascii="Times New Roman" w:hAnsi="Times New Roman" w:cs="Times New Roman"/>
                <w:sz w:val="28"/>
                <w:szCs w:val="28"/>
              </w:rPr>
              <w:t>ПДн</w:t>
            </w:r>
            <w:proofErr w:type="spellEnd"/>
          </w:p>
          <w:p w:rsidR="001A561D" w:rsidRDefault="001A561D" w:rsidP="00CE7066">
            <w:pPr>
              <w:rPr>
                <w:rFonts w:ascii="Times New Roman" w:hAnsi="Times New Roman" w:cs="Times New Roman"/>
                <w:sz w:val="28"/>
                <w:szCs w:val="28"/>
              </w:rPr>
            </w:pPr>
          </w:p>
        </w:tc>
        <w:tc>
          <w:tcPr>
            <w:tcW w:w="2194" w:type="dxa"/>
          </w:tcPr>
          <w:p w:rsidR="001A561D" w:rsidRDefault="001A561D" w:rsidP="00CE7066">
            <w:pPr>
              <w:rPr>
                <w:rFonts w:ascii="Times New Roman" w:hAnsi="Times New Roman" w:cs="Times New Roman"/>
                <w:sz w:val="28"/>
                <w:szCs w:val="28"/>
              </w:rPr>
            </w:pPr>
            <w:r w:rsidRPr="001F358E">
              <w:rPr>
                <w:rFonts w:ascii="Times New Roman" w:hAnsi="Times New Roman" w:cs="Times New Roman"/>
                <w:sz w:val="28"/>
                <w:szCs w:val="28"/>
              </w:rPr>
              <w:t xml:space="preserve">Раз в год  </w:t>
            </w:r>
          </w:p>
        </w:tc>
        <w:tc>
          <w:tcPr>
            <w:tcW w:w="2913" w:type="dxa"/>
          </w:tcPr>
          <w:p w:rsidR="001A561D" w:rsidRDefault="001A561D" w:rsidP="000C67A1">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roofErr w:type="spellStart"/>
            <w:r>
              <w:rPr>
                <w:rFonts w:ascii="Times New Roman" w:hAnsi="Times New Roman" w:cs="Times New Roman"/>
                <w:sz w:val="28"/>
                <w:szCs w:val="28"/>
              </w:rPr>
              <w:t>Юстинского</w:t>
            </w:r>
            <w:proofErr w:type="spellEnd"/>
            <w:r>
              <w:rPr>
                <w:rFonts w:ascii="Times New Roman" w:hAnsi="Times New Roman" w:cs="Times New Roman"/>
                <w:sz w:val="28"/>
                <w:szCs w:val="28"/>
              </w:rPr>
              <w:t xml:space="preserve"> РМО РК</w:t>
            </w:r>
          </w:p>
          <w:p w:rsidR="001A561D" w:rsidRDefault="001A561D" w:rsidP="000C67A1">
            <w:pPr>
              <w:rPr>
                <w:rFonts w:ascii="Times New Roman" w:hAnsi="Times New Roman" w:cs="Times New Roman"/>
                <w:sz w:val="28"/>
                <w:szCs w:val="28"/>
              </w:rPr>
            </w:pPr>
          </w:p>
          <w:p w:rsidR="001A561D" w:rsidRPr="00461F5E" w:rsidRDefault="001A561D" w:rsidP="000C67A1">
            <w:pPr>
              <w:pStyle w:val="Default"/>
              <w:rPr>
                <w:sz w:val="28"/>
                <w:szCs w:val="28"/>
              </w:rPr>
            </w:pPr>
            <w:r w:rsidRPr="00461F5E">
              <w:rPr>
                <w:sz w:val="28"/>
                <w:szCs w:val="28"/>
              </w:rPr>
              <w:t xml:space="preserve">Ведущий </w:t>
            </w:r>
            <w:proofErr w:type="spellStart"/>
            <w:proofErr w:type="gramStart"/>
            <w:r w:rsidRPr="00461F5E">
              <w:rPr>
                <w:sz w:val="28"/>
                <w:szCs w:val="28"/>
              </w:rPr>
              <w:t>специалист-системный</w:t>
            </w:r>
            <w:proofErr w:type="spellEnd"/>
            <w:proofErr w:type="gramEnd"/>
            <w:r w:rsidRPr="00461F5E">
              <w:rPr>
                <w:sz w:val="28"/>
                <w:szCs w:val="28"/>
              </w:rPr>
              <w:t xml:space="preserve"> администратор Администрации </w:t>
            </w:r>
          </w:p>
          <w:p w:rsidR="001A561D" w:rsidRDefault="001A561D" w:rsidP="000C67A1">
            <w:pPr>
              <w:rPr>
                <w:rFonts w:ascii="Times New Roman" w:hAnsi="Times New Roman" w:cs="Times New Roman"/>
                <w:sz w:val="28"/>
                <w:szCs w:val="28"/>
              </w:rPr>
            </w:pPr>
            <w:proofErr w:type="spellStart"/>
            <w:r>
              <w:rPr>
                <w:rFonts w:ascii="Times New Roman" w:hAnsi="Times New Roman" w:cs="Times New Roman"/>
                <w:sz w:val="28"/>
                <w:szCs w:val="28"/>
              </w:rPr>
              <w:t>Юстин</w:t>
            </w:r>
            <w:r w:rsidRPr="00461F5E">
              <w:rPr>
                <w:rFonts w:ascii="Times New Roman" w:hAnsi="Times New Roman" w:cs="Times New Roman"/>
                <w:sz w:val="28"/>
                <w:szCs w:val="28"/>
              </w:rPr>
              <w:t>ского</w:t>
            </w:r>
            <w:proofErr w:type="spellEnd"/>
            <w:r w:rsidRPr="00461F5E">
              <w:rPr>
                <w:rFonts w:ascii="Times New Roman" w:hAnsi="Times New Roman" w:cs="Times New Roman"/>
                <w:sz w:val="28"/>
                <w:szCs w:val="28"/>
              </w:rPr>
              <w:t xml:space="preserve"> РМО РК</w:t>
            </w:r>
            <w:r>
              <w:rPr>
                <w:sz w:val="23"/>
                <w:szCs w:val="23"/>
              </w:rPr>
              <w:t xml:space="preserve"> </w:t>
            </w:r>
          </w:p>
        </w:tc>
      </w:tr>
      <w:tr w:rsidR="001A561D" w:rsidTr="001A561D">
        <w:tc>
          <w:tcPr>
            <w:tcW w:w="594" w:type="dxa"/>
          </w:tcPr>
          <w:p w:rsidR="001A561D" w:rsidRDefault="001A561D" w:rsidP="002E5338">
            <w:pPr>
              <w:jc w:val="center"/>
              <w:rPr>
                <w:rFonts w:ascii="Times New Roman" w:hAnsi="Times New Roman" w:cs="Times New Roman"/>
                <w:sz w:val="28"/>
                <w:szCs w:val="28"/>
              </w:rPr>
            </w:pPr>
            <w:r>
              <w:rPr>
                <w:rFonts w:ascii="Times New Roman" w:hAnsi="Times New Roman" w:cs="Times New Roman"/>
                <w:sz w:val="28"/>
                <w:szCs w:val="28"/>
              </w:rPr>
              <w:t>2</w:t>
            </w:r>
          </w:p>
        </w:tc>
        <w:tc>
          <w:tcPr>
            <w:tcW w:w="4550" w:type="dxa"/>
          </w:tcPr>
          <w:p w:rsidR="001A561D" w:rsidRPr="001F358E" w:rsidRDefault="001A561D" w:rsidP="001A561D">
            <w:pPr>
              <w:jc w:val="both"/>
              <w:rPr>
                <w:rFonts w:ascii="Times New Roman" w:hAnsi="Times New Roman" w:cs="Times New Roman"/>
                <w:sz w:val="28"/>
                <w:szCs w:val="28"/>
              </w:rPr>
            </w:pPr>
            <w:r w:rsidRPr="001F358E">
              <w:rPr>
                <w:rFonts w:ascii="Times New Roman" w:hAnsi="Times New Roman" w:cs="Times New Roman"/>
                <w:sz w:val="28"/>
                <w:szCs w:val="28"/>
              </w:rPr>
              <w:t xml:space="preserve">Контроль над выполнением </w:t>
            </w:r>
          </w:p>
          <w:p w:rsidR="001A561D" w:rsidRPr="001F358E" w:rsidRDefault="001A561D" w:rsidP="001A561D">
            <w:pPr>
              <w:jc w:val="both"/>
              <w:rPr>
                <w:rFonts w:ascii="Times New Roman" w:hAnsi="Times New Roman" w:cs="Times New Roman"/>
                <w:sz w:val="28"/>
                <w:szCs w:val="28"/>
              </w:rPr>
            </w:pPr>
            <w:r w:rsidRPr="001F358E">
              <w:rPr>
                <w:rFonts w:ascii="Times New Roman" w:hAnsi="Times New Roman" w:cs="Times New Roman"/>
                <w:sz w:val="28"/>
                <w:szCs w:val="28"/>
              </w:rPr>
              <w:t>антивирусной защиты</w:t>
            </w:r>
          </w:p>
          <w:p w:rsidR="001A561D" w:rsidRDefault="001A561D" w:rsidP="00CE7066">
            <w:pPr>
              <w:rPr>
                <w:rFonts w:ascii="Times New Roman" w:hAnsi="Times New Roman" w:cs="Times New Roman"/>
                <w:sz w:val="28"/>
                <w:szCs w:val="28"/>
              </w:rPr>
            </w:pPr>
          </w:p>
        </w:tc>
        <w:tc>
          <w:tcPr>
            <w:tcW w:w="2194" w:type="dxa"/>
          </w:tcPr>
          <w:p w:rsidR="001A561D" w:rsidRDefault="001A561D" w:rsidP="00CE7066">
            <w:pPr>
              <w:rPr>
                <w:rFonts w:ascii="Times New Roman" w:hAnsi="Times New Roman" w:cs="Times New Roman"/>
                <w:sz w:val="28"/>
                <w:szCs w:val="28"/>
              </w:rPr>
            </w:pPr>
            <w:r w:rsidRPr="001F358E">
              <w:rPr>
                <w:rFonts w:ascii="Times New Roman" w:hAnsi="Times New Roman" w:cs="Times New Roman"/>
                <w:sz w:val="28"/>
                <w:szCs w:val="28"/>
              </w:rPr>
              <w:t>Постоянно</w:t>
            </w:r>
          </w:p>
        </w:tc>
        <w:tc>
          <w:tcPr>
            <w:tcW w:w="2913" w:type="dxa"/>
          </w:tcPr>
          <w:p w:rsidR="001A561D" w:rsidRPr="00461F5E" w:rsidRDefault="001A561D" w:rsidP="001A561D">
            <w:pPr>
              <w:pStyle w:val="Default"/>
              <w:rPr>
                <w:sz w:val="28"/>
                <w:szCs w:val="28"/>
              </w:rPr>
            </w:pPr>
            <w:r w:rsidRPr="00461F5E">
              <w:rPr>
                <w:sz w:val="28"/>
                <w:szCs w:val="28"/>
              </w:rPr>
              <w:t xml:space="preserve">Ведущий </w:t>
            </w:r>
            <w:proofErr w:type="spellStart"/>
            <w:proofErr w:type="gramStart"/>
            <w:r w:rsidRPr="00461F5E">
              <w:rPr>
                <w:sz w:val="28"/>
                <w:szCs w:val="28"/>
              </w:rPr>
              <w:t>специалист-системный</w:t>
            </w:r>
            <w:proofErr w:type="spellEnd"/>
            <w:proofErr w:type="gramEnd"/>
            <w:r w:rsidRPr="00461F5E">
              <w:rPr>
                <w:sz w:val="28"/>
                <w:szCs w:val="28"/>
              </w:rPr>
              <w:t xml:space="preserve"> администратор Администрации </w:t>
            </w:r>
          </w:p>
          <w:p w:rsidR="001A561D" w:rsidRDefault="001A561D" w:rsidP="001A561D">
            <w:pPr>
              <w:rPr>
                <w:rFonts w:ascii="Times New Roman" w:hAnsi="Times New Roman" w:cs="Times New Roman"/>
                <w:sz w:val="28"/>
                <w:szCs w:val="28"/>
              </w:rPr>
            </w:pPr>
            <w:proofErr w:type="spellStart"/>
            <w:r>
              <w:rPr>
                <w:rFonts w:ascii="Times New Roman" w:hAnsi="Times New Roman" w:cs="Times New Roman"/>
                <w:sz w:val="28"/>
                <w:szCs w:val="28"/>
              </w:rPr>
              <w:t>Юстин</w:t>
            </w:r>
            <w:r w:rsidRPr="00461F5E">
              <w:rPr>
                <w:rFonts w:ascii="Times New Roman" w:hAnsi="Times New Roman" w:cs="Times New Roman"/>
                <w:sz w:val="28"/>
                <w:szCs w:val="28"/>
              </w:rPr>
              <w:t>ского</w:t>
            </w:r>
            <w:proofErr w:type="spellEnd"/>
            <w:r w:rsidRPr="00461F5E">
              <w:rPr>
                <w:rFonts w:ascii="Times New Roman" w:hAnsi="Times New Roman" w:cs="Times New Roman"/>
                <w:sz w:val="28"/>
                <w:szCs w:val="28"/>
              </w:rPr>
              <w:t xml:space="preserve"> РМО РК</w:t>
            </w:r>
          </w:p>
        </w:tc>
      </w:tr>
      <w:tr w:rsidR="001A561D" w:rsidTr="001A561D">
        <w:tc>
          <w:tcPr>
            <w:tcW w:w="594" w:type="dxa"/>
          </w:tcPr>
          <w:p w:rsidR="001A561D" w:rsidRDefault="001A561D" w:rsidP="002E5338">
            <w:pPr>
              <w:jc w:val="center"/>
              <w:rPr>
                <w:rFonts w:ascii="Times New Roman" w:hAnsi="Times New Roman" w:cs="Times New Roman"/>
                <w:sz w:val="28"/>
                <w:szCs w:val="28"/>
              </w:rPr>
            </w:pPr>
            <w:r>
              <w:rPr>
                <w:rFonts w:ascii="Times New Roman" w:hAnsi="Times New Roman" w:cs="Times New Roman"/>
                <w:sz w:val="28"/>
                <w:szCs w:val="28"/>
              </w:rPr>
              <w:t>3</w:t>
            </w:r>
          </w:p>
        </w:tc>
        <w:tc>
          <w:tcPr>
            <w:tcW w:w="4550" w:type="dxa"/>
          </w:tcPr>
          <w:p w:rsidR="001A561D" w:rsidRPr="001F358E" w:rsidRDefault="001A561D" w:rsidP="001A561D">
            <w:pPr>
              <w:jc w:val="both"/>
              <w:rPr>
                <w:rFonts w:ascii="Times New Roman" w:hAnsi="Times New Roman" w:cs="Times New Roman"/>
                <w:sz w:val="28"/>
                <w:szCs w:val="28"/>
              </w:rPr>
            </w:pPr>
            <w:r w:rsidRPr="001F358E">
              <w:rPr>
                <w:rFonts w:ascii="Times New Roman" w:hAnsi="Times New Roman" w:cs="Times New Roman"/>
                <w:sz w:val="28"/>
                <w:szCs w:val="28"/>
              </w:rPr>
              <w:t xml:space="preserve">Контроль над соблюдением режима </w:t>
            </w:r>
          </w:p>
          <w:p w:rsidR="001A561D" w:rsidRPr="001F358E" w:rsidRDefault="001A561D" w:rsidP="001A561D">
            <w:pPr>
              <w:jc w:val="both"/>
              <w:rPr>
                <w:rFonts w:ascii="Times New Roman" w:hAnsi="Times New Roman" w:cs="Times New Roman"/>
                <w:sz w:val="28"/>
                <w:szCs w:val="28"/>
              </w:rPr>
            </w:pPr>
            <w:r w:rsidRPr="001F358E">
              <w:rPr>
                <w:rFonts w:ascii="Times New Roman" w:hAnsi="Times New Roman" w:cs="Times New Roman"/>
                <w:sz w:val="28"/>
                <w:szCs w:val="28"/>
              </w:rPr>
              <w:t xml:space="preserve">защиты при подключении к сетям </w:t>
            </w:r>
          </w:p>
          <w:p w:rsidR="001A561D" w:rsidRDefault="001A561D" w:rsidP="001A561D">
            <w:pPr>
              <w:rPr>
                <w:rFonts w:ascii="Times New Roman" w:hAnsi="Times New Roman" w:cs="Times New Roman"/>
                <w:sz w:val="28"/>
                <w:szCs w:val="28"/>
              </w:rPr>
            </w:pPr>
            <w:r w:rsidRPr="001F358E">
              <w:rPr>
                <w:rFonts w:ascii="Times New Roman" w:hAnsi="Times New Roman" w:cs="Times New Roman"/>
                <w:sz w:val="28"/>
                <w:szCs w:val="28"/>
              </w:rPr>
              <w:t>общего пользования</w:t>
            </w:r>
          </w:p>
        </w:tc>
        <w:tc>
          <w:tcPr>
            <w:tcW w:w="2194" w:type="dxa"/>
          </w:tcPr>
          <w:p w:rsidR="001A561D" w:rsidRDefault="001A561D" w:rsidP="00CE7066">
            <w:pPr>
              <w:rPr>
                <w:rFonts w:ascii="Times New Roman" w:hAnsi="Times New Roman" w:cs="Times New Roman"/>
                <w:sz w:val="28"/>
                <w:szCs w:val="28"/>
              </w:rPr>
            </w:pPr>
            <w:r w:rsidRPr="001F358E">
              <w:rPr>
                <w:rFonts w:ascii="Times New Roman" w:hAnsi="Times New Roman" w:cs="Times New Roman"/>
                <w:sz w:val="28"/>
                <w:szCs w:val="28"/>
              </w:rPr>
              <w:t>Постоянно</w:t>
            </w:r>
          </w:p>
        </w:tc>
        <w:tc>
          <w:tcPr>
            <w:tcW w:w="2913" w:type="dxa"/>
          </w:tcPr>
          <w:p w:rsidR="001A561D" w:rsidRPr="00461F5E" w:rsidRDefault="001A561D" w:rsidP="000C67A1">
            <w:pPr>
              <w:pStyle w:val="Default"/>
              <w:rPr>
                <w:sz w:val="28"/>
                <w:szCs w:val="28"/>
              </w:rPr>
            </w:pPr>
            <w:r w:rsidRPr="00461F5E">
              <w:rPr>
                <w:sz w:val="28"/>
                <w:szCs w:val="28"/>
              </w:rPr>
              <w:t xml:space="preserve">Ведущий </w:t>
            </w:r>
            <w:proofErr w:type="spellStart"/>
            <w:proofErr w:type="gramStart"/>
            <w:r w:rsidRPr="00461F5E">
              <w:rPr>
                <w:sz w:val="28"/>
                <w:szCs w:val="28"/>
              </w:rPr>
              <w:t>специалист-системный</w:t>
            </w:r>
            <w:proofErr w:type="spellEnd"/>
            <w:proofErr w:type="gramEnd"/>
            <w:r w:rsidRPr="00461F5E">
              <w:rPr>
                <w:sz w:val="28"/>
                <w:szCs w:val="28"/>
              </w:rPr>
              <w:t xml:space="preserve"> администратор Администрации </w:t>
            </w:r>
          </w:p>
          <w:p w:rsidR="001A561D" w:rsidRDefault="001A561D" w:rsidP="000C67A1">
            <w:pPr>
              <w:rPr>
                <w:rFonts w:ascii="Times New Roman" w:hAnsi="Times New Roman" w:cs="Times New Roman"/>
                <w:sz w:val="28"/>
                <w:szCs w:val="28"/>
              </w:rPr>
            </w:pPr>
            <w:proofErr w:type="spellStart"/>
            <w:r>
              <w:rPr>
                <w:rFonts w:ascii="Times New Roman" w:hAnsi="Times New Roman" w:cs="Times New Roman"/>
                <w:sz w:val="28"/>
                <w:szCs w:val="28"/>
              </w:rPr>
              <w:t>Юстин</w:t>
            </w:r>
            <w:r w:rsidRPr="00461F5E">
              <w:rPr>
                <w:rFonts w:ascii="Times New Roman" w:hAnsi="Times New Roman" w:cs="Times New Roman"/>
                <w:sz w:val="28"/>
                <w:szCs w:val="28"/>
              </w:rPr>
              <w:t>ского</w:t>
            </w:r>
            <w:proofErr w:type="spellEnd"/>
            <w:r w:rsidRPr="00461F5E">
              <w:rPr>
                <w:rFonts w:ascii="Times New Roman" w:hAnsi="Times New Roman" w:cs="Times New Roman"/>
                <w:sz w:val="28"/>
                <w:szCs w:val="28"/>
              </w:rPr>
              <w:t xml:space="preserve"> РМО РК</w:t>
            </w:r>
          </w:p>
        </w:tc>
      </w:tr>
      <w:tr w:rsidR="001A561D" w:rsidTr="001A561D">
        <w:tc>
          <w:tcPr>
            <w:tcW w:w="594" w:type="dxa"/>
          </w:tcPr>
          <w:p w:rsidR="001A561D" w:rsidRDefault="001A561D" w:rsidP="002E5338">
            <w:pPr>
              <w:jc w:val="center"/>
              <w:rPr>
                <w:rFonts w:ascii="Times New Roman" w:hAnsi="Times New Roman" w:cs="Times New Roman"/>
                <w:sz w:val="28"/>
                <w:szCs w:val="28"/>
              </w:rPr>
            </w:pPr>
            <w:r>
              <w:rPr>
                <w:rFonts w:ascii="Times New Roman" w:hAnsi="Times New Roman" w:cs="Times New Roman"/>
                <w:sz w:val="28"/>
                <w:szCs w:val="28"/>
              </w:rPr>
              <w:t>4</w:t>
            </w:r>
          </w:p>
        </w:tc>
        <w:tc>
          <w:tcPr>
            <w:tcW w:w="4550" w:type="dxa"/>
          </w:tcPr>
          <w:p w:rsidR="001A561D" w:rsidRPr="001F358E" w:rsidRDefault="001A561D" w:rsidP="001A561D">
            <w:pPr>
              <w:jc w:val="both"/>
              <w:rPr>
                <w:rFonts w:ascii="Times New Roman" w:hAnsi="Times New Roman" w:cs="Times New Roman"/>
                <w:sz w:val="28"/>
                <w:szCs w:val="28"/>
              </w:rPr>
            </w:pPr>
            <w:r w:rsidRPr="001F358E">
              <w:rPr>
                <w:rFonts w:ascii="Times New Roman" w:hAnsi="Times New Roman" w:cs="Times New Roman"/>
                <w:sz w:val="28"/>
                <w:szCs w:val="28"/>
              </w:rPr>
              <w:t xml:space="preserve">Проведение внутренних проверок на предмет выявления изменений </w:t>
            </w:r>
            <w:proofErr w:type="gramStart"/>
            <w:r w:rsidRPr="001F358E">
              <w:rPr>
                <w:rFonts w:ascii="Times New Roman" w:hAnsi="Times New Roman" w:cs="Times New Roman"/>
                <w:sz w:val="28"/>
                <w:szCs w:val="28"/>
              </w:rPr>
              <w:t>в</w:t>
            </w:r>
            <w:proofErr w:type="gramEnd"/>
            <w:r w:rsidRPr="001F358E">
              <w:rPr>
                <w:rFonts w:ascii="Times New Roman" w:hAnsi="Times New Roman" w:cs="Times New Roman"/>
                <w:sz w:val="28"/>
                <w:szCs w:val="28"/>
              </w:rPr>
              <w:t xml:space="preserve"> </w:t>
            </w:r>
          </w:p>
          <w:p w:rsidR="001A561D" w:rsidRPr="001F358E" w:rsidRDefault="001A561D" w:rsidP="001A561D">
            <w:pPr>
              <w:jc w:val="both"/>
              <w:rPr>
                <w:rFonts w:ascii="Times New Roman" w:hAnsi="Times New Roman" w:cs="Times New Roman"/>
                <w:sz w:val="28"/>
                <w:szCs w:val="28"/>
              </w:rPr>
            </w:pPr>
            <w:proofErr w:type="gramStart"/>
            <w:r w:rsidRPr="001F358E">
              <w:rPr>
                <w:rFonts w:ascii="Times New Roman" w:hAnsi="Times New Roman" w:cs="Times New Roman"/>
                <w:sz w:val="28"/>
                <w:szCs w:val="28"/>
              </w:rPr>
              <w:t>режиме</w:t>
            </w:r>
            <w:proofErr w:type="gramEnd"/>
            <w:r w:rsidRPr="001F358E">
              <w:rPr>
                <w:rFonts w:ascii="Times New Roman" w:hAnsi="Times New Roman" w:cs="Times New Roman"/>
                <w:sz w:val="28"/>
                <w:szCs w:val="28"/>
              </w:rPr>
              <w:t xml:space="preserve"> обработки и защиты </w:t>
            </w:r>
            <w:proofErr w:type="spellStart"/>
            <w:r w:rsidRPr="001F358E">
              <w:rPr>
                <w:rFonts w:ascii="Times New Roman" w:hAnsi="Times New Roman" w:cs="Times New Roman"/>
                <w:sz w:val="28"/>
                <w:szCs w:val="28"/>
              </w:rPr>
              <w:t>ПДн</w:t>
            </w:r>
            <w:proofErr w:type="spellEnd"/>
          </w:p>
          <w:p w:rsidR="001A561D" w:rsidRDefault="001A561D" w:rsidP="00CE7066">
            <w:pPr>
              <w:rPr>
                <w:rFonts w:ascii="Times New Roman" w:hAnsi="Times New Roman" w:cs="Times New Roman"/>
                <w:sz w:val="28"/>
                <w:szCs w:val="28"/>
              </w:rPr>
            </w:pPr>
          </w:p>
        </w:tc>
        <w:tc>
          <w:tcPr>
            <w:tcW w:w="2194" w:type="dxa"/>
          </w:tcPr>
          <w:p w:rsidR="001A561D" w:rsidRDefault="001A561D" w:rsidP="00CE7066">
            <w:pPr>
              <w:rPr>
                <w:rFonts w:ascii="Times New Roman" w:hAnsi="Times New Roman" w:cs="Times New Roman"/>
                <w:sz w:val="28"/>
                <w:szCs w:val="28"/>
              </w:rPr>
            </w:pPr>
            <w:r w:rsidRPr="001F358E">
              <w:rPr>
                <w:rFonts w:ascii="Times New Roman" w:hAnsi="Times New Roman" w:cs="Times New Roman"/>
                <w:sz w:val="28"/>
                <w:szCs w:val="28"/>
              </w:rPr>
              <w:t xml:space="preserve">Раз в год  </w:t>
            </w:r>
          </w:p>
        </w:tc>
        <w:tc>
          <w:tcPr>
            <w:tcW w:w="2913" w:type="dxa"/>
          </w:tcPr>
          <w:p w:rsidR="001A561D" w:rsidRDefault="001A561D" w:rsidP="001A561D">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roofErr w:type="spellStart"/>
            <w:r>
              <w:rPr>
                <w:rFonts w:ascii="Times New Roman" w:hAnsi="Times New Roman" w:cs="Times New Roman"/>
                <w:sz w:val="28"/>
                <w:szCs w:val="28"/>
              </w:rPr>
              <w:t>Юстинского</w:t>
            </w:r>
            <w:proofErr w:type="spellEnd"/>
            <w:r>
              <w:rPr>
                <w:rFonts w:ascii="Times New Roman" w:hAnsi="Times New Roman" w:cs="Times New Roman"/>
                <w:sz w:val="28"/>
                <w:szCs w:val="28"/>
              </w:rPr>
              <w:t xml:space="preserve"> РМО РК</w:t>
            </w:r>
          </w:p>
          <w:p w:rsidR="001A561D" w:rsidRDefault="001A561D" w:rsidP="001A561D">
            <w:pPr>
              <w:rPr>
                <w:rFonts w:ascii="Times New Roman" w:hAnsi="Times New Roman" w:cs="Times New Roman"/>
                <w:sz w:val="28"/>
                <w:szCs w:val="28"/>
              </w:rPr>
            </w:pPr>
          </w:p>
          <w:p w:rsidR="001A561D" w:rsidRDefault="001A561D" w:rsidP="00CE7066">
            <w:pPr>
              <w:rPr>
                <w:rFonts w:ascii="Times New Roman" w:hAnsi="Times New Roman" w:cs="Times New Roman"/>
                <w:sz w:val="28"/>
                <w:szCs w:val="28"/>
              </w:rPr>
            </w:pPr>
          </w:p>
        </w:tc>
      </w:tr>
      <w:tr w:rsidR="001A561D" w:rsidTr="001A561D">
        <w:tc>
          <w:tcPr>
            <w:tcW w:w="594" w:type="dxa"/>
          </w:tcPr>
          <w:p w:rsidR="001A561D" w:rsidRDefault="001A561D" w:rsidP="002E5338">
            <w:pPr>
              <w:jc w:val="center"/>
              <w:rPr>
                <w:rFonts w:ascii="Times New Roman" w:hAnsi="Times New Roman" w:cs="Times New Roman"/>
                <w:sz w:val="28"/>
                <w:szCs w:val="28"/>
              </w:rPr>
            </w:pPr>
            <w:r>
              <w:rPr>
                <w:rFonts w:ascii="Times New Roman" w:hAnsi="Times New Roman" w:cs="Times New Roman"/>
                <w:sz w:val="28"/>
                <w:szCs w:val="28"/>
              </w:rPr>
              <w:t>5</w:t>
            </w:r>
          </w:p>
        </w:tc>
        <w:tc>
          <w:tcPr>
            <w:tcW w:w="4550" w:type="dxa"/>
          </w:tcPr>
          <w:p w:rsidR="001A561D" w:rsidRPr="001F358E" w:rsidRDefault="001A561D" w:rsidP="001A561D">
            <w:pPr>
              <w:jc w:val="both"/>
              <w:rPr>
                <w:rFonts w:ascii="Times New Roman" w:hAnsi="Times New Roman" w:cs="Times New Roman"/>
                <w:sz w:val="28"/>
                <w:szCs w:val="28"/>
              </w:rPr>
            </w:pPr>
            <w:proofErr w:type="gramStart"/>
            <w:r w:rsidRPr="001F358E">
              <w:rPr>
                <w:rFonts w:ascii="Times New Roman" w:hAnsi="Times New Roman" w:cs="Times New Roman"/>
                <w:sz w:val="28"/>
                <w:szCs w:val="28"/>
              </w:rPr>
              <w:t>Контроль за</w:t>
            </w:r>
            <w:proofErr w:type="gramEnd"/>
            <w:r w:rsidRPr="001F358E">
              <w:rPr>
                <w:rFonts w:ascii="Times New Roman" w:hAnsi="Times New Roman" w:cs="Times New Roman"/>
                <w:sz w:val="28"/>
                <w:szCs w:val="28"/>
              </w:rPr>
              <w:t xml:space="preserve"> обновлениями </w:t>
            </w:r>
          </w:p>
          <w:p w:rsidR="001A561D" w:rsidRPr="001F358E" w:rsidRDefault="001A561D" w:rsidP="001A561D">
            <w:pPr>
              <w:jc w:val="both"/>
              <w:rPr>
                <w:rFonts w:ascii="Times New Roman" w:hAnsi="Times New Roman" w:cs="Times New Roman"/>
                <w:sz w:val="28"/>
                <w:szCs w:val="28"/>
              </w:rPr>
            </w:pPr>
            <w:r w:rsidRPr="001F358E">
              <w:rPr>
                <w:rFonts w:ascii="Times New Roman" w:hAnsi="Times New Roman" w:cs="Times New Roman"/>
                <w:sz w:val="28"/>
                <w:szCs w:val="28"/>
              </w:rPr>
              <w:t xml:space="preserve">программного обеспечения и </w:t>
            </w:r>
          </w:p>
          <w:p w:rsidR="001A561D" w:rsidRPr="001F358E" w:rsidRDefault="001A561D" w:rsidP="001A561D">
            <w:pPr>
              <w:jc w:val="both"/>
              <w:rPr>
                <w:rFonts w:ascii="Times New Roman" w:hAnsi="Times New Roman" w:cs="Times New Roman"/>
                <w:sz w:val="28"/>
                <w:szCs w:val="28"/>
              </w:rPr>
            </w:pPr>
            <w:r w:rsidRPr="001F358E">
              <w:rPr>
                <w:rFonts w:ascii="Times New Roman" w:hAnsi="Times New Roman" w:cs="Times New Roman"/>
                <w:sz w:val="28"/>
                <w:szCs w:val="28"/>
              </w:rPr>
              <w:t xml:space="preserve">единообразия применяемого </w:t>
            </w:r>
            <w:proofErr w:type="gramStart"/>
            <w:r w:rsidRPr="001F358E">
              <w:rPr>
                <w:rFonts w:ascii="Times New Roman" w:hAnsi="Times New Roman" w:cs="Times New Roman"/>
                <w:sz w:val="28"/>
                <w:szCs w:val="28"/>
              </w:rPr>
              <w:t>ПО</w:t>
            </w:r>
            <w:proofErr w:type="gramEnd"/>
            <w:r w:rsidRPr="001F358E">
              <w:rPr>
                <w:rFonts w:ascii="Times New Roman" w:hAnsi="Times New Roman" w:cs="Times New Roman"/>
                <w:sz w:val="28"/>
                <w:szCs w:val="28"/>
              </w:rPr>
              <w:t xml:space="preserve"> на </w:t>
            </w:r>
          </w:p>
          <w:p w:rsidR="001A561D" w:rsidRDefault="001A561D" w:rsidP="001A561D">
            <w:pPr>
              <w:rPr>
                <w:rFonts w:ascii="Times New Roman" w:hAnsi="Times New Roman" w:cs="Times New Roman"/>
                <w:sz w:val="28"/>
                <w:szCs w:val="28"/>
              </w:rPr>
            </w:pPr>
            <w:r w:rsidRPr="001F358E">
              <w:rPr>
                <w:rFonts w:ascii="Times New Roman" w:hAnsi="Times New Roman" w:cs="Times New Roman"/>
                <w:sz w:val="28"/>
                <w:szCs w:val="28"/>
              </w:rPr>
              <w:t xml:space="preserve">всех элементах </w:t>
            </w:r>
            <w:proofErr w:type="spellStart"/>
            <w:r w:rsidRPr="001F358E">
              <w:rPr>
                <w:rFonts w:ascii="Times New Roman" w:hAnsi="Times New Roman" w:cs="Times New Roman"/>
                <w:sz w:val="28"/>
                <w:szCs w:val="28"/>
              </w:rPr>
              <w:t>ИСПДн</w:t>
            </w:r>
            <w:proofErr w:type="spellEnd"/>
          </w:p>
        </w:tc>
        <w:tc>
          <w:tcPr>
            <w:tcW w:w="2194" w:type="dxa"/>
          </w:tcPr>
          <w:p w:rsidR="001A561D" w:rsidRDefault="001A561D" w:rsidP="00CE7066">
            <w:pPr>
              <w:rPr>
                <w:rFonts w:ascii="Times New Roman" w:hAnsi="Times New Roman" w:cs="Times New Roman"/>
                <w:sz w:val="28"/>
                <w:szCs w:val="28"/>
              </w:rPr>
            </w:pPr>
            <w:r w:rsidRPr="001F358E">
              <w:rPr>
                <w:rFonts w:ascii="Times New Roman" w:hAnsi="Times New Roman" w:cs="Times New Roman"/>
                <w:sz w:val="28"/>
                <w:szCs w:val="28"/>
              </w:rPr>
              <w:t>Постоянно</w:t>
            </w:r>
          </w:p>
        </w:tc>
        <w:tc>
          <w:tcPr>
            <w:tcW w:w="2913" w:type="dxa"/>
          </w:tcPr>
          <w:p w:rsidR="001A561D" w:rsidRPr="00461F5E" w:rsidRDefault="001A561D" w:rsidP="000C67A1">
            <w:pPr>
              <w:pStyle w:val="Default"/>
              <w:rPr>
                <w:sz w:val="28"/>
                <w:szCs w:val="28"/>
              </w:rPr>
            </w:pPr>
            <w:r w:rsidRPr="00461F5E">
              <w:rPr>
                <w:sz w:val="28"/>
                <w:szCs w:val="28"/>
              </w:rPr>
              <w:t xml:space="preserve">Ведущий </w:t>
            </w:r>
            <w:proofErr w:type="spellStart"/>
            <w:proofErr w:type="gramStart"/>
            <w:r w:rsidRPr="00461F5E">
              <w:rPr>
                <w:sz w:val="28"/>
                <w:szCs w:val="28"/>
              </w:rPr>
              <w:t>специалист-системный</w:t>
            </w:r>
            <w:proofErr w:type="spellEnd"/>
            <w:proofErr w:type="gramEnd"/>
            <w:r w:rsidRPr="00461F5E">
              <w:rPr>
                <w:sz w:val="28"/>
                <w:szCs w:val="28"/>
              </w:rPr>
              <w:t xml:space="preserve"> администратор Администрации </w:t>
            </w:r>
          </w:p>
          <w:p w:rsidR="001A561D" w:rsidRDefault="001A561D" w:rsidP="000C67A1">
            <w:pPr>
              <w:rPr>
                <w:rFonts w:ascii="Times New Roman" w:hAnsi="Times New Roman" w:cs="Times New Roman"/>
                <w:sz w:val="28"/>
                <w:szCs w:val="28"/>
              </w:rPr>
            </w:pPr>
            <w:proofErr w:type="spellStart"/>
            <w:r>
              <w:rPr>
                <w:rFonts w:ascii="Times New Roman" w:hAnsi="Times New Roman" w:cs="Times New Roman"/>
                <w:sz w:val="28"/>
                <w:szCs w:val="28"/>
              </w:rPr>
              <w:t>Юстин</w:t>
            </w:r>
            <w:r w:rsidRPr="00461F5E">
              <w:rPr>
                <w:rFonts w:ascii="Times New Roman" w:hAnsi="Times New Roman" w:cs="Times New Roman"/>
                <w:sz w:val="28"/>
                <w:szCs w:val="28"/>
              </w:rPr>
              <w:t>ского</w:t>
            </w:r>
            <w:proofErr w:type="spellEnd"/>
            <w:r w:rsidRPr="00461F5E">
              <w:rPr>
                <w:rFonts w:ascii="Times New Roman" w:hAnsi="Times New Roman" w:cs="Times New Roman"/>
                <w:sz w:val="28"/>
                <w:szCs w:val="28"/>
              </w:rPr>
              <w:t xml:space="preserve"> РМО РК</w:t>
            </w:r>
          </w:p>
        </w:tc>
      </w:tr>
      <w:tr w:rsidR="001A561D" w:rsidTr="001A561D">
        <w:tc>
          <w:tcPr>
            <w:tcW w:w="594" w:type="dxa"/>
          </w:tcPr>
          <w:p w:rsidR="001A561D" w:rsidRDefault="001A561D" w:rsidP="002E5338">
            <w:pPr>
              <w:jc w:val="center"/>
              <w:rPr>
                <w:rFonts w:ascii="Times New Roman" w:hAnsi="Times New Roman" w:cs="Times New Roman"/>
                <w:sz w:val="28"/>
                <w:szCs w:val="28"/>
              </w:rPr>
            </w:pPr>
            <w:r>
              <w:rPr>
                <w:rFonts w:ascii="Times New Roman" w:hAnsi="Times New Roman" w:cs="Times New Roman"/>
                <w:sz w:val="28"/>
                <w:szCs w:val="28"/>
              </w:rPr>
              <w:t>6</w:t>
            </w:r>
          </w:p>
        </w:tc>
        <w:tc>
          <w:tcPr>
            <w:tcW w:w="4550" w:type="dxa"/>
          </w:tcPr>
          <w:p w:rsidR="001A561D" w:rsidRDefault="001A561D" w:rsidP="001A561D">
            <w:pPr>
              <w:rPr>
                <w:rFonts w:ascii="Times New Roman" w:hAnsi="Times New Roman" w:cs="Times New Roman"/>
                <w:sz w:val="28"/>
                <w:szCs w:val="28"/>
              </w:rPr>
            </w:pPr>
            <w:r w:rsidRPr="001F358E">
              <w:rPr>
                <w:rFonts w:ascii="Times New Roman" w:hAnsi="Times New Roman" w:cs="Times New Roman"/>
                <w:sz w:val="28"/>
                <w:szCs w:val="28"/>
              </w:rPr>
              <w:t>Поддержание в актуальном состоянии нормативно-организационных документов</w:t>
            </w:r>
          </w:p>
        </w:tc>
        <w:tc>
          <w:tcPr>
            <w:tcW w:w="2194" w:type="dxa"/>
          </w:tcPr>
          <w:p w:rsidR="001A561D" w:rsidRDefault="001A561D" w:rsidP="00CE7066">
            <w:pPr>
              <w:rPr>
                <w:rFonts w:ascii="Times New Roman" w:hAnsi="Times New Roman" w:cs="Times New Roman"/>
                <w:sz w:val="28"/>
                <w:szCs w:val="28"/>
              </w:rPr>
            </w:pPr>
            <w:r w:rsidRPr="001F358E">
              <w:rPr>
                <w:rFonts w:ascii="Times New Roman" w:hAnsi="Times New Roman" w:cs="Times New Roman"/>
                <w:sz w:val="28"/>
                <w:szCs w:val="28"/>
              </w:rPr>
              <w:t xml:space="preserve">Раз в год  </w:t>
            </w:r>
          </w:p>
        </w:tc>
        <w:tc>
          <w:tcPr>
            <w:tcW w:w="2913" w:type="dxa"/>
          </w:tcPr>
          <w:p w:rsidR="001A561D" w:rsidRDefault="001A561D" w:rsidP="000C67A1">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roofErr w:type="spellStart"/>
            <w:r>
              <w:rPr>
                <w:rFonts w:ascii="Times New Roman" w:hAnsi="Times New Roman" w:cs="Times New Roman"/>
                <w:sz w:val="28"/>
                <w:szCs w:val="28"/>
              </w:rPr>
              <w:t>Юстинского</w:t>
            </w:r>
            <w:proofErr w:type="spellEnd"/>
            <w:r>
              <w:rPr>
                <w:rFonts w:ascii="Times New Roman" w:hAnsi="Times New Roman" w:cs="Times New Roman"/>
                <w:sz w:val="28"/>
                <w:szCs w:val="28"/>
              </w:rPr>
              <w:t xml:space="preserve"> РМО РК</w:t>
            </w:r>
          </w:p>
          <w:p w:rsidR="001A561D" w:rsidRDefault="001A561D" w:rsidP="000C67A1">
            <w:pPr>
              <w:rPr>
                <w:rFonts w:ascii="Times New Roman" w:hAnsi="Times New Roman" w:cs="Times New Roman"/>
                <w:sz w:val="28"/>
                <w:szCs w:val="28"/>
              </w:rPr>
            </w:pPr>
          </w:p>
          <w:p w:rsidR="001A561D" w:rsidRDefault="001A561D" w:rsidP="000C67A1">
            <w:pPr>
              <w:rPr>
                <w:rFonts w:ascii="Times New Roman" w:hAnsi="Times New Roman" w:cs="Times New Roman"/>
                <w:sz w:val="28"/>
                <w:szCs w:val="28"/>
              </w:rPr>
            </w:pPr>
          </w:p>
        </w:tc>
      </w:tr>
    </w:tbl>
    <w:p w:rsidR="002E5338" w:rsidRPr="001F358E" w:rsidRDefault="002E5338" w:rsidP="002E5338">
      <w:pPr>
        <w:spacing w:after="0" w:line="240" w:lineRule="auto"/>
        <w:jc w:val="center"/>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p>
    <w:p w:rsidR="001A561D" w:rsidRDefault="001A561D" w:rsidP="00DB634B">
      <w:pPr>
        <w:spacing w:after="0" w:line="240" w:lineRule="auto"/>
        <w:jc w:val="both"/>
        <w:rPr>
          <w:rFonts w:ascii="Times New Roman" w:hAnsi="Times New Roman" w:cs="Times New Roman"/>
          <w:sz w:val="28"/>
          <w:szCs w:val="28"/>
        </w:rPr>
      </w:pPr>
    </w:p>
    <w:p w:rsidR="001A561D" w:rsidRDefault="001A561D" w:rsidP="00DB634B">
      <w:pPr>
        <w:spacing w:after="0" w:line="240" w:lineRule="auto"/>
        <w:jc w:val="both"/>
        <w:rPr>
          <w:rFonts w:ascii="Times New Roman" w:hAnsi="Times New Roman" w:cs="Times New Roman"/>
          <w:sz w:val="28"/>
          <w:szCs w:val="28"/>
        </w:rPr>
      </w:pPr>
    </w:p>
    <w:p w:rsidR="001A561D" w:rsidRDefault="001A561D" w:rsidP="00DB634B">
      <w:pPr>
        <w:spacing w:after="0" w:line="240" w:lineRule="auto"/>
        <w:jc w:val="both"/>
        <w:rPr>
          <w:rFonts w:ascii="Times New Roman" w:hAnsi="Times New Roman" w:cs="Times New Roman"/>
          <w:sz w:val="28"/>
          <w:szCs w:val="28"/>
        </w:rPr>
      </w:pPr>
    </w:p>
    <w:p w:rsidR="001A561D" w:rsidRDefault="001A561D" w:rsidP="00DB634B">
      <w:pPr>
        <w:spacing w:after="0" w:line="240" w:lineRule="auto"/>
        <w:jc w:val="both"/>
        <w:rPr>
          <w:rFonts w:ascii="Times New Roman" w:hAnsi="Times New Roman" w:cs="Times New Roman"/>
          <w:sz w:val="28"/>
          <w:szCs w:val="28"/>
        </w:rPr>
      </w:pPr>
    </w:p>
    <w:p w:rsidR="001A561D" w:rsidRDefault="001A561D" w:rsidP="00DB634B">
      <w:pPr>
        <w:spacing w:after="0" w:line="240" w:lineRule="auto"/>
        <w:jc w:val="both"/>
        <w:rPr>
          <w:rFonts w:ascii="Times New Roman" w:hAnsi="Times New Roman" w:cs="Times New Roman"/>
          <w:sz w:val="28"/>
          <w:szCs w:val="28"/>
        </w:rPr>
      </w:pPr>
    </w:p>
    <w:p w:rsidR="001A561D" w:rsidRDefault="001A561D" w:rsidP="00DB634B">
      <w:pPr>
        <w:spacing w:after="0" w:line="240" w:lineRule="auto"/>
        <w:jc w:val="both"/>
        <w:rPr>
          <w:rFonts w:ascii="Times New Roman" w:hAnsi="Times New Roman" w:cs="Times New Roman"/>
          <w:sz w:val="28"/>
          <w:szCs w:val="28"/>
        </w:rPr>
      </w:pPr>
    </w:p>
    <w:p w:rsidR="001A561D" w:rsidRDefault="001A561D" w:rsidP="00DB634B">
      <w:pPr>
        <w:spacing w:after="0" w:line="240" w:lineRule="auto"/>
        <w:jc w:val="both"/>
        <w:rPr>
          <w:rFonts w:ascii="Times New Roman" w:hAnsi="Times New Roman" w:cs="Times New Roman"/>
          <w:sz w:val="28"/>
          <w:szCs w:val="28"/>
        </w:rPr>
      </w:pPr>
    </w:p>
    <w:p w:rsidR="00DB634B" w:rsidRPr="001A561D" w:rsidRDefault="00DB634B" w:rsidP="001A561D">
      <w:pPr>
        <w:spacing w:after="0" w:line="240" w:lineRule="auto"/>
        <w:ind w:left="5664" w:firstLine="708"/>
        <w:jc w:val="both"/>
        <w:rPr>
          <w:rFonts w:ascii="Times New Roman" w:hAnsi="Times New Roman" w:cs="Times New Roman"/>
          <w:sz w:val="24"/>
          <w:szCs w:val="24"/>
        </w:rPr>
      </w:pPr>
      <w:r w:rsidRPr="001A561D">
        <w:rPr>
          <w:rFonts w:ascii="Times New Roman" w:hAnsi="Times New Roman" w:cs="Times New Roman"/>
          <w:sz w:val="24"/>
          <w:szCs w:val="24"/>
        </w:rPr>
        <w:t>Приложение № 6</w:t>
      </w:r>
    </w:p>
    <w:p w:rsidR="00DB634B" w:rsidRPr="001A561D" w:rsidRDefault="00DB634B" w:rsidP="001A561D">
      <w:pPr>
        <w:spacing w:after="0" w:line="240" w:lineRule="auto"/>
        <w:ind w:left="5664" w:firstLine="708"/>
        <w:jc w:val="both"/>
        <w:rPr>
          <w:rFonts w:ascii="Times New Roman" w:hAnsi="Times New Roman" w:cs="Times New Roman"/>
          <w:sz w:val="24"/>
          <w:szCs w:val="24"/>
        </w:rPr>
      </w:pPr>
      <w:r w:rsidRPr="001A561D">
        <w:rPr>
          <w:rFonts w:ascii="Times New Roman" w:hAnsi="Times New Roman" w:cs="Times New Roman"/>
          <w:sz w:val="24"/>
          <w:szCs w:val="24"/>
        </w:rPr>
        <w:t>к Положению об обработке</w:t>
      </w:r>
    </w:p>
    <w:p w:rsidR="00DB634B" w:rsidRDefault="00DB634B" w:rsidP="001A561D">
      <w:pPr>
        <w:spacing w:after="0" w:line="240" w:lineRule="auto"/>
        <w:ind w:left="5664" w:firstLine="708"/>
        <w:jc w:val="both"/>
        <w:rPr>
          <w:rFonts w:ascii="Times New Roman" w:hAnsi="Times New Roman" w:cs="Times New Roman"/>
          <w:sz w:val="24"/>
          <w:szCs w:val="24"/>
        </w:rPr>
      </w:pPr>
      <w:r w:rsidRPr="001A561D">
        <w:rPr>
          <w:rFonts w:ascii="Times New Roman" w:hAnsi="Times New Roman" w:cs="Times New Roman"/>
          <w:sz w:val="24"/>
          <w:szCs w:val="24"/>
        </w:rPr>
        <w:t xml:space="preserve">персональных данных </w:t>
      </w:r>
    </w:p>
    <w:p w:rsidR="001A561D" w:rsidRPr="001A561D" w:rsidRDefault="001A561D" w:rsidP="001A561D">
      <w:pPr>
        <w:spacing w:after="0" w:line="240" w:lineRule="auto"/>
        <w:ind w:left="5664" w:firstLine="708"/>
        <w:jc w:val="both"/>
        <w:rPr>
          <w:rFonts w:ascii="Times New Roman" w:hAnsi="Times New Roman" w:cs="Times New Roman"/>
          <w:sz w:val="24"/>
          <w:szCs w:val="24"/>
        </w:rPr>
      </w:pPr>
    </w:p>
    <w:p w:rsidR="00DB634B" w:rsidRPr="001F358E" w:rsidRDefault="00DB634B" w:rsidP="001A561D">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ИНСТРУКЦИЯ</w:t>
      </w:r>
    </w:p>
    <w:p w:rsidR="00DB634B" w:rsidRPr="001F358E" w:rsidRDefault="00DB634B" w:rsidP="001A561D">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по учету и работе с электронными, магнитными и оптическими носителями</w:t>
      </w:r>
    </w:p>
    <w:p w:rsidR="00DB634B" w:rsidRPr="001F358E" w:rsidRDefault="00DB634B" w:rsidP="001A561D">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 xml:space="preserve">информации, на которых обрабатываются персональные данные и </w:t>
      </w:r>
      <w:proofErr w:type="gramStart"/>
      <w:r w:rsidRPr="001F358E">
        <w:rPr>
          <w:rFonts w:ascii="Times New Roman" w:hAnsi="Times New Roman" w:cs="Times New Roman"/>
          <w:sz w:val="28"/>
          <w:szCs w:val="28"/>
        </w:rPr>
        <w:t>другая</w:t>
      </w:r>
      <w:proofErr w:type="gramEnd"/>
    </w:p>
    <w:p w:rsidR="00DB634B" w:rsidRDefault="00DB634B" w:rsidP="001A561D">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 xml:space="preserve">конфиденциальная информация в Администрации </w:t>
      </w:r>
      <w:proofErr w:type="spellStart"/>
      <w:r w:rsidR="00D37477">
        <w:rPr>
          <w:rFonts w:ascii="Times New Roman" w:hAnsi="Times New Roman" w:cs="Times New Roman"/>
          <w:sz w:val="28"/>
          <w:szCs w:val="28"/>
        </w:rPr>
        <w:t>Юстин</w:t>
      </w:r>
      <w:r w:rsidRPr="001F358E">
        <w:rPr>
          <w:rFonts w:ascii="Times New Roman" w:hAnsi="Times New Roman" w:cs="Times New Roman"/>
          <w:sz w:val="28"/>
          <w:szCs w:val="28"/>
        </w:rPr>
        <w:t>ского</w:t>
      </w:r>
      <w:proofErr w:type="spellEnd"/>
      <w:r w:rsidRPr="001F358E">
        <w:rPr>
          <w:rFonts w:ascii="Times New Roman" w:hAnsi="Times New Roman" w:cs="Times New Roman"/>
          <w:sz w:val="28"/>
          <w:szCs w:val="28"/>
        </w:rPr>
        <w:t xml:space="preserve"> РМО РК.</w:t>
      </w:r>
    </w:p>
    <w:p w:rsidR="00D37477" w:rsidRPr="001F358E" w:rsidRDefault="00D37477" w:rsidP="001A561D">
      <w:pPr>
        <w:spacing w:after="0" w:line="240" w:lineRule="auto"/>
        <w:jc w:val="center"/>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1.  Общие положения</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Настоящая инструкция  определяет общие положения по учету электронных, магнитных,  оптических  носителей  информации  на  которых  обрабатываются </w:t>
      </w:r>
    </w:p>
    <w:p w:rsidR="00DB634B" w:rsidRPr="001F358E" w:rsidRDefault="00DB634B" w:rsidP="00DB634B">
      <w:pPr>
        <w:spacing w:after="0" w:line="240" w:lineRule="auto"/>
        <w:jc w:val="both"/>
        <w:rPr>
          <w:rFonts w:ascii="Times New Roman" w:hAnsi="Times New Roman" w:cs="Times New Roman"/>
          <w:sz w:val="28"/>
          <w:szCs w:val="28"/>
        </w:rPr>
      </w:pPr>
      <w:proofErr w:type="gramStart"/>
      <w:r w:rsidRPr="001F358E">
        <w:rPr>
          <w:rFonts w:ascii="Times New Roman" w:hAnsi="Times New Roman" w:cs="Times New Roman"/>
          <w:sz w:val="28"/>
          <w:szCs w:val="28"/>
        </w:rPr>
        <w:t xml:space="preserve">персональные  данные  и  другая  конфиденциальная  информация  в  </w:t>
      </w:r>
      <w:r w:rsidR="00D37477" w:rsidRPr="001F358E">
        <w:rPr>
          <w:rFonts w:ascii="Times New Roman" w:hAnsi="Times New Roman" w:cs="Times New Roman"/>
          <w:sz w:val="28"/>
          <w:szCs w:val="28"/>
        </w:rPr>
        <w:t xml:space="preserve">Администрации </w:t>
      </w:r>
      <w:proofErr w:type="spellStart"/>
      <w:r w:rsidR="00D37477">
        <w:rPr>
          <w:rFonts w:ascii="Times New Roman" w:hAnsi="Times New Roman" w:cs="Times New Roman"/>
          <w:sz w:val="28"/>
          <w:szCs w:val="28"/>
        </w:rPr>
        <w:t>Юстин</w:t>
      </w:r>
      <w:r w:rsidR="00D37477" w:rsidRPr="001F358E">
        <w:rPr>
          <w:rFonts w:ascii="Times New Roman" w:hAnsi="Times New Roman" w:cs="Times New Roman"/>
          <w:sz w:val="28"/>
          <w:szCs w:val="28"/>
        </w:rPr>
        <w:t>ского</w:t>
      </w:r>
      <w:proofErr w:type="spellEnd"/>
      <w:r w:rsidR="00D37477" w:rsidRPr="001F358E">
        <w:rPr>
          <w:rFonts w:ascii="Times New Roman" w:hAnsi="Times New Roman" w:cs="Times New Roman"/>
          <w:sz w:val="28"/>
          <w:szCs w:val="28"/>
        </w:rPr>
        <w:t xml:space="preserve"> РМО РК</w:t>
      </w:r>
      <w:r w:rsidRPr="001F358E">
        <w:rPr>
          <w:rFonts w:ascii="Times New Roman" w:hAnsi="Times New Roman" w:cs="Times New Roman"/>
          <w:sz w:val="28"/>
          <w:szCs w:val="28"/>
        </w:rPr>
        <w:t xml:space="preserve">  (далее  Организация)  в  соответствии  с  Федеральным  законом  «О персональных  данных»  №    152-ФЗ,  постановлением  Правительства  Российской Федерации  от  17.11.2007    №  781  «Об  утверждении  Положения  об  обеспечении безопасности персональных данных при их обработке в информационных системах персональных данных»,  Приказом ФСТЭК  России от 5 февраля 2010 г. N 58  «Об утверждении  положения  о  методах</w:t>
      </w:r>
      <w:proofErr w:type="gramEnd"/>
      <w:r w:rsidRPr="001F358E">
        <w:rPr>
          <w:rFonts w:ascii="Times New Roman" w:hAnsi="Times New Roman" w:cs="Times New Roman"/>
          <w:sz w:val="28"/>
          <w:szCs w:val="28"/>
        </w:rPr>
        <w:t xml:space="preserve">  и  </w:t>
      </w:r>
      <w:proofErr w:type="gramStart"/>
      <w:r w:rsidRPr="001F358E">
        <w:rPr>
          <w:rFonts w:ascii="Times New Roman" w:hAnsi="Times New Roman" w:cs="Times New Roman"/>
          <w:sz w:val="28"/>
          <w:szCs w:val="28"/>
        </w:rPr>
        <w:t>способах</w:t>
      </w:r>
      <w:proofErr w:type="gramEnd"/>
      <w:r w:rsidRPr="001F358E">
        <w:rPr>
          <w:rFonts w:ascii="Times New Roman" w:hAnsi="Times New Roman" w:cs="Times New Roman"/>
          <w:sz w:val="28"/>
          <w:szCs w:val="28"/>
        </w:rPr>
        <w:t xml:space="preserve">  защиты  в  информационных системах персональных данных».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2.  Порядок работы</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При  исполнении  своих  служебных  обязанностей  пользователи информационной  системы  персональных  данных  (далее  </w:t>
      </w:r>
      <w:proofErr w:type="spellStart"/>
      <w:r w:rsidRPr="001F358E">
        <w:rPr>
          <w:rFonts w:ascii="Times New Roman" w:hAnsi="Times New Roman" w:cs="Times New Roman"/>
          <w:sz w:val="28"/>
          <w:szCs w:val="28"/>
        </w:rPr>
        <w:t>ИСПДн</w:t>
      </w:r>
      <w:proofErr w:type="spellEnd"/>
      <w:r w:rsidRPr="001F358E">
        <w:rPr>
          <w:rFonts w:ascii="Times New Roman" w:hAnsi="Times New Roman" w:cs="Times New Roman"/>
          <w:sz w:val="28"/>
          <w:szCs w:val="28"/>
        </w:rPr>
        <w:t>)  должны соблюдать следующие основные правила:</w:t>
      </w:r>
    </w:p>
    <w:p w:rsidR="00DB634B" w:rsidRPr="001F358E" w:rsidRDefault="00DB634B" w:rsidP="00DB634B">
      <w:pPr>
        <w:spacing w:after="0" w:line="240" w:lineRule="auto"/>
        <w:jc w:val="both"/>
        <w:rPr>
          <w:rFonts w:ascii="Times New Roman" w:hAnsi="Times New Roman" w:cs="Times New Roman"/>
          <w:sz w:val="28"/>
          <w:szCs w:val="28"/>
        </w:rPr>
      </w:pPr>
      <w:proofErr w:type="gramStart"/>
      <w:r w:rsidRPr="001F358E">
        <w:rPr>
          <w:rFonts w:ascii="Times New Roman" w:hAnsi="Times New Roman" w:cs="Times New Roman"/>
          <w:sz w:val="28"/>
          <w:szCs w:val="28"/>
        </w:rPr>
        <w:t xml:space="preserve">-  все  электронные,  магнитные  и  оптические  носители  информации  (далее носители)  -  мобильные  шасси  для  жестких  магнитных  дисков,  </w:t>
      </w:r>
      <w:proofErr w:type="spellStart"/>
      <w:r w:rsidRPr="001F358E">
        <w:rPr>
          <w:rFonts w:ascii="Times New Roman" w:hAnsi="Times New Roman" w:cs="Times New Roman"/>
          <w:sz w:val="28"/>
          <w:szCs w:val="28"/>
        </w:rPr>
        <w:t>флеш</w:t>
      </w:r>
      <w:proofErr w:type="spellEnd"/>
      <w:r w:rsidRPr="001F358E">
        <w:rPr>
          <w:rFonts w:ascii="Times New Roman" w:hAnsi="Times New Roman" w:cs="Times New Roman"/>
          <w:sz w:val="28"/>
          <w:szCs w:val="28"/>
        </w:rPr>
        <w:t xml:space="preserve">  накопители информации,  компакт  диски,  накопители  на  гибких  магнитных  дисках  и  иные магнитные  оптические  или  магнитооптические  диски,  используемые  в технологическом  процессе  обработки  информации  в  </w:t>
      </w:r>
      <w:proofErr w:type="spellStart"/>
      <w:r w:rsidRPr="001F358E">
        <w:rPr>
          <w:rFonts w:ascii="Times New Roman" w:hAnsi="Times New Roman" w:cs="Times New Roman"/>
          <w:sz w:val="28"/>
          <w:szCs w:val="28"/>
        </w:rPr>
        <w:t>ИСПДн</w:t>
      </w:r>
      <w:proofErr w:type="spellEnd"/>
      <w:r w:rsidRPr="001F358E">
        <w:rPr>
          <w:rFonts w:ascii="Times New Roman" w:hAnsi="Times New Roman" w:cs="Times New Roman"/>
          <w:sz w:val="28"/>
          <w:szCs w:val="28"/>
        </w:rPr>
        <w:t>,  подлежат обязательному учету в ведомости  «по учету электронных и магнитных носителей, на которых обрабатываются персональные данные (наименование организации)»;</w:t>
      </w:r>
      <w:proofErr w:type="gramEnd"/>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сотрудник Организации, ответственный за хранение и выдачу носителей, а также  список  пользователей,  работающих  с  носителями  -  утверждаются нормативным актом Организации;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раз в квартал проводить проверку целостности носителей с использованием стандартных средств операционной системы, установленных на ПЭВМ;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временно не используемые носители должны храниться пользователями и сотрудником  Организации,  ответственным  за  их  хранение  и  выдачу  носителей,  в местах,  недоступных  для  посторонних  лиц,  исключающих  их  хищение,  подмену, уничтожение;</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временно не используемые носители пользователи по окончанию работы с ними сдают сотруднику Организации, ответственному за их хранение и выдачу;</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  учет и выдачу съемных носителей персональных данных по утвержденной форме  осуществляют  работники  структурных  подразделений,  на  которых возложены  функции  хранения  носителей  персональных  данных.  Выдача осуществляется  только  сотрудникам,  допущенным  к  работе  с  </w:t>
      </w:r>
      <w:proofErr w:type="gramStart"/>
      <w:r w:rsidRPr="001F358E">
        <w:rPr>
          <w:rFonts w:ascii="Times New Roman" w:hAnsi="Times New Roman" w:cs="Times New Roman"/>
          <w:sz w:val="28"/>
          <w:szCs w:val="28"/>
        </w:rPr>
        <w:t>персональными</w:t>
      </w:r>
      <w:proofErr w:type="gramEnd"/>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lastRenderedPageBreak/>
        <w:t xml:space="preserve">данными (далее </w:t>
      </w:r>
      <w:proofErr w:type="spellStart"/>
      <w:r w:rsidRPr="001F358E">
        <w:rPr>
          <w:rFonts w:ascii="Times New Roman" w:hAnsi="Times New Roman" w:cs="Times New Roman"/>
          <w:sz w:val="28"/>
          <w:szCs w:val="28"/>
        </w:rPr>
        <w:t>ПДн</w:t>
      </w:r>
      <w:proofErr w:type="spellEnd"/>
      <w:r w:rsidRPr="001F358E">
        <w:rPr>
          <w:rFonts w:ascii="Times New Roman" w:hAnsi="Times New Roman" w:cs="Times New Roman"/>
          <w:sz w:val="28"/>
          <w:szCs w:val="28"/>
        </w:rPr>
        <w:t xml:space="preserve">) в соответствии с нормативным актом Организации;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  запись  </w:t>
      </w:r>
      <w:proofErr w:type="spellStart"/>
      <w:r w:rsidRPr="001F358E">
        <w:rPr>
          <w:rFonts w:ascii="Times New Roman" w:hAnsi="Times New Roman" w:cs="Times New Roman"/>
          <w:sz w:val="28"/>
          <w:szCs w:val="28"/>
        </w:rPr>
        <w:t>ПДн</w:t>
      </w:r>
      <w:proofErr w:type="spellEnd"/>
      <w:r w:rsidRPr="001F358E">
        <w:rPr>
          <w:rFonts w:ascii="Times New Roman" w:hAnsi="Times New Roman" w:cs="Times New Roman"/>
          <w:sz w:val="28"/>
          <w:szCs w:val="28"/>
        </w:rPr>
        <w:t xml:space="preserve">  и  другой  конфиденциальной  информации  в  обязательном порядке осуществляется на учтенные носители;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  обмен  </w:t>
      </w:r>
      <w:proofErr w:type="spellStart"/>
      <w:r w:rsidRPr="001F358E">
        <w:rPr>
          <w:rFonts w:ascii="Times New Roman" w:hAnsi="Times New Roman" w:cs="Times New Roman"/>
          <w:sz w:val="28"/>
          <w:szCs w:val="28"/>
        </w:rPr>
        <w:t>ПДн</w:t>
      </w:r>
      <w:proofErr w:type="spellEnd"/>
      <w:r w:rsidRPr="001F358E">
        <w:rPr>
          <w:rFonts w:ascii="Times New Roman" w:hAnsi="Times New Roman" w:cs="Times New Roman"/>
          <w:sz w:val="28"/>
          <w:szCs w:val="28"/>
        </w:rPr>
        <w:t xml:space="preserve">  и  другой  конфиденциальной  информацией  между организациями  должен  осуществляться  в  соответствии  с  нормативно-правовыми актами (соглашения, договора, заключенных Организацией, согласия субъектов, и Федеральными законами Российской Федерации), на  учтенных носителях, с учетом допуска исполнителей к передаваемой информации;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для  обмена  информацией  на  носителях  создаются  каталоги  (папка файловой  системы)  экспорта  данных,  после  завершения  выгрузки  информации необходимо производить очистку каталога;</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все  находящиеся  на  хранении  и  в  обращении  съемные  магнитные  и электронные  носители  (далее  –  съемный  носитель)  с  персональными  данными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подлежат  учёту.  Каждый  съемный  носитель  с  записанными  на  нем персональными  данными  должен  иметь  этикетку  или  надпись,  на  которой указывается  –  Ф.И.О. владельца, дату выдачи, подпись сотрудника ответственного за хранение;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запрещается передавать носители третьим лицам;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  информацию  по  </w:t>
      </w:r>
      <w:proofErr w:type="gramStart"/>
      <w:r w:rsidRPr="001F358E">
        <w:rPr>
          <w:rFonts w:ascii="Times New Roman" w:hAnsi="Times New Roman" w:cs="Times New Roman"/>
          <w:sz w:val="28"/>
          <w:szCs w:val="28"/>
        </w:rPr>
        <w:t>различным</w:t>
      </w:r>
      <w:proofErr w:type="gramEnd"/>
      <w:r w:rsidRPr="001F358E">
        <w:rPr>
          <w:rFonts w:ascii="Times New Roman" w:hAnsi="Times New Roman" w:cs="Times New Roman"/>
          <w:sz w:val="28"/>
          <w:szCs w:val="28"/>
        </w:rPr>
        <w:t xml:space="preserve">  </w:t>
      </w:r>
      <w:proofErr w:type="spellStart"/>
      <w:r w:rsidRPr="001F358E">
        <w:rPr>
          <w:rFonts w:ascii="Times New Roman" w:hAnsi="Times New Roman" w:cs="Times New Roman"/>
          <w:sz w:val="28"/>
          <w:szCs w:val="28"/>
        </w:rPr>
        <w:t>ИСПДн</w:t>
      </w:r>
      <w:proofErr w:type="spellEnd"/>
      <w:r w:rsidRPr="001F358E">
        <w:rPr>
          <w:rFonts w:ascii="Times New Roman" w:hAnsi="Times New Roman" w:cs="Times New Roman"/>
          <w:sz w:val="28"/>
          <w:szCs w:val="28"/>
        </w:rPr>
        <w:t xml:space="preserve">  хранить  на  носителях  в  отдельных системных файловых папках.</w:t>
      </w:r>
    </w:p>
    <w:p w:rsidR="00DB634B" w:rsidRPr="001F358E" w:rsidRDefault="00DB634B" w:rsidP="00DB634B">
      <w:pPr>
        <w:spacing w:after="0" w:line="240" w:lineRule="auto"/>
        <w:jc w:val="both"/>
        <w:rPr>
          <w:rFonts w:ascii="Times New Roman" w:hAnsi="Times New Roman" w:cs="Times New Roman"/>
          <w:sz w:val="28"/>
          <w:szCs w:val="28"/>
        </w:rPr>
      </w:pPr>
      <w:proofErr w:type="gramStart"/>
      <w:r w:rsidRPr="001F358E">
        <w:rPr>
          <w:rFonts w:ascii="Times New Roman" w:hAnsi="Times New Roman" w:cs="Times New Roman"/>
          <w:sz w:val="28"/>
          <w:szCs w:val="28"/>
        </w:rPr>
        <w:t xml:space="preserve">-  резервное  копирование  информации  содержащейся  на  носителях производит ответственный за работу с носителем по необходимости (можно сразу после  записи,  если  была  записана  важная  информация,  утеря  которой  приведет  к </w:t>
      </w:r>
      <w:proofErr w:type="gramEnd"/>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негативным  последствиям  для  организации  т.д.),  в  каталог  (папка  файловой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системы,  ссылка  на  каталог  указывается  администратором  безопасности),  но  не реже одного раза в неделю;</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  по  окончании  работ  пользователь  сдает  съемный  носитель  для  хранения уполномоченному должностному лицу, о чем делается соответствующая   запись </w:t>
      </w:r>
      <w:proofErr w:type="gramStart"/>
      <w:r w:rsidRPr="001F358E">
        <w:rPr>
          <w:rFonts w:ascii="Times New Roman" w:hAnsi="Times New Roman" w:cs="Times New Roman"/>
          <w:sz w:val="28"/>
          <w:szCs w:val="28"/>
        </w:rPr>
        <w:t>в</w:t>
      </w:r>
      <w:proofErr w:type="gramEnd"/>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ведомости  «по  учету  электронных  и  магнитных  носителей,  на  которых обрабатываются персональные данные (наименование организации)».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при необходимости (</w:t>
      </w:r>
      <w:proofErr w:type="gramStart"/>
      <w:r w:rsidRPr="001F358E">
        <w:rPr>
          <w:rFonts w:ascii="Times New Roman" w:hAnsi="Times New Roman" w:cs="Times New Roman"/>
          <w:sz w:val="28"/>
          <w:szCs w:val="28"/>
        </w:rPr>
        <w:t>например</w:t>
      </w:r>
      <w:proofErr w:type="gramEnd"/>
      <w:r w:rsidRPr="001F358E">
        <w:rPr>
          <w:rFonts w:ascii="Times New Roman" w:hAnsi="Times New Roman" w:cs="Times New Roman"/>
          <w:sz w:val="28"/>
          <w:szCs w:val="28"/>
        </w:rPr>
        <w:t xml:space="preserve"> информация на носителе далее не нужна)  по окончании  обработки  информации  пользователь  обязан  произвести  стирание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остаточной  информации  на  несъёмных  носителях  (жестких  дисках)  и  в оперативной  памяти,  одним  из  способов  стирания  остаточной  информации  </w:t>
      </w:r>
      <w:proofErr w:type="gramStart"/>
      <w:r w:rsidRPr="001F358E">
        <w:rPr>
          <w:rFonts w:ascii="Times New Roman" w:hAnsi="Times New Roman" w:cs="Times New Roman"/>
          <w:sz w:val="28"/>
          <w:szCs w:val="28"/>
        </w:rPr>
        <w:t>в</w:t>
      </w:r>
      <w:proofErr w:type="gramEnd"/>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оперативной  памяти  является  перезагрузка  ПЭВМ.  Перед  уничтожением информации  необходимо  согласовать  это  действие  с  сотрудниками, ответственными за обработку и уничтожение информации в Организации;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перед  использованием  носителя  необходимо  провести  антивирусный контроль устройства в соответствии с инструкцией по антивирусной защите.</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Не допускается:</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хранение  съемных  носителей  с  персональными  данными  вместе  с носителями  открытой  информации,  на  рабочих  столах,  либо  оставление  их  без присмотра или передача на хранение другим лицам;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  вынос  съемных  носителей  </w:t>
      </w:r>
      <w:proofErr w:type="gramStart"/>
      <w:r w:rsidRPr="001F358E">
        <w:rPr>
          <w:rFonts w:ascii="Times New Roman" w:hAnsi="Times New Roman" w:cs="Times New Roman"/>
          <w:sz w:val="28"/>
          <w:szCs w:val="28"/>
        </w:rPr>
        <w:t>с  персональными  данными  из  служебных помещений для работы с ними на дому</w:t>
      </w:r>
      <w:proofErr w:type="gramEnd"/>
      <w:r w:rsidRPr="001F358E">
        <w:rPr>
          <w:rFonts w:ascii="Times New Roman" w:hAnsi="Times New Roman" w:cs="Times New Roman"/>
          <w:sz w:val="28"/>
          <w:szCs w:val="28"/>
        </w:rPr>
        <w:t xml:space="preserve">, в гостиницах и т. д.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На  носители  для  отправки  и  передачи  записываются  только предназначенные адресатам персональные данные. Отправка персональных данных адресатам  на  съемных  носителях  осуществляется  на  учтенных  носителях  с отметкой  в  </w:t>
      </w:r>
      <w:r w:rsidRPr="001F358E">
        <w:rPr>
          <w:rFonts w:ascii="Times New Roman" w:hAnsi="Times New Roman" w:cs="Times New Roman"/>
          <w:sz w:val="28"/>
          <w:szCs w:val="28"/>
        </w:rPr>
        <w:lastRenderedPageBreak/>
        <w:t>журнале  учета  носителей  об  отправке.  Вынос  съемных  носителей персональных  данных  для  непосредственной  передачи  адресату  осуществляется только  с  письменного  разрешения  руководителя  соответствующего  структурного подразделения Организации.</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О  фактах  утраты  съемных  носителей,  содержащих  персональные  данные, либо  разглашения  содержащихся  на  них  сведений  немедленно  ставится  в известность  руководитель  соответствующего  структурного  подразделения Организации и руководитель Организации. </w:t>
      </w:r>
    </w:p>
    <w:p w:rsidR="00D37477"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На  утраченные  носители  составляется  акт.  Соответствующие  отметки вносятся в журналы учета съемных носителей персональных данных.</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Съемные  носители  персональных данных,  пришедшие  в  негодность,  или отслужившие  установленный  срок,  подлежат  уничтожению   в  соответствии  </w:t>
      </w:r>
      <w:proofErr w:type="gramStart"/>
      <w:r w:rsidRPr="001F358E">
        <w:rPr>
          <w:rFonts w:ascii="Times New Roman" w:hAnsi="Times New Roman" w:cs="Times New Roman"/>
          <w:sz w:val="28"/>
          <w:szCs w:val="28"/>
        </w:rPr>
        <w:t>с</w:t>
      </w:r>
      <w:proofErr w:type="gramEnd"/>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действующим  законодательством.  Также  можно  съемные  носители  оставить  </w:t>
      </w:r>
      <w:proofErr w:type="gramStart"/>
      <w:r w:rsidRPr="001F358E">
        <w:rPr>
          <w:rFonts w:ascii="Times New Roman" w:hAnsi="Times New Roman" w:cs="Times New Roman"/>
          <w:sz w:val="28"/>
          <w:szCs w:val="28"/>
        </w:rPr>
        <w:t>на</w:t>
      </w:r>
      <w:proofErr w:type="gramEnd"/>
      <w:r w:rsidRPr="001F358E">
        <w:rPr>
          <w:rFonts w:ascii="Times New Roman" w:hAnsi="Times New Roman" w:cs="Times New Roman"/>
          <w:sz w:val="28"/>
          <w:szCs w:val="28"/>
        </w:rPr>
        <w:t xml:space="preserve">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длительный срок хранения до утраты актуальности сведений хранящихся на этих </w:t>
      </w:r>
    </w:p>
    <w:p w:rsidR="00DB634B" w:rsidRPr="001F358E" w:rsidRDefault="00DB634B" w:rsidP="00DB634B">
      <w:pPr>
        <w:spacing w:after="0" w:line="240" w:lineRule="auto"/>
        <w:jc w:val="both"/>
        <w:rPr>
          <w:rFonts w:ascii="Times New Roman" w:hAnsi="Times New Roman" w:cs="Times New Roman"/>
          <w:sz w:val="28"/>
          <w:szCs w:val="28"/>
        </w:rPr>
      </w:pPr>
      <w:proofErr w:type="gramStart"/>
      <w:r w:rsidRPr="001F358E">
        <w:rPr>
          <w:rFonts w:ascii="Times New Roman" w:hAnsi="Times New Roman" w:cs="Times New Roman"/>
          <w:sz w:val="28"/>
          <w:szCs w:val="28"/>
        </w:rPr>
        <w:t>носителях</w:t>
      </w:r>
      <w:proofErr w:type="gramEnd"/>
      <w:r w:rsidRPr="001F358E">
        <w:rPr>
          <w:rFonts w:ascii="Times New Roman" w:hAnsi="Times New Roman" w:cs="Times New Roman"/>
          <w:sz w:val="28"/>
          <w:szCs w:val="28"/>
        </w:rPr>
        <w:t xml:space="preserve">.  После  уничтожения  материальных  носителей  членами  комиссии </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подписывается  а</w:t>
      </w:r>
      <w:proofErr w:type="gramStart"/>
      <w:r w:rsidRPr="001F358E">
        <w:rPr>
          <w:rFonts w:ascii="Times New Roman" w:hAnsi="Times New Roman" w:cs="Times New Roman"/>
          <w:sz w:val="28"/>
          <w:szCs w:val="28"/>
        </w:rPr>
        <w:t>кт  в  тр</w:t>
      </w:r>
      <w:proofErr w:type="gramEnd"/>
      <w:r w:rsidRPr="001F358E">
        <w:rPr>
          <w:rFonts w:ascii="Times New Roman" w:hAnsi="Times New Roman" w:cs="Times New Roman"/>
          <w:sz w:val="28"/>
          <w:szCs w:val="28"/>
        </w:rPr>
        <w:t>ех  экземплярах  и  в  журналах  их  учета  и  регистрации,  а также  в  номенклатурах  и  описях  дел  проставляется  отметка  «Уничтожено.  Акт №__(дата)».</w:t>
      </w:r>
    </w:p>
    <w:p w:rsidR="00DB634B"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Уничтожение  носителей   осуществляется  соответствующей  комиссией, состав  которой  утверждается  приказом  руководителя  Организации.  По результатам  уничтожения носителей составляется акт утвержденной формы</w:t>
      </w:r>
      <w:r w:rsidR="00D37477">
        <w:rPr>
          <w:rFonts w:ascii="Times New Roman" w:hAnsi="Times New Roman" w:cs="Times New Roman"/>
          <w:sz w:val="28"/>
          <w:szCs w:val="28"/>
        </w:rPr>
        <w:t>.</w:t>
      </w:r>
    </w:p>
    <w:p w:rsidR="00D37477" w:rsidRPr="001F358E" w:rsidRDefault="00D37477" w:rsidP="00DB634B">
      <w:pPr>
        <w:spacing w:after="0" w:line="240" w:lineRule="auto"/>
        <w:jc w:val="both"/>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proofErr w:type="gramStart"/>
      <w:r w:rsidRPr="001F358E">
        <w:rPr>
          <w:rFonts w:ascii="Times New Roman" w:hAnsi="Times New Roman" w:cs="Times New Roman"/>
          <w:sz w:val="28"/>
          <w:szCs w:val="28"/>
        </w:rPr>
        <w:t>Ответственный</w:t>
      </w:r>
      <w:proofErr w:type="gramEnd"/>
      <w:r w:rsidRPr="001F358E">
        <w:rPr>
          <w:rFonts w:ascii="Times New Roman" w:hAnsi="Times New Roman" w:cs="Times New Roman"/>
          <w:sz w:val="28"/>
          <w:szCs w:val="28"/>
        </w:rPr>
        <w:t xml:space="preserve"> за обработку</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персональных данных  _____________________________________</w:t>
      </w: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37477" w:rsidRDefault="00D37477" w:rsidP="00DB634B">
      <w:pPr>
        <w:spacing w:after="0" w:line="240" w:lineRule="auto"/>
        <w:jc w:val="both"/>
        <w:rPr>
          <w:rFonts w:ascii="Times New Roman" w:hAnsi="Times New Roman" w:cs="Times New Roman"/>
          <w:sz w:val="28"/>
          <w:szCs w:val="28"/>
        </w:rPr>
      </w:pPr>
    </w:p>
    <w:p w:rsidR="00DB634B" w:rsidRPr="00D44267" w:rsidRDefault="00DB634B" w:rsidP="00D44267">
      <w:pPr>
        <w:spacing w:after="0" w:line="240" w:lineRule="auto"/>
        <w:ind w:left="6372" w:firstLine="708"/>
        <w:jc w:val="both"/>
        <w:rPr>
          <w:rFonts w:ascii="Times New Roman" w:hAnsi="Times New Roman" w:cs="Times New Roman"/>
          <w:sz w:val="24"/>
          <w:szCs w:val="24"/>
        </w:rPr>
      </w:pPr>
      <w:r w:rsidRPr="00D44267">
        <w:rPr>
          <w:rFonts w:ascii="Times New Roman" w:hAnsi="Times New Roman" w:cs="Times New Roman"/>
          <w:sz w:val="24"/>
          <w:szCs w:val="24"/>
        </w:rPr>
        <w:lastRenderedPageBreak/>
        <w:t xml:space="preserve">Приложение № </w:t>
      </w:r>
      <w:r w:rsidR="00D508D9">
        <w:rPr>
          <w:rFonts w:ascii="Times New Roman" w:hAnsi="Times New Roman" w:cs="Times New Roman"/>
          <w:sz w:val="24"/>
          <w:szCs w:val="24"/>
        </w:rPr>
        <w:t>7</w:t>
      </w:r>
    </w:p>
    <w:p w:rsidR="00DB634B" w:rsidRPr="00D44267" w:rsidRDefault="00DB634B" w:rsidP="00D44267">
      <w:pPr>
        <w:spacing w:after="0" w:line="240" w:lineRule="auto"/>
        <w:ind w:left="6372" w:firstLine="708"/>
        <w:jc w:val="both"/>
        <w:rPr>
          <w:rFonts w:ascii="Times New Roman" w:hAnsi="Times New Roman" w:cs="Times New Roman"/>
          <w:sz w:val="24"/>
          <w:szCs w:val="24"/>
        </w:rPr>
      </w:pPr>
      <w:r w:rsidRPr="00D44267">
        <w:rPr>
          <w:rFonts w:ascii="Times New Roman" w:hAnsi="Times New Roman" w:cs="Times New Roman"/>
          <w:sz w:val="24"/>
          <w:szCs w:val="24"/>
        </w:rPr>
        <w:t xml:space="preserve">к Положению об обработке </w:t>
      </w:r>
    </w:p>
    <w:p w:rsidR="00DB634B" w:rsidRPr="00D44267" w:rsidRDefault="00DB634B" w:rsidP="00D44267">
      <w:pPr>
        <w:spacing w:after="0" w:line="240" w:lineRule="auto"/>
        <w:ind w:left="6372" w:firstLine="708"/>
        <w:jc w:val="both"/>
        <w:rPr>
          <w:rFonts w:ascii="Times New Roman" w:hAnsi="Times New Roman" w:cs="Times New Roman"/>
          <w:sz w:val="24"/>
          <w:szCs w:val="24"/>
        </w:rPr>
      </w:pPr>
      <w:r w:rsidRPr="00D44267">
        <w:rPr>
          <w:rFonts w:ascii="Times New Roman" w:hAnsi="Times New Roman" w:cs="Times New Roman"/>
          <w:sz w:val="24"/>
          <w:szCs w:val="24"/>
        </w:rPr>
        <w:t xml:space="preserve">персональных данных </w:t>
      </w:r>
    </w:p>
    <w:p w:rsidR="00DB634B" w:rsidRPr="001F358E" w:rsidRDefault="00DB634B" w:rsidP="00D44267">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Типовая форма</w:t>
      </w:r>
    </w:p>
    <w:p w:rsidR="00DB634B" w:rsidRDefault="00DB634B" w:rsidP="00D44267">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акта об уничтожении носителей, содержащих персональные данные</w:t>
      </w:r>
    </w:p>
    <w:p w:rsidR="00D44267" w:rsidRPr="001F358E" w:rsidRDefault="00D44267" w:rsidP="00D44267">
      <w:pPr>
        <w:spacing w:after="0" w:line="240" w:lineRule="auto"/>
        <w:jc w:val="center"/>
        <w:rPr>
          <w:rFonts w:ascii="Times New Roman" w:hAnsi="Times New Roman" w:cs="Times New Roman"/>
          <w:sz w:val="28"/>
          <w:szCs w:val="28"/>
        </w:rPr>
      </w:pPr>
    </w:p>
    <w:p w:rsidR="00DB634B" w:rsidRPr="00D44267" w:rsidRDefault="00DB634B" w:rsidP="00D44267">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 xml:space="preserve">Акт </w:t>
      </w:r>
      <w:r w:rsidRPr="00D44267">
        <w:rPr>
          <w:rFonts w:ascii="Times New Roman" w:hAnsi="Times New Roman" w:cs="Times New Roman"/>
          <w:sz w:val="28"/>
          <w:szCs w:val="28"/>
        </w:rPr>
        <w:t>№ _____</w:t>
      </w:r>
    </w:p>
    <w:p w:rsidR="00DB634B" w:rsidRDefault="00DB634B" w:rsidP="00D44267">
      <w:pPr>
        <w:spacing w:after="0" w:line="240" w:lineRule="auto"/>
        <w:jc w:val="center"/>
        <w:rPr>
          <w:rFonts w:ascii="Times New Roman" w:hAnsi="Times New Roman" w:cs="Times New Roman"/>
          <w:sz w:val="28"/>
          <w:szCs w:val="28"/>
        </w:rPr>
      </w:pPr>
      <w:r w:rsidRPr="00D44267">
        <w:rPr>
          <w:rFonts w:ascii="Times New Roman" w:hAnsi="Times New Roman" w:cs="Times New Roman"/>
          <w:sz w:val="28"/>
          <w:szCs w:val="28"/>
        </w:rPr>
        <w:t>об уничтожении носителей, содержащих персональные данные</w:t>
      </w:r>
    </w:p>
    <w:p w:rsidR="00D44267" w:rsidRPr="00D44267" w:rsidRDefault="00D44267" w:rsidP="00D44267">
      <w:pPr>
        <w:spacing w:after="0" w:line="240" w:lineRule="auto"/>
        <w:jc w:val="center"/>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D44267">
        <w:rPr>
          <w:rFonts w:ascii="Times New Roman" w:hAnsi="Times New Roman" w:cs="Times New Roman"/>
          <w:sz w:val="28"/>
          <w:szCs w:val="28"/>
        </w:rPr>
        <w:t>Я,</w:t>
      </w:r>
      <w:r w:rsidRPr="001F358E">
        <w:rPr>
          <w:rFonts w:ascii="Times New Roman" w:hAnsi="Times New Roman" w:cs="Times New Roman"/>
          <w:sz w:val="28"/>
          <w:szCs w:val="28"/>
        </w:rPr>
        <w:t xml:space="preserve"> ____________________________________________________________________,</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Ответственный  за  организацию  обработки  персональных  данных  прове</w:t>
      </w:r>
      <w:proofErr w:type="gramStart"/>
      <w:r w:rsidRPr="001F358E">
        <w:rPr>
          <w:rFonts w:ascii="Times New Roman" w:hAnsi="Times New Roman" w:cs="Times New Roman"/>
          <w:sz w:val="28"/>
          <w:szCs w:val="28"/>
        </w:rPr>
        <w:t>л(</w:t>
      </w:r>
      <w:proofErr w:type="gramEnd"/>
      <w:r w:rsidRPr="001F358E">
        <w:rPr>
          <w:rFonts w:ascii="Times New Roman" w:hAnsi="Times New Roman" w:cs="Times New Roman"/>
          <w:sz w:val="28"/>
          <w:szCs w:val="28"/>
        </w:rPr>
        <w:t>а)  отбор бумажных,  электронных,  магнитных  и  оптических  носителей  персональных</w:t>
      </w:r>
      <w:r w:rsidR="006E5392">
        <w:rPr>
          <w:rFonts w:ascii="Times New Roman" w:hAnsi="Times New Roman" w:cs="Times New Roman"/>
          <w:sz w:val="28"/>
          <w:szCs w:val="28"/>
        </w:rPr>
        <w:t xml:space="preserve"> </w:t>
      </w:r>
      <w:r w:rsidRPr="001F358E">
        <w:rPr>
          <w:rFonts w:ascii="Times New Roman" w:hAnsi="Times New Roman" w:cs="Times New Roman"/>
          <w:sz w:val="28"/>
          <w:szCs w:val="28"/>
        </w:rPr>
        <w:t>данных и другой конфиденциальной информации (далее носители) и установил(а), что  в  соответствии  с  требованиями  руководящих  документов  по  защите информации  указанные  носители  и  информация  записанная  на  них  в  процессе эксплуатации,  в  соответствии  с  действующим  законодательством  Российской Федерации,  подлежит  гарантированному  уничтожению  и  составил(а)  настоящий акт  о  том,  что  произведено  уничтожение  носителей  персональных  данных  в составе:</w:t>
      </w:r>
    </w:p>
    <w:tbl>
      <w:tblPr>
        <w:tblStyle w:val="a3"/>
        <w:tblW w:w="0" w:type="auto"/>
        <w:tblLook w:val="04A0"/>
      </w:tblPr>
      <w:tblGrid>
        <w:gridCol w:w="675"/>
        <w:gridCol w:w="1276"/>
        <w:gridCol w:w="1559"/>
        <w:gridCol w:w="2127"/>
        <w:gridCol w:w="2905"/>
        <w:gridCol w:w="1709"/>
      </w:tblGrid>
      <w:tr w:rsidR="006E5392" w:rsidTr="006E5392">
        <w:tc>
          <w:tcPr>
            <w:tcW w:w="675" w:type="dxa"/>
          </w:tcPr>
          <w:p w:rsidR="006E5392" w:rsidRPr="001F358E" w:rsidRDefault="006E5392" w:rsidP="006E5392">
            <w:pPr>
              <w:jc w:val="both"/>
              <w:rPr>
                <w:rFonts w:ascii="Times New Roman" w:hAnsi="Times New Roman" w:cs="Times New Roman"/>
                <w:sz w:val="28"/>
                <w:szCs w:val="28"/>
              </w:rPr>
            </w:pPr>
            <w:r w:rsidRPr="001F358E">
              <w:rPr>
                <w:rFonts w:ascii="Times New Roman" w:hAnsi="Times New Roman" w:cs="Times New Roman"/>
                <w:sz w:val="28"/>
                <w:szCs w:val="28"/>
              </w:rPr>
              <w:t>№</w:t>
            </w:r>
          </w:p>
          <w:p w:rsidR="006E5392" w:rsidRPr="001F358E" w:rsidRDefault="006E5392" w:rsidP="006E5392">
            <w:pPr>
              <w:jc w:val="both"/>
              <w:rPr>
                <w:rFonts w:ascii="Times New Roman" w:hAnsi="Times New Roman" w:cs="Times New Roman"/>
                <w:sz w:val="28"/>
                <w:szCs w:val="28"/>
              </w:rPr>
            </w:pPr>
            <w:proofErr w:type="spellStart"/>
            <w:proofErr w:type="gramStart"/>
            <w:r w:rsidRPr="001F358E">
              <w:rPr>
                <w:rFonts w:ascii="Times New Roman" w:hAnsi="Times New Roman" w:cs="Times New Roman"/>
                <w:sz w:val="28"/>
                <w:szCs w:val="28"/>
              </w:rPr>
              <w:t>п</w:t>
            </w:r>
            <w:proofErr w:type="spellEnd"/>
            <w:proofErr w:type="gramEnd"/>
            <w:r w:rsidRPr="001F358E">
              <w:rPr>
                <w:rFonts w:ascii="Times New Roman" w:hAnsi="Times New Roman" w:cs="Times New Roman"/>
                <w:sz w:val="28"/>
                <w:szCs w:val="28"/>
              </w:rPr>
              <w:t>/</w:t>
            </w:r>
            <w:proofErr w:type="spellStart"/>
            <w:r w:rsidRPr="001F358E">
              <w:rPr>
                <w:rFonts w:ascii="Times New Roman" w:hAnsi="Times New Roman" w:cs="Times New Roman"/>
                <w:sz w:val="28"/>
                <w:szCs w:val="28"/>
              </w:rPr>
              <w:t>п</w:t>
            </w:r>
            <w:proofErr w:type="spellEnd"/>
          </w:p>
          <w:p w:rsidR="006E5392" w:rsidRDefault="006E5392" w:rsidP="00DB634B">
            <w:pPr>
              <w:jc w:val="both"/>
              <w:rPr>
                <w:rFonts w:ascii="Times New Roman" w:hAnsi="Times New Roman" w:cs="Times New Roman"/>
                <w:sz w:val="28"/>
                <w:szCs w:val="28"/>
              </w:rPr>
            </w:pPr>
          </w:p>
        </w:tc>
        <w:tc>
          <w:tcPr>
            <w:tcW w:w="1276" w:type="dxa"/>
          </w:tcPr>
          <w:p w:rsidR="006E5392" w:rsidRPr="001F358E" w:rsidRDefault="006E5392" w:rsidP="006E5392">
            <w:pPr>
              <w:jc w:val="both"/>
              <w:rPr>
                <w:rFonts w:ascii="Times New Roman" w:hAnsi="Times New Roman" w:cs="Times New Roman"/>
                <w:sz w:val="28"/>
                <w:szCs w:val="28"/>
              </w:rPr>
            </w:pPr>
            <w:r w:rsidRPr="001F358E">
              <w:rPr>
                <w:rFonts w:ascii="Times New Roman" w:hAnsi="Times New Roman" w:cs="Times New Roman"/>
                <w:sz w:val="28"/>
                <w:szCs w:val="28"/>
              </w:rPr>
              <w:t>Дата</w:t>
            </w:r>
          </w:p>
          <w:p w:rsidR="006E5392" w:rsidRDefault="006E5392" w:rsidP="00DB634B">
            <w:pPr>
              <w:jc w:val="both"/>
              <w:rPr>
                <w:rFonts w:ascii="Times New Roman" w:hAnsi="Times New Roman" w:cs="Times New Roman"/>
                <w:sz w:val="28"/>
                <w:szCs w:val="28"/>
              </w:rPr>
            </w:pPr>
          </w:p>
        </w:tc>
        <w:tc>
          <w:tcPr>
            <w:tcW w:w="1559" w:type="dxa"/>
          </w:tcPr>
          <w:p w:rsidR="006E5392" w:rsidRPr="001F358E" w:rsidRDefault="006E5392" w:rsidP="006E5392">
            <w:pPr>
              <w:jc w:val="both"/>
              <w:rPr>
                <w:rFonts w:ascii="Times New Roman" w:hAnsi="Times New Roman" w:cs="Times New Roman"/>
                <w:sz w:val="28"/>
                <w:szCs w:val="28"/>
              </w:rPr>
            </w:pPr>
            <w:r w:rsidRPr="001F358E">
              <w:rPr>
                <w:rFonts w:ascii="Times New Roman" w:hAnsi="Times New Roman" w:cs="Times New Roman"/>
                <w:sz w:val="28"/>
                <w:szCs w:val="28"/>
              </w:rPr>
              <w:t xml:space="preserve">Тип </w:t>
            </w:r>
          </w:p>
          <w:p w:rsidR="006E5392" w:rsidRPr="001F358E" w:rsidRDefault="006E5392" w:rsidP="006E5392">
            <w:pPr>
              <w:jc w:val="both"/>
              <w:rPr>
                <w:rFonts w:ascii="Times New Roman" w:hAnsi="Times New Roman" w:cs="Times New Roman"/>
                <w:sz w:val="28"/>
                <w:szCs w:val="28"/>
              </w:rPr>
            </w:pPr>
            <w:r w:rsidRPr="001F358E">
              <w:rPr>
                <w:rFonts w:ascii="Times New Roman" w:hAnsi="Times New Roman" w:cs="Times New Roman"/>
                <w:sz w:val="28"/>
                <w:szCs w:val="28"/>
              </w:rPr>
              <w:t>носителя</w:t>
            </w:r>
          </w:p>
          <w:p w:rsidR="006E5392" w:rsidRDefault="006E5392" w:rsidP="00DB634B">
            <w:pPr>
              <w:jc w:val="both"/>
              <w:rPr>
                <w:rFonts w:ascii="Times New Roman" w:hAnsi="Times New Roman" w:cs="Times New Roman"/>
                <w:sz w:val="28"/>
                <w:szCs w:val="28"/>
              </w:rPr>
            </w:pPr>
          </w:p>
        </w:tc>
        <w:tc>
          <w:tcPr>
            <w:tcW w:w="2127" w:type="dxa"/>
          </w:tcPr>
          <w:p w:rsidR="006E5392" w:rsidRPr="001F358E" w:rsidRDefault="006E5392" w:rsidP="006E5392">
            <w:pPr>
              <w:jc w:val="both"/>
              <w:rPr>
                <w:rFonts w:ascii="Times New Roman" w:hAnsi="Times New Roman" w:cs="Times New Roman"/>
                <w:sz w:val="28"/>
                <w:szCs w:val="28"/>
              </w:rPr>
            </w:pPr>
            <w:r w:rsidRPr="001F358E">
              <w:rPr>
                <w:rFonts w:ascii="Times New Roman" w:hAnsi="Times New Roman" w:cs="Times New Roman"/>
                <w:sz w:val="28"/>
                <w:szCs w:val="28"/>
              </w:rPr>
              <w:t xml:space="preserve">Учетный номер </w:t>
            </w:r>
          </w:p>
          <w:p w:rsidR="006E5392" w:rsidRPr="001F358E" w:rsidRDefault="006E5392" w:rsidP="006E5392">
            <w:pPr>
              <w:jc w:val="both"/>
              <w:rPr>
                <w:rFonts w:ascii="Times New Roman" w:hAnsi="Times New Roman" w:cs="Times New Roman"/>
                <w:sz w:val="28"/>
                <w:szCs w:val="28"/>
              </w:rPr>
            </w:pPr>
            <w:r w:rsidRPr="001F358E">
              <w:rPr>
                <w:rFonts w:ascii="Times New Roman" w:hAnsi="Times New Roman" w:cs="Times New Roman"/>
                <w:sz w:val="28"/>
                <w:szCs w:val="28"/>
              </w:rPr>
              <w:t>носителя</w:t>
            </w:r>
          </w:p>
          <w:p w:rsidR="006E5392" w:rsidRDefault="006E5392" w:rsidP="00DB634B">
            <w:pPr>
              <w:jc w:val="both"/>
              <w:rPr>
                <w:rFonts w:ascii="Times New Roman" w:hAnsi="Times New Roman" w:cs="Times New Roman"/>
                <w:sz w:val="28"/>
                <w:szCs w:val="28"/>
              </w:rPr>
            </w:pPr>
          </w:p>
        </w:tc>
        <w:tc>
          <w:tcPr>
            <w:tcW w:w="2905" w:type="dxa"/>
          </w:tcPr>
          <w:p w:rsidR="006E5392" w:rsidRDefault="006E5392" w:rsidP="00DB634B">
            <w:pPr>
              <w:jc w:val="both"/>
              <w:rPr>
                <w:rFonts w:ascii="Times New Roman" w:hAnsi="Times New Roman" w:cs="Times New Roman"/>
                <w:sz w:val="28"/>
                <w:szCs w:val="28"/>
              </w:rPr>
            </w:pPr>
            <w:r w:rsidRPr="001F358E">
              <w:rPr>
                <w:rFonts w:ascii="Times New Roman" w:hAnsi="Times New Roman" w:cs="Times New Roman"/>
                <w:sz w:val="28"/>
                <w:szCs w:val="28"/>
              </w:rPr>
              <w:t xml:space="preserve">Категория информации  </w:t>
            </w:r>
          </w:p>
        </w:tc>
        <w:tc>
          <w:tcPr>
            <w:tcW w:w="1709" w:type="dxa"/>
          </w:tcPr>
          <w:p w:rsidR="006E5392" w:rsidRPr="001F358E" w:rsidRDefault="006E5392" w:rsidP="006E5392">
            <w:pPr>
              <w:jc w:val="both"/>
              <w:rPr>
                <w:rFonts w:ascii="Times New Roman" w:hAnsi="Times New Roman" w:cs="Times New Roman"/>
                <w:sz w:val="28"/>
                <w:szCs w:val="28"/>
              </w:rPr>
            </w:pPr>
            <w:r w:rsidRPr="001F358E">
              <w:rPr>
                <w:rFonts w:ascii="Times New Roman" w:hAnsi="Times New Roman" w:cs="Times New Roman"/>
                <w:sz w:val="28"/>
                <w:szCs w:val="28"/>
              </w:rPr>
              <w:t>Примечание</w:t>
            </w:r>
          </w:p>
          <w:p w:rsidR="006E5392" w:rsidRDefault="006E5392" w:rsidP="00DB634B">
            <w:pPr>
              <w:jc w:val="both"/>
              <w:rPr>
                <w:rFonts w:ascii="Times New Roman" w:hAnsi="Times New Roman" w:cs="Times New Roman"/>
                <w:sz w:val="28"/>
                <w:szCs w:val="28"/>
              </w:rPr>
            </w:pPr>
          </w:p>
        </w:tc>
      </w:tr>
      <w:tr w:rsidR="006E5392" w:rsidTr="006E5392">
        <w:tc>
          <w:tcPr>
            <w:tcW w:w="675" w:type="dxa"/>
          </w:tcPr>
          <w:p w:rsidR="006E5392" w:rsidRDefault="006E5392" w:rsidP="00DB634B">
            <w:pPr>
              <w:jc w:val="both"/>
              <w:rPr>
                <w:rFonts w:ascii="Times New Roman" w:hAnsi="Times New Roman" w:cs="Times New Roman"/>
                <w:sz w:val="28"/>
                <w:szCs w:val="28"/>
              </w:rPr>
            </w:pPr>
          </w:p>
        </w:tc>
        <w:tc>
          <w:tcPr>
            <w:tcW w:w="1276" w:type="dxa"/>
          </w:tcPr>
          <w:p w:rsidR="006E5392" w:rsidRDefault="006E5392" w:rsidP="00DB634B">
            <w:pPr>
              <w:jc w:val="both"/>
              <w:rPr>
                <w:rFonts w:ascii="Times New Roman" w:hAnsi="Times New Roman" w:cs="Times New Roman"/>
                <w:sz w:val="28"/>
                <w:szCs w:val="28"/>
              </w:rPr>
            </w:pPr>
          </w:p>
        </w:tc>
        <w:tc>
          <w:tcPr>
            <w:tcW w:w="1559" w:type="dxa"/>
          </w:tcPr>
          <w:p w:rsidR="006E5392" w:rsidRDefault="006E5392" w:rsidP="00DB634B">
            <w:pPr>
              <w:jc w:val="both"/>
              <w:rPr>
                <w:rFonts w:ascii="Times New Roman" w:hAnsi="Times New Roman" w:cs="Times New Roman"/>
                <w:sz w:val="28"/>
                <w:szCs w:val="28"/>
              </w:rPr>
            </w:pPr>
          </w:p>
        </w:tc>
        <w:tc>
          <w:tcPr>
            <w:tcW w:w="2127" w:type="dxa"/>
          </w:tcPr>
          <w:p w:rsidR="006E5392" w:rsidRDefault="006E5392" w:rsidP="00DB634B">
            <w:pPr>
              <w:jc w:val="both"/>
              <w:rPr>
                <w:rFonts w:ascii="Times New Roman" w:hAnsi="Times New Roman" w:cs="Times New Roman"/>
                <w:sz w:val="28"/>
                <w:szCs w:val="28"/>
              </w:rPr>
            </w:pPr>
          </w:p>
        </w:tc>
        <w:tc>
          <w:tcPr>
            <w:tcW w:w="2905" w:type="dxa"/>
          </w:tcPr>
          <w:p w:rsidR="006E5392" w:rsidRDefault="006E5392" w:rsidP="00DB634B">
            <w:pPr>
              <w:jc w:val="both"/>
              <w:rPr>
                <w:rFonts w:ascii="Times New Roman" w:hAnsi="Times New Roman" w:cs="Times New Roman"/>
                <w:sz w:val="28"/>
                <w:szCs w:val="28"/>
              </w:rPr>
            </w:pPr>
          </w:p>
        </w:tc>
        <w:tc>
          <w:tcPr>
            <w:tcW w:w="1709" w:type="dxa"/>
          </w:tcPr>
          <w:p w:rsidR="006E5392" w:rsidRDefault="006E5392" w:rsidP="00DB634B">
            <w:pPr>
              <w:jc w:val="both"/>
              <w:rPr>
                <w:rFonts w:ascii="Times New Roman" w:hAnsi="Times New Roman" w:cs="Times New Roman"/>
                <w:sz w:val="28"/>
                <w:szCs w:val="28"/>
              </w:rPr>
            </w:pPr>
          </w:p>
        </w:tc>
      </w:tr>
      <w:tr w:rsidR="006E5392" w:rsidTr="006E5392">
        <w:tc>
          <w:tcPr>
            <w:tcW w:w="675" w:type="dxa"/>
          </w:tcPr>
          <w:p w:rsidR="006E5392" w:rsidRDefault="006E5392" w:rsidP="00DB634B">
            <w:pPr>
              <w:jc w:val="both"/>
              <w:rPr>
                <w:rFonts w:ascii="Times New Roman" w:hAnsi="Times New Roman" w:cs="Times New Roman"/>
                <w:sz w:val="28"/>
                <w:szCs w:val="28"/>
              </w:rPr>
            </w:pPr>
          </w:p>
        </w:tc>
        <w:tc>
          <w:tcPr>
            <w:tcW w:w="1276" w:type="dxa"/>
          </w:tcPr>
          <w:p w:rsidR="006E5392" w:rsidRDefault="006E5392" w:rsidP="00DB634B">
            <w:pPr>
              <w:jc w:val="both"/>
              <w:rPr>
                <w:rFonts w:ascii="Times New Roman" w:hAnsi="Times New Roman" w:cs="Times New Roman"/>
                <w:sz w:val="28"/>
                <w:szCs w:val="28"/>
              </w:rPr>
            </w:pPr>
          </w:p>
        </w:tc>
        <w:tc>
          <w:tcPr>
            <w:tcW w:w="1559" w:type="dxa"/>
          </w:tcPr>
          <w:p w:rsidR="006E5392" w:rsidRDefault="006E5392" w:rsidP="00DB634B">
            <w:pPr>
              <w:jc w:val="both"/>
              <w:rPr>
                <w:rFonts w:ascii="Times New Roman" w:hAnsi="Times New Roman" w:cs="Times New Roman"/>
                <w:sz w:val="28"/>
                <w:szCs w:val="28"/>
              </w:rPr>
            </w:pPr>
          </w:p>
        </w:tc>
        <w:tc>
          <w:tcPr>
            <w:tcW w:w="2127" w:type="dxa"/>
          </w:tcPr>
          <w:p w:rsidR="006E5392" w:rsidRDefault="006E5392" w:rsidP="00DB634B">
            <w:pPr>
              <w:jc w:val="both"/>
              <w:rPr>
                <w:rFonts w:ascii="Times New Roman" w:hAnsi="Times New Roman" w:cs="Times New Roman"/>
                <w:sz w:val="28"/>
                <w:szCs w:val="28"/>
              </w:rPr>
            </w:pPr>
          </w:p>
        </w:tc>
        <w:tc>
          <w:tcPr>
            <w:tcW w:w="2905" w:type="dxa"/>
          </w:tcPr>
          <w:p w:rsidR="006E5392" w:rsidRDefault="006E5392" w:rsidP="00DB634B">
            <w:pPr>
              <w:jc w:val="both"/>
              <w:rPr>
                <w:rFonts w:ascii="Times New Roman" w:hAnsi="Times New Roman" w:cs="Times New Roman"/>
                <w:sz w:val="28"/>
                <w:szCs w:val="28"/>
              </w:rPr>
            </w:pPr>
          </w:p>
        </w:tc>
        <w:tc>
          <w:tcPr>
            <w:tcW w:w="1709" w:type="dxa"/>
          </w:tcPr>
          <w:p w:rsidR="006E5392" w:rsidRDefault="006E5392" w:rsidP="00DB634B">
            <w:pPr>
              <w:jc w:val="both"/>
              <w:rPr>
                <w:rFonts w:ascii="Times New Roman" w:hAnsi="Times New Roman" w:cs="Times New Roman"/>
                <w:sz w:val="28"/>
                <w:szCs w:val="28"/>
              </w:rPr>
            </w:pPr>
          </w:p>
        </w:tc>
      </w:tr>
    </w:tbl>
    <w:p w:rsidR="006E5392" w:rsidRDefault="006E5392" w:rsidP="00DB634B">
      <w:pPr>
        <w:spacing w:after="0" w:line="240" w:lineRule="auto"/>
        <w:jc w:val="both"/>
        <w:rPr>
          <w:rFonts w:ascii="Times New Roman" w:hAnsi="Times New Roman" w:cs="Times New Roman"/>
          <w:sz w:val="28"/>
          <w:szCs w:val="28"/>
        </w:rPr>
      </w:pPr>
    </w:p>
    <w:p w:rsidR="006E5392" w:rsidRDefault="006E5392" w:rsidP="00DB634B">
      <w:pPr>
        <w:spacing w:after="0" w:line="240" w:lineRule="auto"/>
        <w:jc w:val="both"/>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Всего носителей ____________________________________________</w:t>
      </w:r>
    </w:p>
    <w:p w:rsidR="00DB634B" w:rsidRPr="006E5392" w:rsidRDefault="00DB634B" w:rsidP="006E5392">
      <w:pPr>
        <w:spacing w:after="0" w:line="240" w:lineRule="auto"/>
        <w:ind w:left="2124" w:firstLine="708"/>
        <w:jc w:val="both"/>
        <w:rPr>
          <w:rFonts w:ascii="Times New Roman" w:hAnsi="Times New Roman" w:cs="Times New Roman"/>
          <w:sz w:val="24"/>
          <w:szCs w:val="24"/>
        </w:rPr>
      </w:pPr>
      <w:r w:rsidRPr="006E5392">
        <w:rPr>
          <w:rFonts w:ascii="Times New Roman" w:hAnsi="Times New Roman" w:cs="Times New Roman"/>
          <w:sz w:val="24"/>
          <w:szCs w:val="24"/>
        </w:rPr>
        <w:t>(цифрами и прописью количество)</w:t>
      </w:r>
    </w:p>
    <w:p w:rsidR="006E5392" w:rsidRDefault="006E5392" w:rsidP="00DB634B">
      <w:pPr>
        <w:spacing w:after="0" w:line="240" w:lineRule="auto"/>
        <w:jc w:val="both"/>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Перечисленные носители </w:t>
      </w:r>
      <w:proofErr w:type="spellStart"/>
      <w:r w:rsidRPr="001F358E">
        <w:rPr>
          <w:rFonts w:ascii="Times New Roman" w:hAnsi="Times New Roman" w:cs="Times New Roman"/>
          <w:sz w:val="28"/>
          <w:szCs w:val="28"/>
        </w:rPr>
        <w:t>ПДн</w:t>
      </w:r>
      <w:proofErr w:type="spellEnd"/>
      <w:r w:rsidRPr="001F358E">
        <w:rPr>
          <w:rFonts w:ascii="Times New Roman" w:hAnsi="Times New Roman" w:cs="Times New Roman"/>
          <w:sz w:val="28"/>
          <w:szCs w:val="28"/>
        </w:rPr>
        <w:t xml:space="preserve"> уничтожены путем</w:t>
      </w: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___________________________________________________________________.</w:t>
      </w:r>
    </w:p>
    <w:p w:rsidR="00DB634B" w:rsidRDefault="00DB634B" w:rsidP="00DB634B">
      <w:pPr>
        <w:spacing w:after="0" w:line="240" w:lineRule="auto"/>
        <w:jc w:val="both"/>
        <w:rPr>
          <w:rFonts w:ascii="Times New Roman" w:hAnsi="Times New Roman" w:cs="Times New Roman"/>
          <w:sz w:val="24"/>
          <w:szCs w:val="24"/>
        </w:rPr>
      </w:pPr>
      <w:r w:rsidRPr="006E5392">
        <w:rPr>
          <w:rFonts w:ascii="Times New Roman" w:hAnsi="Times New Roman" w:cs="Times New Roman"/>
          <w:sz w:val="24"/>
          <w:szCs w:val="24"/>
        </w:rPr>
        <w:t>(сжигания/размагничивания/физического уничтожения/ механического уничтожения / иного способа)</w:t>
      </w:r>
    </w:p>
    <w:p w:rsidR="006E5392" w:rsidRPr="006E5392" w:rsidRDefault="006E5392" w:rsidP="00DB634B">
      <w:pPr>
        <w:spacing w:after="0" w:line="240" w:lineRule="auto"/>
        <w:jc w:val="both"/>
        <w:rPr>
          <w:rFonts w:ascii="Times New Roman" w:hAnsi="Times New Roman" w:cs="Times New Roman"/>
          <w:sz w:val="24"/>
          <w:szCs w:val="24"/>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_________________________________ ____________________</w:t>
      </w:r>
    </w:p>
    <w:p w:rsidR="00DB634B" w:rsidRPr="006E5392" w:rsidRDefault="00DB634B" w:rsidP="006E5392">
      <w:pPr>
        <w:spacing w:after="0" w:line="240" w:lineRule="auto"/>
        <w:ind w:firstLine="708"/>
        <w:jc w:val="both"/>
        <w:rPr>
          <w:rFonts w:ascii="Times New Roman" w:hAnsi="Times New Roman" w:cs="Times New Roman"/>
          <w:sz w:val="24"/>
          <w:szCs w:val="24"/>
        </w:rPr>
      </w:pPr>
      <w:r w:rsidRPr="006E5392">
        <w:rPr>
          <w:rFonts w:ascii="Times New Roman" w:hAnsi="Times New Roman" w:cs="Times New Roman"/>
          <w:sz w:val="24"/>
          <w:szCs w:val="24"/>
        </w:rPr>
        <w:t xml:space="preserve">(фамилия, инициалы)       </w:t>
      </w:r>
      <w:r w:rsidR="006E5392" w:rsidRPr="006E5392">
        <w:rPr>
          <w:rFonts w:ascii="Times New Roman" w:hAnsi="Times New Roman" w:cs="Times New Roman"/>
          <w:sz w:val="24"/>
          <w:szCs w:val="24"/>
        </w:rPr>
        <w:tab/>
      </w:r>
      <w:r w:rsidR="006E5392" w:rsidRPr="006E5392">
        <w:rPr>
          <w:rFonts w:ascii="Times New Roman" w:hAnsi="Times New Roman" w:cs="Times New Roman"/>
          <w:sz w:val="24"/>
          <w:szCs w:val="24"/>
        </w:rPr>
        <w:tab/>
      </w:r>
      <w:r w:rsidR="006E5392">
        <w:rPr>
          <w:rFonts w:ascii="Times New Roman" w:hAnsi="Times New Roman" w:cs="Times New Roman"/>
          <w:sz w:val="24"/>
          <w:szCs w:val="24"/>
        </w:rPr>
        <w:tab/>
      </w:r>
      <w:r w:rsidR="006E5392" w:rsidRPr="006E5392">
        <w:rPr>
          <w:rFonts w:ascii="Times New Roman" w:hAnsi="Times New Roman" w:cs="Times New Roman"/>
          <w:sz w:val="24"/>
          <w:szCs w:val="24"/>
        </w:rPr>
        <w:tab/>
      </w:r>
      <w:r w:rsidRPr="006E5392">
        <w:rPr>
          <w:rFonts w:ascii="Times New Roman" w:hAnsi="Times New Roman" w:cs="Times New Roman"/>
          <w:sz w:val="24"/>
          <w:szCs w:val="24"/>
        </w:rPr>
        <w:t xml:space="preserve">     (подпись)</w:t>
      </w:r>
    </w:p>
    <w:p w:rsidR="006E5392" w:rsidRDefault="006E5392" w:rsidP="00DB634B">
      <w:pPr>
        <w:spacing w:after="0" w:line="240" w:lineRule="auto"/>
        <w:jc w:val="both"/>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"___" _________________ </w:t>
      </w:r>
      <w:proofErr w:type="gramStart"/>
      <w:r w:rsidRPr="001F358E">
        <w:rPr>
          <w:rFonts w:ascii="Times New Roman" w:hAnsi="Times New Roman" w:cs="Times New Roman"/>
          <w:sz w:val="28"/>
          <w:szCs w:val="28"/>
        </w:rPr>
        <w:t>г</w:t>
      </w:r>
      <w:proofErr w:type="gramEnd"/>
      <w:r w:rsidRPr="001F358E">
        <w:rPr>
          <w:rFonts w:ascii="Times New Roman" w:hAnsi="Times New Roman" w:cs="Times New Roman"/>
          <w:sz w:val="28"/>
          <w:szCs w:val="28"/>
        </w:rPr>
        <w:t>.</w:t>
      </w:r>
    </w:p>
    <w:p w:rsidR="00DB634B" w:rsidRDefault="00DB634B"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both"/>
        <w:rPr>
          <w:rFonts w:ascii="Times New Roman" w:hAnsi="Times New Roman" w:cs="Times New Roman"/>
          <w:sz w:val="28"/>
          <w:szCs w:val="28"/>
        </w:rPr>
      </w:pPr>
    </w:p>
    <w:p w:rsidR="00DB634B" w:rsidRDefault="00DB634B" w:rsidP="00DB634B">
      <w:pPr>
        <w:spacing w:after="0" w:line="240" w:lineRule="auto"/>
        <w:jc w:val="both"/>
        <w:rPr>
          <w:rFonts w:ascii="Times New Roman" w:hAnsi="Times New Roman" w:cs="Times New Roman"/>
          <w:sz w:val="28"/>
          <w:szCs w:val="28"/>
        </w:rPr>
      </w:pPr>
    </w:p>
    <w:p w:rsidR="006E5392" w:rsidRDefault="006E5392" w:rsidP="00DB634B">
      <w:pPr>
        <w:spacing w:after="0" w:line="240" w:lineRule="auto"/>
        <w:jc w:val="both"/>
        <w:rPr>
          <w:rFonts w:ascii="Times New Roman" w:hAnsi="Times New Roman" w:cs="Times New Roman"/>
          <w:sz w:val="28"/>
          <w:szCs w:val="28"/>
        </w:rPr>
      </w:pPr>
    </w:p>
    <w:p w:rsidR="006E5392" w:rsidRDefault="006E5392" w:rsidP="00DB634B">
      <w:pPr>
        <w:spacing w:after="0" w:line="240" w:lineRule="auto"/>
        <w:jc w:val="both"/>
        <w:rPr>
          <w:rFonts w:ascii="Times New Roman" w:hAnsi="Times New Roman" w:cs="Times New Roman"/>
          <w:sz w:val="28"/>
          <w:szCs w:val="28"/>
        </w:rPr>
      </w:pPr>
    </w:p>
    <w:p w:rsidR="00D508D9" w:rsidRDefault="00D508D9" w:rsidP="00DB634B">
      <w:pPr>
        <w:spacing w:after="0" w:line="240" w:lineRule="auto"/>
        <w:jc w:val="both"/>
        <w:rPr>
          <w:rFonts w:ascii="Times New Roman" w:hAnsi="Times New Roman" w:cs="Times New Roman"/>
          <w:sz w:val="28"/>
          <w:szCs w:val="28"/>
        </w:rPr>
      </w:pPr>
    </w:p>
    <w:p w:rsidR="00D508D9" w:rsidRDefault="00D508D9" w:rsidP="00DB634B">
      <w:pPr>
        <w:spacing w:after="0" w:line="240" w:lineRule="auto"/>
        <w:jc w:val="both"/>
        <w:rPr>
          <w:rFonts w:ascii="Times New Roman" w:hAnsi="Times New Roman" w:cs="Times New Roman"/>
          <w:sz w:val="28"/>
          <w:szCs w:val="28"/>
        </w:rPr>
      </w:pPr>
    </w:p>
    <w:p w:rsidR="00D508D9" w:rsidRDefault="00D508D9" w:rsidP="00DB634B">
      <w:pPr>
        <w:spacing w:after="0" w:line="240" w:lineRule="auto"/>
        <w:jc w:val="both"/>
        <w:rPr>
          <w:rFonts w:ascii="Times New Roman" w:hAnsi="Times New Roman" w:cs="Times New Roman"/>
          <w:sz w:val="28"/>
          <w:szCs w:val="28"/>
        </w:rPr>
      </w:pPr>
    </w:p>
    <w:p w:rsidR="006E5392" w:rsidRDefault="006E5392" w:rsidP="00DB634B">
      <w:pPr>
        <w:spacing w:after="0" w:line="240" w:lineRule="auto"/>
        <w:jc w:val="both"/>
        <w:rPr>
          <w:rFonts w:ascii="Times New Roman" w:hAnsi="Times New Roman" w:cs="Times New Roman"/>
          <w:sz w:val="28"/>
          <w:szCs w:val="28"/>
        </w:rPr>
      </w:pPr>
    </w:p>
    <w:p w:rsidR="006E5392" w:rsidRDefault="006E5392" w:rsidP="00DB634B">
      <w:pPr>
        <w:spacing w:after="0" w:line="240" w:lineRule="auto"/>
        <w:jc w:val="both"/>
        <w:rPr>
          <w:rFonts w:ascii="Times New Roman" w:hAnsi="Times New Roman" w:cs="Times New Roman"/>
          <w:sz w:val="28"/>
          <w:szCs w:val="28"/>
        </w:rPr>
      </w:pPr>
    </w:p>
    <w:p w:rsidR="001131D5" w:rsidRPr="00D44267" w:rsidRDefault="006C2789" w:rsidP="001131D5">
      <w:pPr>
        <w:spacing w:after="0" w:line="240" w:lineRule="auto"/>
        <w:ind w:left="6372"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D508D9">
        <w:rPr>
          <w:rFonts w:ascii="Times New Roman" w:hAnsi="Times New Roman" w:cs="Times New Roman"/>
          <w:sz w:val="24"/>
          <w:szCs w:val="24"/>
        </w:rPr>
        <w:t>8</w:t>
      </w:r>
    </w:p>
    <w:p w:rsidR="001131D5" w:rsidRPr="00D44267" w:rsidRDefault="001131D5" w:rsidP="001131D5">
      <w:pPr>
        <w:spacing w:after="0" w:line="240" w:lineRule="auto"/>
        <w:ind w:left="6372" w:firstLine="708"/>
        <w:jc w:val="both"/>
        <w:rPr>
          <w:rFonts w:ascii="Times New Roman" w:hAnsi="Times New Roman" w:cs="Times New Roman"/>
          <w:sz w:val="24"/>
          <w:szCs w:val="24"/>
        </w:rPr>
      </w:pPr>
      <w:r w:rsidRPr="00D44267">
        <w:rPr>
          <w:rFonts w:ascii="Times New Roman" w:hAnsi="Times New Roman" w:cs="Times New Roman"/>
          <w:sz w:val="24"/>
          <w:szCs w:val="24"/>
        </w:rPr>
        <w:t xml:space="preserve">к Положению об обработке </w:t>
      </w:r>
    </w:p>
    <w:p w:rsidR="001131D5" w:rsidRPr="00D44267" w:rsidRDefault="001131D5" w:rsidP="001131D5">
      <w:pPr>
        <w:spacing w:after="0" w:line="240" w:lineRule="auto"/>
        <w:ind w:left="6372" w:firstLine="708"/>
        <w:jc w:val="both"/>
        <w:rPr>
          <w:rFonts w:ascii="Times New Roman" w:hAnsi="Times New Roman" w:cs="Times New Roman"/>
          <w:sz w:val="24"/>
          <w:szCs w:val="24"/>
        </w:rPr>
      </w:pPr>
      <w:r w:rsidRPr="00D44267">
        <w:rPr>
          <w:rFonts w:ascii="Times New Roman" w:hAnsi="Times New Roman" w:cs="Times New Roman"/>
          <w:sz w:val="24"/>
          <w:szCs w:val="24"/>
        </w:rPr>
        <w:t xml:space="preserve">персональных данных </w:t>
      </w:r>
    </w:p>
    <w:p w:rsidR="006E5392" w:rsidRDefault="006E5392" w:rsidP="00DB634B">
      <w:pPr>
        <w:spacing w:after="0" w:line="240" w:lineRule="auto"/>
        <w:jc w:val="both"/>
        <w:rPr>
          <w:rFonts w:ascii="Times New Roman" w:hAnsi="Times New Roman" w:cs="Times New Roman"/>
          <w:sz w:val="28"/>
          <w:szCs w:val="28"/>
        </w:rPr>
      </w:pPr>
    </w:p>
    <w:p w:rsidR="006E5392" w:rsidRDefault="006E5392" w:rsidP="00DB634B">
      <w:pPr>
        <w:spacing w:after="0" w:line="240" w:lineRule="auto"/>
        <w:jc w:val="both"/>
        <w:rPr>
          <w:rFonts w:ascii="Times New Roman" w:hAnsi="Times New Roman" w:cs="Times New Roman"/>
          <w:sz w:val="28"/>
          <w:szCs w:val="28"/>
        </w:rPr>
      </w:pPr>
    </w:p>
    <w:p w:rsidR="001131D5" w:rsidRPr="003F0361" w:rsidRDefault="001131D5" w:rsidP="001131D5">
      <w:pPr>
        <w:pStyle w:val="Default"/>
        <w:jc w:val="center"/>
        <w:rPr>
          <w:sz w:val="28"/>
          <w:szCs w:val="28"/>
        </w:rPr>
      </w:pPr>
      <w:r w:rsidRPr="003F0361">
        <w:rPr>
          <w:sz w:val="28"/>
          <w:szCs w:val="28"/>
        </w:rPr>
        <w:t>ДОЛЖНОСТНАЯ ИНСТРУКЦИЯ</w:t>
      </w:r>
    </w:p>
    <w:p w:rsidR="001131D5" w:rsidRPr="003F0361" w:rsidRDefault="001131D5" w:rsidP="001131D5">
      <w:pPr>
        <w:pStyle w:val="Default"/>
        <w:jc w:val="center"/>
        <w:rPr>
          <w:sz w:val="28"/>
          <w:szCs w:val="28"/>
        </w:rPr>
      </w:pPr>
      <w:proofErr w:type="gramStart"/>
      <w:r w:rsidRPr="003F0361">
        <w:rPr>
          <w:sz w:val="28"/>
          <w:szCs w:val="28"/>
        </w:rPr>
        <w:t>ответственного</w:t>
      </w:r>
      <w:proofErr w:type="gramEnd"/>
      <w:r w:rsidRPr="003F0361">
        <w:rPr>
          <w:sz w:val="28"/>
          <w:szCs w:val="28"/>
        </w:rPr>
        <w:t xml:space="preserve"> за организацию обработки персональных данных</w:t>
      </w:r>
    </w:p>
    <w:p w:rsidR="001131D5" w:rsidRDefault="001131D5" w:rsidP="001131D5">
      <w:pPr>
        <w:pStyle w:val="Default"/>
        <w:jc w:val="center"/>
        <w:rPr>
          <w:sz w:val="28"/>
          <w:szCs w:val="28"/>
        </w:rPr>
      </w:pPr>
      <w:r w:rsidRPr="003F0361">
        <w:rPr>
          <w:sz w:val="28"/>
          <w:szCs w:val="28"/>
        </w:rPr>
        <w:t xml:space="preserve">в Администрации </w:t>
      </w:r>
      <w:proofErr w:type="spellStart"/>
      <w:r>
        <w:rPr>
          <w:sz w:val="28"/>
          <w:szCs w:val="28"/>
        </w:rPr>
        <w:t>Юстин</w:t>
      </w:r>
      <w:r w:rsidRPr="003F0361">
        <w:rPr>
          <w:sz w:val="28"/>
          <w:szCs w:val="28"/>
        </w:rPr>
        <w:t>ского</w:t>
      </w:r>
      <w:proofErr w:type="spellEnd"/>
      <w:r w:rsidRPr="003F0361">
        <w:rPr>
          <w:sz w:val="28"/>
          <w:szCs w:val="28"/>
        </w:rPr>
        <w:t xml:space="preserve"> РМО Р</w:t>
      </w:r>
      <w:r>
        <w:rPr>
          <w:sz w:val="28"/>
          <w:szCs w:val="28"/>
        </w:rPr>
        <w:t xml:space="preserve">еспублики </w:t>
      </w:r>
      <w:r w:rsidRPr="003F0361">
        <w:rPr>
          <w:sz w:val="28"/>
          <w:szCs w:val="28"/>
        </w:rPr>
        <w:t>К</w:t>
      </w:r>
      <w:r>
        <w:rPr>
          <w:sz w:val="28"/>
          <w:szCs w:val="28"/>
        </w:rPr>
        <w:t>алмыкия</w:t>
      </w:r>
    </w:p>
    <w:p w:rsidR="001131D5" w:rsidRPr="003F0361" w:rsidRDefault="001131D5" w:rsidP="001131D5">
      <w:pPr>
        <w:pStyle w:val="Default"/>
        <w:jc w:val="both"/>
        <w:rPr>
          <w:sz w:val="28"/>
          <w:szCs w:val="28"/>
        </w:rPr>
      </w:pPr>
    </w:p>
    <w:p w:rsidR="001131D5" w:rsidRDefault="001131D5" w:rsidP="001131D5">
      <w:pPr>
        <w:pStyle w:val="Default"/>
        <w:numPr>
          <w:ilvl w:val="0"/>
          <w:numId w:val="4"/>
        </w:numPr>
        <w:jc w:val="both"/>
        <w:rPr>
          <w:sz w:val="28"/>
          <w:szCs w:val="28"/>
        </w:rPr>
      </w:pPr>
      <w:r w:rsidRPr="003F0361">
        <w:rPr>
          <w:sz w:val="28"/>
          <w:szCs w:val="28"/>
        </w:rPr>
        <w:t>Общие положения</w:t>
      </w:r>
    </w:p>
    <w:p w:rsidR="001131D5" w:rsidRPr="003F0361" w:rsidRDefault="001131D5" w:rsidP="001131D5">
      <w:pPr>
        <w:pStyle w:val="Default"/>
        <w:ind w:left="720"/>
        <w:jc w:val="both"/>
        <w:rPr>
          <w:sz w:val="28"/>
          <w:szCs w:val="28"/>
        </w:rPr>
      </w:pPr>
    </w:p>
    <w:p w:rsidR="001131D5" w:rsidRPr="003F0361" w:rsidRDefault="001131D5" w:rsidP="001131D5">
      <w:pPr>
        <w:pStyle w:val="Default"/>
        <w:jc w:val="both"/>
        <w:rPr>
          <w:sz w:val="28"/>
          <w:szCs w:val="28"/>
        </w:rPr>
      </w:pPr>
      <w:r w:rsidRPr="003F0361">
        <w:rPr>
          <w:sz w:val="28"/>
          <w:szCs w:val="28"/>
        </w:rPr>
        <w:t xml:space="preserve">1.1.  Должностная  инструкция  ответственного  за  организацию  обработки персональных  данных  в  Администрации  </w:t>
      </w:r>
      <w:proofErr w:type="spellStart"/>
      <w:r>
        <w:rPr>
          <w:sz w:val="28"/>
          <w:szCs w:val="28"/>
        </w:rPr>
        <w:t>Юстин</w:t>
      </w:r>
      <w:r w:rsidRPr="003F0361">
        <w:rPr>
          <w:sz w:val="28"/>
          <w:szCs w:val="28"/>
        </w:rPr>
        <w:t>ского</w:t>
      </w:r>
      <w:proofErr w:type="spellEnd"/>
      <w:r w:rsidRPr="003F0361">
        <w:rPr>
          <w:sz w:val="28"/>
          <w:szCs w:val="28"/>
        </w:rPr>
        <w:t xml:space="preserve">  РМО  Р</w:t>
      </w:r>
      <w:r>
        <w:rPr>
          <w:sz w:val="28"/>
          <w:szCs w:val="28"/>
        </w:rPr>
        <w:t xml:space="preserve">еспублики </w:t>
      </w:r>
      <w:r w:rsidRPr="003F0361">
        <w:rPr>
          <w:sz w:val="28"/>
          <w:szCs w:val="28"/>
        </w:rPr>
        <w:t>К</w:t>
      </w:r>
      <w:r>
        <w:rPr>
          <w:sz w:val="28"/>
          <w:szCs w:val="28"/>
        </w:rPr>
        <w:t>алмыкия</w:t>
      </w:r>
      <w:r w:rsidRPr="003F0361">
        <w:rPr>
          <w:sz w:val="28"/>
          <w:szCs w:val="28"/>
        </w:rPr>
        <w:t xml:space="preserve">  (далее  –  должностная инструкция)  определяет  основные  обязанности  и  права  ответственного  за  организацию обработки  персональных  данных  в  </w:t>
      </w:r>
      <w:r>
        <w:rPr>
          <w:sz w:val="28"/>
          <w:szCs w:val="28"/>
        </w:rPr>
        <w:t>а</w:t>
      </w:r>
      <w:r w:rsidRPr="003F0361">
        <w:rPr>
          <w:sz w:val="28"/>
          <w:szCs w:val="28"/>
        </w:rPr>
        <w:t xml:space="preserve">дминистрации  </w:t>
      </w:r>
      <w:proofErr w:type="spellStart"/>
      <w:r>
        <w:rPr>
          <w:sz w:val="28"/>
          <w:szCs w:val="28"/>
        </w:rPr>
        <w:t>Юстин</w:t>
      </w:r>
      <w:r w:rsidRPr="003F0361">
        <w:rPr>
          <w:sz w:val="28"/>
          <w:szCs w:val="28"/>
        </w:rPr>
        <w:t>ского</w:t>
      </w:r>
      <w:proofErr w:type="spellEnd"/>
      <w:r w:rsidRPr="003F0361">
        <w:rPr>
          <w:sz w:val="28"/>
          <w:szCs w:val="28"/>
        </w:rPr>
        <w:t xml:space="preserve">  РМО  Р</w:t>
      </w:r>
      <w:r>
        <w:rPr>
          <w:sz w:val="28"/>
          <w:szCs w:val="28"/>
        </w:rPr>
        <w:t xml:space="preserve">еспублики </w:t>
      </w:r>
      <w:r w:rsidRPr="003F0361">
        <w:rPr>
          <w:sz w:val="28"/>
          <w:szCs w:val="28"/>
        </w:rPr>
        <w:t>К</w:t>
      </w:r>
      <w:r>
        <w:rPr>
          <w:sz w:val="28"/>
          <w:szCs w:val="28"/>
        </w:rPr>
        <w:t>алмыкия</w:t>
      </w:r>
      <w:r w:rsidRPr="003F0361">
        <w:rPr>
          <w:sz w:val="28"/>
          <w:szCs w:val="28"/>
        </w:rPr>
        <w:t xml:space="preserve">  (далее  –</w:t>
      </w:r>
      <w:r>
        <w:rPr>
          <w:sz w:val="28"/>
          <w:szCs w:val="28"/>
        </w:rPr>
        <w:t xml:space="preserve"> </w:t>
      </w:r>
      <w:r w:rsidRPr="003F0361">
        <w:rPr>
          <w:sz w:val="28"/>
          <w:szCs w:val="28"/>
        </w:rPr>
        <w:t>Администрация).</w:t>
      </w:r>
    </w:p>
    <w:p w:rsidR="001131D5" w:rsidRPr="003F0361" w:rsidRDefault="001131D5" w:rsidP="001131D5">
      <w:pPr>
        <w:pStyle w:val="Default"/>
        <w:jc w:val="both"/>
        <w:rPr>
          <w:sz w:val="28"/>
          <w:szCs w:val="28"/>
        </w:rPr>
      </w:pPr>
      <w:r w:rsidRPr="003F0361">
        <w:rPr>
          <w:sz w:val="28"/>
          <w:szCs w:val="28"/>
        </w:rPr>
        <w:t xml:space="preserve">1.2.  </w:t>
      </w:r>
      <w:proofErr w:type="gramStart"/>
      <w:r w:rsidRPr="003F0361">
        <w:rPr>
          <w:sz w:val="28"/>
          <w:szCs w:val="28"/>
        </w:rPr>
        <w:t>Должностная  инструкция  регулирует  отношения  и  порядок взаимодействия между ответственным за организацию обработки персональных данных в Администрации и ответственными Администрации, которые обрабатывают персональные данные, в связи с  реализацией  трудовых  отношений,  в  связи  с  оказанием  муниципальных  услуг  и осуществлением  муниципальных  функций,  а  также  в  соответствии  с  действующим законодательством  Российской  Федерации,  за  исключением  случаев,  перечисленных  в части  2  статьи  1  Федерального  закона  от</w:t>
      </w:r>
      <w:proofErr w:type="gramEnd"/>
      <w:r w:rsidRPr="003F0361">
        <w:rPr>
          <w:sz w:val="28"/>
          <w:szCs w:val="28"/>
        </w:rPr>
        <w:t xml:space="preserve">  27.07.2006  г.  №  152-ФЗ  «О  персональных данных».</w:t>
      </w:r>
    </w:p>
    <w:p w:rsidR="001131D5" w:rsidRDefault="001131D5" w:rsidP="001131D5">
      <w:pPr>
        <w:pStyle w:val="Default"/>
        <w:jc w:val="both"/>
        <w:rPr>
          <w:sz w:val="28"/>
          <w:szCs w:val="28"/>
        </w:rPr>
      </w:pPr>
      <w:r w:rsidRPr="003F0361">
        <w:rPr>
          <w:sz w:val="28"/>
          <w:szCs w:val="28"/>
        </w:rPr>
        <w:t xml:space="preserve">1.3.  </w:t>
      </w:r>
      <w:proofErr w:type="gramStart"/>
      <w:r w:rsidRPr="003F0361">
        <w:rPr>
          <w:sz w:val="28"/>
          <w:szCs w:val="28"/>
        </w:rPr>
        <w:t>Ответственный</w:t>
      </w:r>
      <w:proofErr w:type="gramEnd"/>
      <w:r w:rsidRPr="003F0361">
        <w:rPr>
          <w:sz w:val="28"/>
          <w:szCs w:val="28"/>
        </w:rPr>
        <w:t xml:space="preserve">  за  организацию  обработки  персональных  данных  в Администрации  в своей деятельности руководствуется действующим законодательством Российской  Федерации,  муниципальными  правовыми  актами,  а  также  настоящей должностной инструкцией.</w:t>
      </w:r>
    </w:p>
    <w:p w:rsidR="001131D5" w:rsidRPr="003F0361" w:rsidRDefault="001131D5" w:rsidP="001131D5">
      <w:pPr>
        <w:pStyle w:val="Default"/>
        <w:jc w:val="both"/>
        <w:rPr>
          <w:sz w:val="28"/>
          <w:szCs w:val="28"/>
        </w:rPr>
      </w:pPr>
    </w:p>
    <w:p w:rsidR="001131D5" w:rsidRDefault="001131D5" w:rsidP="001131D5">
      <w:pPr>
        <w:pStyle w:val="Default"/>
        <w:numPr>
          <w:ilvl w:val="0"/>
          <w:numId w:val="4"/>
        </w:numPr>
        <w:jc w:val="both"/>
        <w:rPr>
          <w:sz w:val="28"/>
          <w:szCs w:val="28"/>
        </w:rPr>
      </w:pPr>
      <w:r w:rsidRPr="003F0361">
        <w:rPr>
          <w:sz w:val="28"/>
          <w:szCs w:val="28"/>
        </w:rPr>
        <w:t>Должностные обязанности</w:t>
      </w:r>
    </w:p>
    <w:p w:rsidR="001131D5" w:rsidRPr="003F0361" w:rsidRDefault="001131D5" w:rsidP="001131D5">
      <w:pPr>
        <w:pStyle w:val="Default"/>
        <w:ind w:left="720"/>
        <w:jc w:val="both"/>
        <w:rPr>
          <w:sz w:val="28"/>
          <w:szCs w:val="28"/>
        </w:rPr>
      </w:pPr>
    </w:p>
    <w:p w:rsidR="001131D5" w:rsidRPr="003F0361" w:rsidRDefault="001131D5" w:rsidP="001131D5">
      <w:pPr>
        <w:pStyle w:val="Default"/>
        <w:jc w:val="both"/>
        <w:rPr>
          <w:sz w:val="28"/>
          <w:szCs w:val="28"/>
        </w:rPr>
      </w:pPr>
      <w:proofErr w:type="gramStart"/>
      <w:r w:rsidRPr="003F0361">
        <w:rPr>
          <w:sz w:val="28"/>
          <w:szCs w:val="28"/>
        </w:rPr>
        <w:t>Ответственный</w:t>
      </w:r>
      <w:proofErr w:type="gramEnd"/>
      <w:r w:rsidRPr="003F0361">
        <w:rPr>
          <w:sz w:val="28"/>
          <w:szCs w:val="28"/>
        </w:rPr>
        <w:t xml:space="preserve"> за организацию обработки персональных данных в Администрации</w:t>
      </w:r>
      <w:r w:rsidR="006C2789">
        <w:rPr>
          <w:sz w:val="28"/>
          <w:szCs w:val="28"/>
        </w:rPr>
        <w:t xml:space="preserve"> </w:t>
      </w:r>
      <w:r w:rsidRPr="003F0361">
        <w:rPr>
          <w:sz w:val="28"/>
          <w:szCs w:val="28"/>
        </w:rPr>
        <w:t>обязан:</w:t>
      </w:r>
    </w:p>
    <w:p w:rsidR="001131D5" w:rsidRPr="003F0361" w:rsidRDefault="001131D5" w:rsidP="001131D5">
      <w:pPr>
        <w:pStyle w:val="Default"/>
        <w:jc w:val="both"/>
        <w:rPr>
          <w:sz w:val="28"/>
          <w:szCs w:val="28"/>
        </w:rPr>
      </w:pPr>
      <w:r w:rsidRPr="003F0361">
        <w:rPr>
          <w:sz w:val="28"/>
          <w:szCs w:val="28"/>
        </w:rPr>
        <w:t>2.1  организовывать  работу  в  Администрации  по  разработке  и  принятию</w:t>
      </w:r>
      <w:r w:rsidR="006C2789">
        <w:rPr>
          <w:sz w:val="28"/>
          <w:szCs w:val="28"/>
        </w:rPr>
        <w:t xml:space="preserve"> </w:t>
      </w:r>
      <w:r w:rsidRPr="003F0361">
        <w:rPr>
          <w:sz w:val="28"/>
          <w:szCs w:val="28"/>
        </w:rPr>
        <w:t>муниципальных  правовых  актов,   правил  обработки  персональных  данных  в Администрации, которые определяют:</w:t>
      </w:r>
    </w:p>
    <w:p w:rsidR="001131D5" w:rsidRPr="003F0361" w:rsidRDefault="001131D5" w:rsidP="001131D5">
      <w:pPr>
        <w:pStyle w:val="Default"/>
        <w:jc w:val="both"/>
        <w:rPr>
          <w:sz w:val="28"/>
          <w:szCs w:val="28"/>
        </w:rPr>
      </w:pPr>
      <w:r w:rsidRPr="003F0361">
        <w:rPr>
          <w:sz w:val="28"/>
          <w:szCs w:val="28"/>
        </w:rPr>
        <w:t>- порядок доступа к персональным данным в Администрации;</w:t>
      </w:r>
    </w:p>
    <w:p w:rsidR="001131D5" w:rsidRPr="003F0361" w:rsidRDefault="001131D5" w:rsidP="001131D5">
      <w:pPr>
        <w:pStyle w:val="Default"/>
        <w:jc w:val="both"/>
        <w:rPr>
          <w:sz w:val="28"/>
          <w:szCs w:val="28"/>
        </w:rPr>
      </w:pPr>
      <w:r w:rsidRPr="003F0361">
        <w:rPr>
          <w:sz w:val="28"/>
          <w:szCs w:val="28"/>
        </w:rPr>
        <w:t>-  организацию  приема  и  обработки  в  Администрации  обращений  и  запросов субъектов персональных данных или их представителей;</w:t>
      </w:r>
    </w:p>
    <w:p w:rsidR="001131D5" w:rsidRPr="003F0361" w:rsidRDefault="001131D5" w:rsidP="001131D5">
      <w:pPr>
        <w:pStyle w:val="Default"/>
        <w:jc w:val="both"/>
        <w:rPr>
          <w:sz w:val="28"/>
          <w:szCs w:val="28"/>
        </w:rPr>
      </w:pPr>
      <w:r w:rsidRPr="003F0361">
        <w:rPr>
          <w:sz w:val="28"/>
          <w:szCs w:val="28"/>
        </w:rPr>
        <w:t>-  процедуры,  направленные  на  предотвращение  и  выявление  в  Администрации нарушений  действующего  законодательства  Российской  Федерации  о  персональных данных и устранение последствий таких нарушений;</w:t>
      </w:r>
    </w:p>
    <w:p w:rsidR="001131D5" w:rsidRPr="003F0361" w:rsidRDefault="001131D5" w:rsidP="001131D5">
      <w:pPr>
        <w:pStyle w:val="Default"/>
        <w:jc w:val="both"/>
        <w:rPr>
          <w:sz w:val="28"/>
          <w:szCs w:val="28"/>
        </w:rPr>
      </w:pPr>
      <w:r w:rsidRPr="003F0361">
        <w:rPr>
          <w:sz w:val="28"/>
          <w:szCs w:val="28"/>
        </w:rPr>
        <w:t xml:space="preserve">2.2  обеспечивать  своевременное  размещение  на  официальном  сайте </w:t>
      </w:r>
    </w:p>
    <w:p w:rsidR="001131D5" w:rsidRPr="003F0361" w:rsidRDefault="001131D5" w:rsidP="001131D5">
      <w:pPr>
        <w:pStyle w:val="Default"/>
        <w:jc w:val="both"/>
        <w:rPr>
          <w:sz w:val="28"/>
          <w:szCs w:val="28"/>
        </w:rPr>
      </w:pPr>
      <w:r w:rsidRPr="003F0361">
        <w:rPr>
          <w:sz w:val="28"/>
          <w:szCs w:val="28"/>
        </w:rPr>
        <w:t xml:space="preserve">Администрации  муниципальных  правовых  актов,  устанавливающих  правила  обработки персональных данных в Администрации, в течение 10 дней после их утверждения главой администрации  </w:t>
      </w:r>
      <w:proofErr w:type="spellStart"/>
      <w:r w:rsidR="006C2789">
        <w:rPr>
          <w:sz w:val="28"/>
          <w:szCs w:val="28"/>
        </w:rPr>
        <w:t>Юстин</w:t>
      </w:r>
      <w:r w:rsidR="006C2789" w:rsidRPr="003F0361">
        <w:rPr>
          <w:sz w:val="28"/>
          <w:szCs w:val="28"/>
        </w:rPr>
        <w:t>ского</w:t>
      </w:r>
      <w:proofErr w:type="spellEnd"/>
      <w:r w:rsidR="006C2789" w:rsidRPr="003F0361">
        <w:rPr>
          <w:sz w:val="28"/>
          <w:szCs w:val="28"/>
        </w:rPr>
        <w:t xml:space="preserve">  РМО  Р</w:t>
      </w:r>
      <w:r w:rsidR="006C2789">
        <w:rPr>
          <w:sz w:val="28"/>
          <w:szCs w:val="28"/>
        </w:rPr>
        <w:t xml:space="preserve">еспублики </w:t>
      </w:r>
      <w:r w:rsidR="006C2789" w:rsidRPr="003F0361">
        <w:rPr>
          <w:sz w:val="28"/>
          <w:szCs w:val="28"/>
        </w:rPr>
        <w:t>К</w:t>
      </w:r>
      <w:r w:rsidR="006C2789">
        <w:rPr>
          <w:sz w:val="28"/>
          <w:szCs w:val="28"/>
        </w:rPr>
        <w:t>алмыкия</w:t>
      </w:r>
      <w:r w:rsidRPr="003F0361">
        <w:rPr>
          <w:sz w:val="28"/>
          <w:szCs w:val="28"/>
        </w:rPr>
        <w:t>,  если  иной  срок  размещения  не  установлен муниципальным правовым актом;</w:t>
      </w:r>
    </w:p>
    <w:p w:rsidR="001131D5" w:rsidRPr="003F0361" w:rsidRDefault="001131D5" w:rsidP="001131D5">
      <w:pPr>
        <w:pStyle w:val="Default"/>
        <w:jc w:val="both"/>
        <w:rPr>
          <w:sz w:val="28"/>
          <w:szCs w:val="28"/>
        </w:rPr>
      </w:pPr>
      <w:r w:rsidRPr="003F0361">
        <w:rPr>
          <w:sz w:val="28"/>
          <w:szCs w:val="28"/>
        </w:rPr>
        <w:lastRenderedPageBreak/>
        <w:t>2.3  организовывать  ознакомление  сотрудников  Администрации,  непосредственно осуществляющих  обработку  персональных  данных,  с  действующим  законодательством Российской  Федерации  о  персональных  данных  и  муниципальными  правовыми  актами, определяющими правила обработки персональных данных в Администрации и требования по защите персональных данных;</w:t>
      </w:r>
    </w:p>
    <w:p w:rsidR="001131D5" w:rsidRPr="003F0361" w:rsidRDefault="001131D5" w:rsidP="001131D5">
      <w:pPr>
        <w:pStyle w:val="Default"/>
        <w:jc w:val="both"/>
        <w:rPr>
          <w:sz w:val="28"/>
          <w:szCs w:val="28"/>
        </w:rPr>
      </w:pPr>
      <w:r w:rsidRPr="003F0361">
        <w:rPr>
          <w:sz w:val="28"/>
          <w:szCs w:val="28"/>
        </w:rPr>
        <w:t>2.4</w:t>
      </w:r>
      <w:r w:rsidR="006C2789">
        <w:rPr>
          <w:sz w:val="28"/>
          <w:szCs w:val="28"/>
        </w:rPr>
        <w:t xml:space="preserve"> </w:t>
      </w:r>
      <w:r w:rsidRPr="003F0361">
        <w:rPr>
          <w:sz w:val="28"/>
          <w:szCs w:val="28"/>
        </w:rPr>
        <w:t xml:space="preserve">руководить  осуществлением  принятия  необходимых  правовых, организационных и технических мер для защиты персональных данных в Администрации в  соответствии  с  действующим  законодательством  Российской  Федерации  о персональных данных; </w:t>
      </w:r>
    </w:p>
    <w:p w:rsidR="001131D5" w:rsidRPr="003F0361" w:rsidRDefault="001131D5" w:rsidP="001131D5">
      <w:pPr>
        <w:pStyle w:val="Default"/>
        <w:jc w:val="both"/>
        <w:rPr>
          <w:sz w:val="28"/>
          <w:szCs w:val="28"/>
        </w:rPr>
      </w:pPr>
      <w:r w:rsidRPr="003F0361">
        <w:rPr>
          <w:sz w:val="28"/>
          <w:szCs w:val="28"/>
        </w:rPr>
        <w:t xml:space="preserve">2.5 осуществлять согласование мероприятий при создании в Администрации новых информационных систем персональных данных; </w:t>
      </w:r>
    </w:p>
    <w:p w:rsidR="001131D5" w:rsidRPr="003F0361" w:rsidRDefault="001131D5" w:rsidP="001131D5">
      <w:pPr>
        <w:pStyle w:val="Default"/>
        <w:jc w:val="both"/>
        <w:rPr>
          <w:sz w:val="28"/>
          <w:szCs w:val="28"/>
        </w:rPr>
      </w:pPr>
      <w:r w:rsidRPr="003F0361">
        <w:rPr>
          <w:sz w:val="28"/>
          <w:szCs w:val="28"/>
        </w:rPr>
        <w:t>2.6</w:t>
      </w:r>
      <w:r w:rsidR="006C2789">
        <w:rPr>
          <w:sz w:val="28"/>
          <w:szCs w:val="28"/>
        </w:rPr>
        <w:t xml:space="preserve"> </w:t>
      </w:r>
      <w:r w:rsidRPr="003F0361">
        <w:rPr>
          <w:sz w:val="28"/>
          <w:szCs w:val="28"/>
        </w:rPr>
        <w:t xml:space="preserve"> координировать работу в органах Администрации по формированию и ведению перечней:</w:t>
      </w:r>
    </w:p>
    <w:p w:rsidR="001131D5" w:rsidRPr="003F0361" w:rsidRDefault="001131D5" w:rsidP="001131D5">
      <w:pPr>
        <w:pStyle w:val="Default"/>
        <w:jc w:val="both"/>
        <w:rPr>
          <w:sz w:val="28"/>
          <w:szCs w:val="28"/>
        </w:rPr>
      </w:pPr>
      <w:r w:rsidRPr="003F0361">
        <w:rPr>
          <w:sz w:val="28"/>
          <w:szCs w:val="28"/>
        </w:rPr>
        <w:t>- должностей  сотрудников  Администрации,  замещение  которых  предусматривает осуществление обработки персональных данных;</w:t>
      </w:r>
    </w:p>
    <w:p w:rsidR="001131D5" w:rsidRPr="003F0361" w:rsidRDefault="001131D5" w:rsidP="001131D5">
      <w:pPr>
        <w:pStyle w:val="Default"/>
        <w:jc w:val="both"/>
        <w:rPr>
          <w:sz w:val="28"/>
          <w:szCs w:val="28"/>
        </w:rPr>
      </w:pPr>
      <w:r w:rsidRPr="003F0361">
        <w:rPr>
          <w:sz w:val="28"/>
          <w:szCs w:val="28"/>
        </w:rPr>
        <w:t>- персональных данных, обрабатываемых в Администрации;</w:t>
      </w:r>
    </w:p>
    <w:p w:rsidR="001131D5" w:rsidRPr="003F0361" w:rsidRDefault="001131D5" w:rsidP="001131D5">
      <w:pPr>
        <w:pStyle w:val="Default"/>
        <w:jc w:val="both"/>
        <w:rPr>
          <w:sz w:val="28"/>
          <w:szCs w:val="28"/>
        </w:rPr>
      </w:pPr>
      <w:r w:rsidRPr="003F0361">
        <w:rPr>
          <w:sz w:val="28"/>
          <w:szCs w:val="28"/>
        </w:rPr>
        <w:t>- информационных систем персональных данных Администрации;</w:t>
      </w:r>
    </w:p>
    <w:p w:rsidR="001131D5" w:rsidRPr="003F0361" w:rsidRDefault="001131D5" w:rsidP="001131D5">
      <w:pPr>
        <w:pStyle w:val="Default"/>
        <w:jc w:val="both"/>
        <w:rPr>
          <w:sz w:val="28"/>
          <w:szCs w:val="28"/>
        </w:rPr>
      </w:pPr>
      <w:r w:rsidRPr="003F0361">
        <w:rPr>
          <w:sz w:val="28"/>
          <w:szCs w:val="28"/>
        </w:rPr>
        <w:t>2.7  организовывать  и  руководить  проведением  внутренних  проверок  организации состояния  работ  по  вопросам  информационной  безопасности  в  Администрации  для осуществления периодического контроля:</w:t>
      </w:r>
    </w:p>
    <w:p w:rsidR="001131D5" w:rsidRPr="003F0361" w:rsidRDefault="001131D5" w:rsidP="001131D5">
      <w:pPr>
        <w:pStyle w:val="Default"/>
        <w:jc w:val="both"/>
        <w:rPr>
          <w:sz w:val="28"/>
          <w:szCs w:val="28"/>
        </w:rPr>
      </w:pPr>
      <w:r w:rsidRPr="003F0361">
        <w:rPr>
          <w:sz w:val="28"/>
          <w:szCs w:val="28"/>
        </w:rPr>
        <w:t>- условий  обработки  персональных  данных  в  Администрации  и  их  соответствие требованиям  действующего  законодательства  Российской  Федерации  о  персональных данных и принятыми в соответствии с ним муниципальными правовыми актами;</w:t>
      </w:r>
    </w:p>
    <w:p w:rsidR="001131D5" w:rsidRPr="003F0361" w:rsidRDefault="001131D5" w:rsidP="001131D5">
      <w:pPr>
        <w:pStyle w:val="Default"/>
        <w:jc w:val="both"/>
        <w:rPr>
          <w:sz w:val="28"/>
          <w:szCs w:val="28"/>
        </w:rPr>
      </w:pPr>
      <w:r w:rsidRPr="003F0361">
        <w:rPr>
          <w:sz w:val="28"/>
          <w:szCs w:val="28"/>
        </w:rPr>
        <w:t>-  организации  приема  и  обработки  в  Администрации  обращений  и  запросов субъектов персональных данных или их представителей;</w:t>
      </w:r>
    </w:p>
    <w:p w:rsidR="001131D5" w:rsidRPr="003F0361" w:rsidRDefault="001131D5" w:rsidP="001131D5">
      <w:pPr>
        <w:pStyle w:val="Default"/>
        <w:jc w:val="both"/>
        <w:rPr>
          <w:sz w:val="28"/>
          <w:szCs w:val="28"/>
        </w:rPr>
      </w:pPr>
      <w:r w:rsidRPr="003F0361">
        <w:rPr>
          <w:sz w:val="28"/>
          <w:szCs w:val="28"/>
        </w:rPr>
        <w:t>- выполнения  установленных  в  соответствии  с  действующим  законодательством Российской  Федерации  и  муниципальными  правовыми  актами   требований  к  защите персональных данных, обрабатываемых в Администрации;</w:t>
      </w:r>
    </w:p>
    <w:p w:rsidR="001131D5" w:rsidRPr="003F0361" w:rsidRDefault="001131D5" w:rsidP="001131D5">
      <w:pPr>
        <w:pStyle w:val="Default"/>
        <w:jc w:val="both"/>
        <w:rPr>
          <w:sz w:val="28"/>
          <w:szCs w:val="28"/>
        </w:rPr>
      </w:pPr>
      <w:r w:rsidRPr="003F0361">
        <w:rPr>
          <w:sz w:val="28"/>
          <w:szCs w:val="28"/>
        </w:rPr>
        <w:t xml:space="preserve">-  соотношения  оценки  вреда,  который  может  быть  причинен  субъектам персональных  данных  в  случае  нарушения  действующего  законодательства  Российской Федерации о персональных данных и принимаемых Администрацией мер, направленных на  обеспечение  выполнения  обязанностей,  предусмотренных  действующим законодательством Российской Федерации и муниципальными правовыми актами; </w:t>
      </w:r>
    </w:p>
    <w:p w:rsidR="001131D5" w:rsidRPr="003F0361" w:rsidRDefault="001131D5" w:rsidP="001131D5">
      <w:pPr>
        <w:pStyle w:val="Default"/>
        <w:jc w:val="both"/>
        <w:rPr>
          <w:sz w:val="28"/>
          <w:szCs w:val="28"/>
        </w:rPr>
      </w:pPr>
      <w:r w:rsidRPr="003F0361">
        <w:rPr>
          <w:sz w:val="28"/>
          <w:szCs w:val="28"/>
        </w:rPr>
        <w:t xml:space="preserve">2.8  представлять  доклады  главе  Администрации  </w:t>
      </w:r>
      <w:proofErr w:type="spellStart"/>
      <w:r w:rsidR="006C2789">
        <w:rPr>
          <w:sz w:val="28"/>
          <w:szCs w:val="28"/>
        </w:rPr>
        <w:t>Юстин</w:t>
      </w:r>
      <w:r w:rsidR="006C2789" w:rsidRPr="003F0361">
        <w:rPr>
          <w:sz w:val="28"/>
          <w:szCs w:val="28"/>
        </w:rPr>
        <w:t>ского</w:t>
      </w:r>
      <w:proofErr w:type="spellEnd"/>
      <w:r w:rsidR="006C2789" w:rsidRPr="003F0361">
        <w:rPr>
          <w:sz w:val="28"/>
          <w:szCs w:val="28"/>
        </w:rPr>
        <w:t xml:space="preserve">  РМО  Р</w:t>
      </w:r>
      <w:r w:rsidR="006C2789">
        <w:rPr>
          <w:sz w:val="28"/>
          <w:szCs w:val="28"/>
        </w:rPr>
        <w:t xml:space="preserve">еспублики </w:t>
      </w:r>
      <w:r w:rsidR="006C2789" w:rsidRPr="003F0361">
        <w:rPr>
          <w:sz w:val="28"/>
          <w:szCs w:val="28"/>
        </w:rPr>
        <w:t>К</w:t>
      </w:r>
      <w:r w:rsidR="006C2789">
        <w:rPr>
          <w:sz w:val="28"/>
          <w:szCs w:val="28"/>
        </w:rPr>
        <w:t>алмыкия</w:t>
      </w:r>
      <w:r w:rsidR="006C2789" w:rsidRPr="003F0361">
        <w:rPr>
          <w:sz w:val="28"/>
          <w:szCs w:val="28"/>
        </w:rPr>
        <w:t xml:space="preserve"> </w:t>
      </w:r>
      <w:r w:rsidRPr="003F0361">
        <w:rPr>
          <w:sz w:val="28"/>
          <w:szCs w:val="28"/>
        </w:rPr>
        <w:t>о результатах проведенных внутренних проверок организации состояния работ по вопросам информационной безопасности в Администрации  и мерах, необходимых для  устранения выявленных нарушений;</w:t>
      </w:r>
    </w:p>
    <w:p w:rsidR="001131D5" w:rsidRPr="003F0361" w:rsidRDefault="001131D5" w:rsidP="001131D5">
      <w:pPr>
        <w:pStyle w:val="Default"/>
        <w:jc w:val="both"/>
        <w:rPr>
          <w:sz w:val="28"/>
          <w:szCs w:val="28"/>
        </w:rPr>
      </w:pPr>
      <w:r w:rsidRPr="003F0361">
        <w:rPr>
          <w:sz w:val="28"/>
          <w:szCs w:val="28"/>
        </w:rPr>
        <w:t>2.9  координировать  работу  в  Администрации  на  принятие  мер,  направленных  на совершенствование защиты персональных данных, обрабатываемых в Администрации;</w:t>
      </w:r>
    </w:p>
    <w:p w:rsidR="001131D5" w:rsidRDefault="001131D5" w:rsidP="001131D5">
      <w:pPr>
        <w:pStyle w:val="Default"/>
        <w:jc w:val="both"/>
        <w:rPr>
          <w:sz w:val="28"/>
          <w:szCs w:val="28"/>
        </w:rPr>
      </w:pPr>
      <w:r w:rsidRPr="003F0361">
        <w:rPr>
          <w:sz w:val="28"/>
          <w:szCs w:val="28"/>
        </w:rPr>
        <w:t xml:space="preserve">2.11  осуществлять  методическое  руководство  при  разработке  условий  обработки персональных  данных  и  эффективности  мер  по  защите  персональных  данных  в Администрации; </w:t>
      </w:r>
    </w:p>
    <w:p w:rsidR="001131D5" w:rsidRPr="003F0361" w:rsidRDefault="001131D5" w:rsidP="001131D5">
      <w:pPr>
        <w:pStyle w:val="Default"/>
        <w:jc w:val="both"/>
        <w:rPr>
          <w:sz w:val="28"/>
          <w:szCs w:val="28"/>
        </w:rPr>
      </w:pPr>
    </w:p>
    <w:p w:rsidR="001131D5" w:rsidRDefault="001131D5" w:rsidP="001131D5">
      <w:pPr>
        <w:pStyle w:val="Default"/>
        <w:numPr>
          <w:ilvl w:val="0"/>
          <w:numId w:val="4"/>
        </w:numPr>
        <w:jc w:val="both"/>
        <w:rPr>
          <w:sz w:val="28"/>
          <w:szCs w:val="28"/>
        </w:rPr>
      </w:pPr>
      <w:r w:rsidRPr="003F0361">
        <w:rPr>
          <w:sz w:val="28"/>
          <w:szCs w:val="28"/>
        </w:rPr>
        <w:lastRenderedPageBreak/>
        <w:t>Права</w:t>
      </w:r>
    </w:p>
    <w:p w:rsidR="001131D5" w:rsidRPr="003F0361" w:rsidRDefault="001131D5" w:rsidP="001131D5">
      <w:pPr>
        <w:pStyle w:val="Default"/>
        <w:ind w:left="720"/>
        <w:jc w:val="both"/>
        <w:rPr>
          <w:sz w:val="28"/>
          <w:szCs w:val="28"/>
        </w:rPr>
      </w:pPr>
    </w:p>
    <w:p w:rsidR="001131D5" w:rsidRPr="003F0361" w:rsidRDefault="001131D5" w:rsidP="001131D5">
      <w:pPr>
        <w:pStyle w:val="Default"/>
        <w:jc w:val="both"/>
        <w:rPr>
          <w:sz w:val="28"/>
          <w:szCs w:val="28"/>
        </w:rPr>
      </w:pPr>
      <w:proofErr w:type="gramStart"/>
      <w:r w:rsidRPr="003F0361">
        <w:rPr>
          <w:sz w:val="28"/>
          <w:szCs w:val="28"/>
        </w:rPr>
        <w:t>Ответственный</w:t>
      </w:r>
      <w:proofErr w:type="gramEnd"/>
      <w:r w:rsidRPr="003F0361">
        <w:rPr>
          <w:sz w:val="28"/>
          <w:szCs w:val="28"/>
        </w:rPr>
        <w:t xml:space="preserve"> за организацию обработки персональных данных в Администрации имеет право:</w:t>
      </w:r>
    </w:p>
    <w:p w:rsidR="001131D5" w:rsidRPr="003F0361" w:rsidRDefault="001131D5" w:rsidP="001131D5">
      <w:pPr>
        <w:pStyle w:val="Default"/>
        <w:jc w:val="both"/>
        <w:rPr>
          <w:sz w:val="28"/>
          <w:szCs w:val="28"/>
        </w:rPr>
      </w:pPr>
      <w:r w:rsidRPr="003F0361">
        <w:rPr>
          <w:sz w:val="28"/>
          <w:szCs w:val="28"/>
        </w:rPr>
        <w:t>3.1  запрашивать  в  органах  Администрации,  в  которых  ведется  обработка персональных данных или планируется ведение обработки персональных данных, любые сведения,  необходимые  для  организации  условий  обработки  персональных  данных  и принятия  необходимых  правовых,  организационных  и  технических  мер  для  защиты персональных данных в Администрации;</w:t>
      </w:r>
    </w:p>
    <w:p w:rsidR="001131D5" w:rsidRPr="003F0361" w:rsidRDefault="001131D5" w:rsidP="001131D5">
      <w:pPr>
        <w:pStyle w:val="Default"/>
        <w:jc w:val="both"/>
        <w:rPr>
          <w:sz w:val="28"/>
          <w:szCs w:val="28"/>
        </w:rPr>
      </w:pPr>
      <w:r w:rsidRPr="003F0361">
        <w:rPr>
          <w:sz w:val="28"/>
          <w:szCs w:val="28"/>
        </w:rPr>
        <w:t>3.2  принимать  участие  в  рассмотрении  жалоб  и  обращений  граждан  или юридических  лиц  по  вопросам,  связанным  с  обработкой  персональных  данных  в Администрации,  а  также  вырабатывать  предложения  для  принятия  в  пределах  своих полномочий решений по результатам рассмотрения указанных жалоб и обращений;</w:t>
      </w:r>
    </w:p>
    <w:p w:rsidR="001131D5" w:rsidRPr="003F0361" w:rsidRDefault="001131D5" w:rsidP="001131D5">
      <w:pPr>
        <w:pStyle w:val="Default"/>
        <w:jc w:val="both"/>
        <w:rPr>
          <w:sz w:val="28"/>
          <w:szCs w:val="28"/>
        </w:rPr>
      </w:pPr>
      <w:r w:rsidRPr="003F0361">
        <w:rPr>
          <w:sz w:val="28"/>
          <w:szCs w:val="28"/>
        </w:rPr>
        <w:t>3.3  участвовать  в  расследовании  нарушений  в  области  защиты  персональных данных  в  Администрации  и  разрабатывать  предложения  по  устранению  недостатков  и предупреждению подобного рода нарушений;</w:t>
      </w:r>
    </w:p>
    <w:p w:rsidR="001131D5" w:rsidRPr="003F0361" w:rsidRDefault="001131D5" w:rsidP="001131D5">
      <w:pPr>
        <w:pStyle w:val="Default"/>
        <w:jc w:val="both"/>
        <w:rPr>
          <w:sz w:val="28"/>
          <w:szCs w:val="28"/>
        </w:rPr>
      </w:pPr>
      <w:r w:rsidRPr="003F0361">
        <w:rPr>
          <w:sz w:val="28"/>
          <w:szCs w:val="28"/>
        </w:rPr>
        <w:t xml:space="preserve">3.4  требовать  от  органов  Администрации  уточнения,  блокирования  или уничтожения  недостоверных  или  полученных  незаконным  путем  персональных  данных, при  обращении  (запросе)  субъекта  персональных  данных  или  его  представителя  либо уполномоченного  органа  по  защите  прав  субъектов  персональных  данных  либо  по результатам проведенной внутренней проверки организации состояния работ по вопросам информационной безопасности в Администрации; </w:t>
      </w:r>
    </w:p>
    <w:p w:rsidR="001131D5" w:rsidRPr="003F0361" w:rsidRDefault="001131D5" w:rsidP="001131D5">
      <w:pPr>
        <w:pStyle w:val="Default"/>
        <w:jc w:val="both"/>
        <w:rPr>
          <w:sz w:val="28"/>
          <w:szCs w:val="28"/>
        </w:rPr>
      </w:pPr>
      <w:r w:rsidRPr="003F0361">
        <w:rPr>
          <w:sz w:val="28"/>
          <w:szCs w:val="28"/>
        </w:rPr>
        <w:t>3.5  принимать  меры  по  приостановлению  или  прекращению  обработки персональных  данных  в  Администрации,  осуществляемой  с  нарушением  требований действующего законодательства Российской Федерации о персональных данных;</w:t>
      </w:r>
    </w:p>
    <w:p w:rsidR="001131D5" w:rsidRDefault="001131D5" w:rsidP="001131D5">
      <w:pPr>
        <w:pStyle w:val="Default"/>
        <w:jc w:val="both"/>
        <w:rPr>
          <w:sz w:val="28"/>
          <w:szCs w:val="28"/>
        </w:rPr>
      </w:pPr>
      <w:r w:rsidRPr="003F0361">
        <w:rPr>
          <w:sz w:val="28"/>
          <w:szCs w:val="28"/>
        </w:rPr>
        <w:t>3.6  вносить  предложения  о  совершенствовании  нормативного  правового регулирования обработки и защиты персональных данных в Администрации.</w:t>
      </w:r>
    </w:p>
    <w:p w:rsidR="001131D5" w:rsidRPr="003F0361" w:rsidRDefault="001131D5" w:rsidP="001131D5">
      <w:pPr>
        <w:pStyle w:val="Default"/>
        <w:jc w:val="both"/>
        <w:rPr>
          <w:sz w:val="28"/>
          <w:szCs w:val="28"/>
        </w:rPr>
      </w:pPr>
    </w:p>
    <w:p w:rsidR="001131D5" w:rsidRDefault="001131D5" w:rsidP="001131D5">
      <w:pPr>
        <w:pStyle w:val="Default"/>
        <w:numPr>
          <w:ilvl w:val="0"/>
          <w:numId w:val="4"/>
        </w:numPr>
        <w:jc w:val="both"/>
        <w:rPr>
          <w:sz w:val="28"/>
          <w:szCs w:val="28"/>
        </w:rPr>
      </w:pPr>
      <w:r w:rsidRPr="003F0361">
        <w:rPr>
          <w:sz w:val="28"/>
          <w:szCs w:val="28"/>
        </w:rPr>
        <w:t>Взаимоотношения (связи по должности)</w:t>
      </w:r>
    </w:p>
    <w:p w:rsidR="001131D5" w:rsidRDefault="001131D5" w:rsidP="001131D5">
      <w:pPr>
        <w:pStyle w:val="Default"/>
        <w:jc w:val="both"/>
        <w:rPr>
          <w:sz w:val="28"/>
          <w:szCs w:val="28"/>
        </w:rPr>
      </w:pPr>
    </w:p>
    <w:p w:rsidR="001131D5" w:rsidRPr="003F0361" w:rsidRDefault="001131D5" w:rsidP="001131D5">
      <w:pPr>
        <w:pStyle w:val="Default"/>
        <w:jc w:val="both"/>
        <w:rPr>
          <w:sz w:val="28"/>
          <w:szCs w:val="28"/>
        </w:rPr>
      </w:pPr>
      <w:proofErr w:type="gramStart"/>
      <w:r w:rsidRPr="003F0361">
        <w:rPr>
          <w:sz w:val="28"/>
          <w:szCs w:val="28"/>
        </w:rPr>
        <w:t>Ответственный</w:t>
      </w:r>
      <w:proofErr w:type="gramEnd"/>
      <w:r w:rsidRPr="003F0361">
        <w:rPr>
          <w:sz w:val="28"/>
          <w:szCs w:val="28"/>
        </w:rPr>
        <w:t xml:space="preserve"> за организацию обработки персональных данных в Администрации взаимодействует:</w:t>
      </w:r>
    </w:p>
    <w:p w:rsidR="001131D5" w:rsidRPr="003F0361" w:rsidRDefault="001131D5" w:rsidP="001131D5">
      <w:pPr>
        <w:pStyle w:val="Default"/>
        <w:jc w:val="both"/>
        <w:rPr>
          <w:sz w:val="28"/>
          <w:szCs w:val="28"/>
        </w:rPr>
      </w:pPr>
      <w:r w:rsidRPr="003F0361">
        <w:rPr>
          <w:sz w:val="28"/>
          <w:szCs w:val="28"/>
        </w:rPr>
        <w:t>4.1  с  отделом  по  мобилизационной  работе,  работе  с  правоохранительными органами и информационной безопасности Администрации  –  по вопросам организации и контроля защиты персональных данных в Администрации;</w:t>
      </w:r>
    </w:p>
    <w:p w:rsidR="001131D5" w:rsidRPr="003F0361" w:rsidRDefault="001131D5" w:rsidP="001131D5">
      <w:pPr>
        <w:pStyle w:val="Default"/>
        <w:jc w:val="both"/>
        <w:rPr>
          <w:sz w:val="28"/>
          <w:szCs w:val="28"/>
        </w:rPr>
      </w:pPr>
      <w:r w:rsidRPr="003F0361">
        <w:rPr>
          <w:sz w:val="28"/>
          <w:szCs w:val="28"/>
        </w:rPr>
        <w:t>4.2   с  должностными  лицами  органов  Администрации  и  других  организаций  всех организационно-правовых  форм  –  по  вопросам  организации  и  выполнения  условий обработки и защиты персональных данных в Администрации;</w:t>
      </w:r>
    </w:p>
    <w:p w:rsidR="001131D5" w:rsidRDefault="001131D5" w:rsidP="001131D5">
      <w:pPr>
        <w:pStyle w:val="Default"/>
        <w:jc w:val="both"/>
        <w:rPr>
          <w:sz w:val="28"/>
          <w:szCs w:val="28"/>
        </w:rPr>
      </w:pPr>
      <w:r w:rsidRPr="003F0361">
        <w:rPr>
          <w:sz w:val="28"/>
          <w:szCs w:val="28"/>
        </w:rPr>
        <w:t>4.3 с территориальными органами федеральных органов, обеспечивающими защиту прав  субъектов  персональных  данных,  контроль  организации  работы  с  персональными данными  и  эффективность  защиты  персональных  данных  в  Администрации,  в соответствии со своими полномочиями.</w:t>
      </w:r>
    </w:p>
    <w:p w:rsidR="001131D5" w:rsidRDefault="001131D5" w:rsidP="001131D5">
      <w:pPr>
        <w:pStyle w:val="Default"/>
        <w:jc w:val="both"/>
        <w:rPr>
          <w:sz w:val="28"/>
          <w:szCs w:val="28"/>
        </w:rPr>
      </w:pPr>
    </w:p>
    <w:p w:rsidR="006C2789" w:rsidRPr="003F0361" w:rsidRDefault="006C2789" w:rsidP="001131D5">
      <w:pPr>
        <w:pStyle w:val="Default"/>
        <w:jc w:val="both"/>
        <w:rPr>
          <w:sz w:val="28"/>
          <w:szCs w:val="28"/>
        </w:rPr>
      </w:pPr>
    </w:p>
    <w:p w:rsidR="001131D5" w:rsidRDefault="001131D5" w:rsidP="001131D5">
      <w:pPr>
        <w:pStyle w:val="Default"/>
        <w:numPr>
          <w:ilvl w:val="0"/>
          <w:numId w:val="4"/>
        </w:numPr>
        <w:jc w:val="both"/>
        <w:rPr>
          <w:sz w:val="28"/>
          <w:szCs w:val="28"/>
        </w:rPr>
      </w:pPr>
      <w:r w:rsidRPr="003F0361">
        <w:rPr>
          <w:sz w:val="28"/>
          <w:szCs w:val="28"/>
        </w:rPr>
        <w:lastRenderedPageBreak/>
        <w:t>Ответственность</w:t>
      </w:r>
    </w:p>
    <w:p w:rsidR="001131D5" w:rsidRPr="003F0361" w:rsidRDefault="001131D5" w:rsidP="001131D5">
      <w:pPr>
        <w:pStyle w:val="Default"/>
        <w:jc w:val="both"/>
        <w:rPr>
          <w:sz w:val="28"/>
          <w:szCs w:val="28"/>
        </w:rPr>
      </w:pPr>
    </w:p>
    <w:p w:rsidR="001131D5" w:rsidRDefault="001131D5" w:rsidP="001131D5">
      <w:pPr>
        <w:pStyle w:val="Default"/>
        <w:jc w:val="both"/>
        <w:rPr>
          <w:sz w:val="28"/>
          <w:szCs w:val="28"/>
        </w:rPr>
      </w:pPr>
      <w:proofErr w:type="gramStart"/>
      <w:r w:rsidRPr="003F0361">
        <w:rPr>
          <w:sz w:val="28"/>
          <w:szCs w:val="28"/>
        </w:rPr>
        <w:t xml:space="preserve">Ответственный за организацию обработки персональных данных в Администрации несет ответственность за ненадлежащее выполнение возложенных на него обязанностей, прописанных  в  настоящей  должностной  инструкции,  в  соответствии  с  действующим законодательством Российской Федерации и муниципальными правовыми актами. </w:t>
      </w:r>
      <w:proofErr w:type="gramEnd"/>
    </w:p>
    <w:p w:rsidR="001131D5" w:rsidRPr="003F0361" w:rsidRDefault="001131D5" w:rsidP="001131D5">
      <w:pPr>
        <w:pStyle w:val="Default"/>
        <w:jc w:val="both"/>
        <w:rPr>
          <w:sz w:val="28"/>
          <w:szCs w:val="28"/>
        </w:rPr>
      </w:pPr>
    </w:p>
    <w:p w:rsidR="001131D5" w:rsidRDefault="001131D5" w:rsidP="001131D5">
      <w:pPr>
        <w:pStyle w:val="Default"/>
        <w:numPr>
          <w:ilvl w:val="0"/>
          <w:numId w:val="4"/>
        </w:numPr>
        <w:jc w:val="both"/>
        <w:rPr>
          <w:sz w:val="28"/>
          <w:szCs w:val="28"/>
        </w:rPr>
      </w:pPr>
      <w:r w:rsidRPr="003F0361">
        <w:rPr>
          <w:sz w:val="28"/>
          <w:szCs w:val="28"/>
        </w:rPr>
        <w:t>Заключительные положения</w:t>
      </w:r>
    </w:p>
    <w:p w:rsidR="001131D5" w:rsidRPr="00AC05B4" w:rsidRDefault="001131D5" w:rsidP="001131D5">
      <w:pPr>
        <w:pStyle w:val="Default"/>
        <w:jc w:val="both"/>
        <w:rPr>
          <w:sz w:val="28"/>
          <w:szCs w:val="28"/>
        </w:rPr>
      </w:pPr>
    </w:p>
    <w:p w:rsidR="001131D5" w:rsidRPr="003F0361" w:rsidRDefault="001131D5" w:rsidP="001131D5">
      <w:pPr>
        <w:pStyle w:val="Default"/>
        <w:jc w:val="both"/>
        <w:rPr>
          <w:sz w:val="28"/>
          <w:szCs w:val="28"/>
        </w:rPr>
      </w:pPr>
      <w:r w:rsidRPr="003F0361">
        <w:rPr>
          <w:sz w:val="28"/>
          <w:szCs w:val="28"/>
        </w:rPr>
        <w:t>Должностная  инструкция  подлежит  пересмотру  в  случае  изменения законодательства  Российской  Федерации  о  персональных  данных,  определяющего должностные  обязанности  ответственного  за  организацию  обработки  персональных данных в Администрации.</w:t>
      </w: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r w:rsidRPr="003F0361">
        <w:rPr>
          <w:sz w:val="28"/>
          <w:szCs w:val="28"/>
        </w:rPr>
        <w:t xml:space="preserve">ОЗНАКОМЛЕН: </w:t>
      </w:r>
    </w:p>
    <w:p w:rsidR="001131D5" w:rsidRPr="003F0361" w:rsidRDefault="001131D5" w:rsidP="001131D5">
      <w:pPr>
        <w:pStyle w:val="Default"/>
        <w:jc w:val="both"/>
        <w:rPr>
          <w:sz w:val="28"/>
          <w:szCs w:val="28"/>
        </w:rPr>
      </w:pPr>
    </w:p>
    <w:p w:rsidR="001131D5" w:rsidRPr="003F0361" w:rsidRDefault="001131D5" w:rsidP="001131D5">
      <w:pPr>
        <w:pStyle w:val="Default"/>
        <w:jc w:val="both"/>
        <w:rPr>
          <w:sz w:val="28"/>
          <w:szCs w:val="28"/>
        </w:rPr>
      </w:pPr>
      <w:proofErr w:type="gramStart"/>
      <w:r w:rsidRPr="003F0361">
        <w:rPr>
          <w:sz w:val="28"/>
          <w:szCs w:val="28"/>
        </w:rPr>
        <w:t>Ответственный</w:t>
      </w:r>
      <w:proofErr w:type="gramEnd"/>
      <w:r w:rsidRPr="003F0361">
        <w:rPr>
          <w:sz w:val="28"/>
          <w:szCs w:val="28"/>
        </w:rPr>
        <w:t xml:space="preserve"> за организацию </w:t>
      </w:r>
    </w:p>
    <w:p w:rsidR="001131D5" w:rsidRPr="003F0361" w:rsidRDefault="001131D5" w:rsidP="001131D5">
      <w:pPr>
        <w:pStyle w:val="Default"/>
        <w:jc w:val="both"/>
        <w:rPr>
          <w:sz w:val="28"/>
          <w:szCs w:val="28"/>
        </w:rPr>
      </w:pPr>
      <w:r w:rsidRPr="003F0361">
        <w:rPr>
          <w:sz w:val="28"/>
          <w:szCs w:val="28"/>
        </w:rPr>
        <w:t xml:space="preserve">обработки персональных данных </w:t>
      </w:r>
      <w:proofErr w:type="gramStart"/>
      <w:r w:rsidRPr="003F0361">
        <w:rPr>
          <w:sz w:val="28"/>
          <w:szCs w:val="28"/>
        </w:rPr>
        <w:t>в</w:t>
      </w:r>
      <w:proofErr w:type="gramEnd"/>
      <w:r w:rsidRPr="003F0361">
        <w:rPr>
          <w:sz w:val="28"/>
          <w:szCs w:val="28"/>
        </w:rPr>
        <w:t xml:space="preserve"> </w:t>
      </w:r>
    </w:p>
    <w:p w:rsidR="001131D5" w:rsidRDefault="001131D5" w:rsidP="001131D5">
      <w:pPr>
        <w:pStyle w:val="Default"/>
        <w:jc w:val="both"/>
        <w:rPr>
          <w:sz w:val="28"/>
          <w:szCs w:val="28"/>
        </w:rPr>
      </w:pPr>
      <w:r w:rsidRPr="003F0361">
        <w:rPr>
          <w:sz w:val="28"/>
          <w:szCs w:val="28"/>
        </w:rPr>
        <w:t xml:space="preserve">Администрации </w:t>
      </w:r>
      <w:proofErr w:type="spellStart"/>
      <w:r w:rsidR="006C2789">
        <w:rPr>
          <w:sz w:val="28"/>
          <w:szCs w:val="28"/>
        </w:rPr>
        <w:t>Юстин</w:t>
      </w:r>
      <w:r w:rsidRPr="003F0361">
        <w:rPr>
          <w:sz w:val="28"/>
          <w:szCs w:val="28"/>
        </w:rPr>
        <w:t>ского</w:t>
      </w:r>
      <w:proofErr w:type="spellEnd"/>
      <w:r w:rsidRPr="003F0361">
        <w:rPr>
          <w:sz w:val="28"/>
          <w:szCs w:val="28"/>
        </w:rPr>
        <w:t xml:space="preserve"> РМО РК</w:t>
      </w:r>
    </w:p>
    <w:p w:rsidR="001131D5" w:rsidRDefault="001131D5" w:rsidP="001131D5">
      <w:pPr>
        <w:pStyle w:val="Default"/>
        <w:jc w:val="both"/>
        <w:rPr>
          <w:sz w:val="28"/>
          <w:szCs w:val="28"/>
        </w:rPr>
      </w:pPr>
    </w:p>
    <w:p w:rsidR="001131D5" w:rsidRPr="003F0361" w:rsidRDefault="001131D5" w:rsidP="001131D5">
      <w:pPr>
        <w:pStyle w:val="Default"/>
        <w:jc w:val="both"/>
        <w:rPr>
          <w:sz w:val="28"/>
          <w:szCs w:val="28"/>
        </w:rPr>
      </w:pPr>
      <w:r w:rsidRPr="003F0361">
        <w:rPr>
          <w:sz w:val="28"/>
          <w:szCs w:val="28"/>
        </w:rPr>
        <w:t xml:space="preserve">   _______________   /____________________/</w:t>
      </w:r>
    </w:p>
    <w:p w:rsidR="001131D5" w:rsidRDefault="001131D5" w:rsidP="001131D5">
      <w:pPr>
        <w:pStyle w:val="Default"/>
        <w:jc w:val="both"/>
        <w:rPr>
          <w:sz w:val="28"/>
          <w:szCs w:val="28"/>
        </w:rPr>
      </w:pPr>
      <w:r>
        <w:rPr>
          <w:sz w:val="28"/>
          <w:szCs w:val="28"/>
        </w:rPr>
        <w:t xml:space="preserve">         </w:t>
      </w:r>
      <w:r w:rsidRPr="003F0361">
        <w:rPr>
          <w:sz w:val="28"/>
          <w:szCs w:val="28"/>
        </w:rPr>
        <w:t xml:space="preserve">(подпись) </w:t>
      </w:r>
      <w:r>
        <w:rPr>
          <w:sz w:val="28"/>
          <w:szCs w:val="28"/>
        </w:rPr>
        <w:t xml:space="preserve">                          </w:t>
      </w:r>
      <w:r w:rsidRPr="003F0361">
        <w:rPr>
          <w:sz w:val="28"/>
          <w:szCs w:val="28"/>
        </w:rPr>
        <w:t>(ФИО)</w:t>
      </w: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Default="006C2789" w:rsidP="001131D5">
      <w:pPr>
        <w:pStyle w:val="Default"/>
        <w:jc w:val="both"/>
        <w:rPr>
          <w:sz w:val="28"/>
          <w:szCs w:val="28"/>
        </w:rPr>
      </w:pPr>
    </w:p>
    <w:p w:rsidR="006C2789" w:rsidRPr="00D44267" w:rsidRDefault="00F51811" w:rsidP="006C2789">
      <w:pPr>
        <w:spacing w:after="0" w:line="240" w:lineRule="auto"/>
        <w:ind w:left="6372" w:firstLine="708"/>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D508D9">
        <w:rPr>
          <w:rFonts w:ascii="Times New Roman" w:hAnsi="Times New Roman" w:cs="Times New Roman"/>
          <w:sz w:val="24"/>
          <w:szCs w:val="24"/>
        </w:rPr>
        <w:t>9</w:t>
      </w:r>
    </w:p>
    <w:p w:rsidR="006C2789" w:rsidRPr="00D44267" w:rsidRDefault="006C2789" w:rsidP="006C2789">
      <w:pPr>
        <w:spacing w:after="0" w:line="240" w:lineRule="auto"/>
        <w:ind w:left="6372" w:firstLine="708"/>
        <w:jc w:val="both"/>
        <w:rPr>
          <w:rFonts w:ascii="Times New Roman" w:hAnsi="Times New Roman" w:cs="Times New Roman"/>
          <w:sz w:val="24"/>
          <w:szCs w:val="24"/>
        </w:rPr>
      </w:pPr>
      <w:r w:rsidRPr="00D44267">
        <w:rPr>
          <w:rFonts w:ascii="Times New Roman" w:hAnsi="Times New Roman" w:cs="Times New Roman"/>
          <w:sz w:val="24"/>
          <w:szCs w:val="24"/>
        </w:rPr>
        <w:t xml:space="preserve">к Положению об обработке </w:t>
      </w:r>
    </w:p>
    <w:p w:rsidR="001131D5" w:rsidRPr="003F0361" w:rsidRDefault="006C2789" w:rsidP="006C2789">
      <w:pPr>
        <w:pStyle w:val="Default"/>
        <w:ind w:left="6372" w:firstLine="708"/>
        <w:jc w:val="both"/>
        <w:rPr>
          <w:sz w:val="28"/>
          <w:szCs w:val="28"/>
        </w:rPr>
      </w:pPr>
      <w:r w:rsidRPr="00D44267">
        <w:t>персональных данных</w:t>
      </w:r>
    </w:p>
    <w:p w:rsidR="001131D5" w:rsidRPr="003F0361" w:rsidRDefault="001131D5" w:rsidP="006C2789">
      <w:pPr>
        <w:pStyle w:val="Default"/>
        <w:jc w:val="center"/>
        <w:rPr>
          <w:sz w:val="28"/>
          <w:szCs w:val="28"/>
        </w:rPr>
      </w:pPr>
      <w:r w:rsidRPr="003F0361">
        <w:rPr>
          <w:sz w:val="28"/>
          <w:szCs w:val="28"/>
        </w:rPr>
        <w:t>Перечни</w:t>
      </w:r>
    </w:p>
    <w:p w:rsidR="006C2789" w:rsidRDefault="001131D5" w:rsidP="006C2789">
      <w:pPr>
        <w:pStyle w:val="Default"/>
        <w:jc w:val="center"/>
        <w:rPr>
          <w:sz w:val="28"/>
          <w:szCs w:val="28"/>
        </w:rPr>
      </w:pPr>
      <w:r w:rsidRPr="003F0361">
        <w:rPr>
          <w:sz w:val="28"/>
          <w:szCs w:val="28"/>
        </w:rPr>
        <w:t xml:space="preserve">персональных данных, обрабатываемых в администрации </w:t>
      </w:r>
      <w:proofErr w:type="spellStart"/>
      <w:r w:rsidR="006C2789">
        <w:rPr>
          <w:sz w:val="28"/>
          <w:szCs w:val="28"/>
        </w:rPr>
        <w:t>Юстин</w:t>
      </w:r>
      <w:r w:rsidRPr="003F0361">
        <w:rPr>
          <w:sz w:val="28"/>
          <w:szCs w:val="28"/>
        </w:rPr>
        <w:t>ского</w:t>
      </w:r>
      <w:proofErr w:type="spellEnd"/>
    </w:p>
    <w:p w:rsidR="006C2789" w:rsidRDefault="001131D5" w:rsidP="006C2789">
      <w:pPr>
        <w:pStyle w:val="Default"/>
        <w:jc w:val="center"/>
        <w:rPr>
          <w:sz w:val="28"/>
          <w:szCs w:val="28"/>
        </w:rPr>
      </w:pPr>
      <w:r w:rsidRPr="003F0361">
        <w:rPr>
          <w:sz w:val="28"/>
          <w:szCs w:val="28"/>
        </w:rPr>
        <w:t xml:space="preserve"> РМО</w:t>
      </w:r>
      <w:r w:rsidR="006C2789">
        <w:rPr>
          <w:sz w:val="28"/>
          <w:szCs w:val="28"/>
        </w:rPr>
        <w:t xml:space="preserve"> </w:t>
      </w:r>
      <w:r w:rsidRPr="003F0361">
        <w:rPr>
          <w:sz w:val="28"/>
          <w:szCs w:val="28"/>
        </w:rPr>
        <w:t xml:space="preserve">Республики Калмыкия, в связи с реализацией трудовых отношений, </w:t>
      </w:r>
    </w:p>
    <w:p w:rsidR="001131D5" w:rsidRDefault="001131D5" w:rsidP="006C2789">
      <w:pPr>
        <w:pStyle w:val="Default"/>
        <w:jc w:val="center"/>
        <w:rPr>
          <w:sz w:val="28"/>
          <w:szCs w:val="28"/>
        </w:rPr>
      </w:pPr>
      <w:r w:rsidRPr="003F0361">
        <w:rPr>
          <w:sz w:val="28"/>
          <w:szCs w:val="28"/>
        </w:rPr>
        <w:t>а также в связи с оказанием муниципальных услуг и осуществлением муниципальных функций</w:t>
      </w:r>
    </w:p>
    <w:p w:rsidR="001131D5" w:rsidRPr="003F0361" w:rsidRDefault="001131D5" w:rsidP="001131D5">
      <w:pPr>
        <w:pStyle w:val="Default"/>
        <w:jc w:val="both"/>
        <w:rPr>
          <w:sz w:val="28"/>
          <w:szCs w:val="28"/>
        </w:rPr>
      </w:pPr>
    </w:p>
    <w:p w:rsidR="001131D5" w:rsidRPr="003F0361" w:rsidRDefault="001131D5" w:rsidP="001131D5">
      <w:pPr>
        <w:pStyle w:val="Default"/>
        <w:jc w:val="both"/>
        <w:rPr>
          <w:sz w:val="28"/>
          <w:szCs w:val="28"/>
        </w:rPr>
      </w:pPr>
      <w:r w:rsidRPr="003F0361">
        <w:rPr>
          <w:sz w:val="28"/>
          <w:szCs w:val="28"/>
        </w:rPr>
        <w:t xml:space="preserve">1. В состав персональных данных работников Администрации входят документы, содержащие  следующую  информацию:  </w:t>
      </w:r>
      <w:proofErr w:type="gramStart"/>
      <w:r w:rsidRPr="003F0361">
        <w:rPr>
          <w:sz w:val="28"/>
          <w:szCs w:val="28"/>
        </w:rPr>
        <w:t>ФИО  (в  том  числе  прежние),  дата,  месяц,  год, место рождения, семейное положение, адрес (адрес по месту регистрации, адрес по месту фактического  проживания),  фотографическое  изображение,  образование,  профессия, доходы,  имущественное  положение,  национальная  принадлежность,  состояние  здоровья, паспортные  данные,  данные  заграничного  паспорта,  ИНН;  данные  свидетельства государственного пенсионного страхования; данные полиса обязательного медицинского страхования;  данные  документа  об  образовании;</w:t>
      </w:r>
      <w:proofErr w:type="gramEnd"/>
      <w:r w:rsidRPr="003F0361">
        <w:rPr>
          <w:sz w:val="28"/>
          <w:szCs w:val="28"/>
        </w:rPr>
        <w:t xml:space="preserve">  квалификация  и  специализация  по документу;  сведения  об  аттестации,  квалификационном  чине,  сведения  о  повышении квалификации;  сведения  о  переподготовке  кадров;  сведения  о  наградах,  поощрениях; контактная  информация  (номер  домашнего  телефона,  номер  рабочего  телефона,  номер мобильного  телефона,  </w:t>
      </w:r>
      <w:proofErr w:type="spellStart"/>
      <w:r w:rsidRPr="003F0361">
        <w:rPr>
          <w:sz w:val="28"/>
          <w:szCs w:val="28"/>
        </w:rPr>
        <w:t>e-mail</w:t>
      </w:r>
      <w:proofErr w:type="spellEnd"/>
      <w:r w:rsidRPr="003F0361">
        <w:rPr>
          <w:sz w:val="28"/>
          <w:szCs w:val="28"/>
        </w:rPr>
        <w:t>);  сведения  о  воинском  учете;  данные  трудовой  книжки; сведения  о  трудовом  стаже,  судимости,  сведения  о  предыдущих  местах  работы, пребывание за границей, допуску к государственной тайне, ученой степени, звании.</w:t>
      </w:r>
    </w:p>
    <w:p w:rsidR="001131D5" w:rsidRPr="003F0361" w:rsidRDefault="001131D5" w:rsidP="001131D5">
      <w:pPr>
        <w:pStyle w:val="Default"/>
        <w:jc w:val="both"/>
        <w:rPr>
          <w:sz w:val="28"/>
          <w:szCs w:val="28"/>
        </w:rPr>
      </w:pPr>
      <w:r w:rsidRPr="003F0361">
        <w:rPr>
          <w:sz w:val="28"/>
          <w:szCs w:val="28"/>
        </w:rPr>
        <w:t>2.  Комплект  документов,  сопровождающий  процесс  оформления  трудовых отношений работника и Администрации при его приеме, переводе, увольнении, конкурсе.</w:t>
      </w:r>
    </w:p>
    <w:p w:rsidR="001131D5" w:rsidRPr="003F0361" w:rsidRDefault="001131D5" w:rsidP="001131D5">
      <w:pPr>
        <w:pStyle w:val="Default"/>
        <w:jc w:val="both"/>
        <w:rPr>
          <w:sz w:val="28"/>
          <w:szCs w:val="28"/>
        </w:rPr>
      </w:pPr>
      <w:r w:rsidRPr="003F0361">
        <w:rPr>
          <w:sz w:val="28"/>
          <w:szCs w:val="28"/>
        </w:rPr>
        <w:t>Информация,  представляемая  работником  при  поступлении  на  работу</w:t>
      </w:r>
      <w:r w:rsidR="006C2789">
        <w:rPr>
          <w:sz w:val="28"/>
          <w:szCs w:val="28"/>
        </w:rPr>
        <w:t xml:space="preserve"> </w:t>
      </w:r>
      <w:r w:rsidRPr="003F0361">
        <w:rPr>
          <w:sz w:val="28"/>
          <w:szCs w:val="28"/>
        </w:rPr>
        <w:t>в  Администрацию,  должна  иметь  документальную  форму.  При  заключении  трудового договора  в  соответствии  со  статьей  65  Трудового  кодекса  Российской  Федерации  лицо, поступающее на работу, предъявляет работодателю:</w:t>
      </w:r>
    </w:p>
    <w:p w:rsidR="001131D5" w:rsidRPr="003F0361" w:rsidRDefault="001131D5" w:rsidP="001131D5">
      <w:pPr>
        <w:pStyle w:val="Default"/>
        <w:jc w:val="both"/>
        <w:rPr>
          <w:sz w:val="28"/>
          <w:szCs w:val="28"/>
        </w:rPr>
      </w:pPr>
      <w:r w:rsidRPr="003F0361">
        <w:rPr>
          <w:sz w:val="28"/>
          <w:szCs w:val="28"/>
        </w:rPr>
        <w:t xml:space="preserve">- Анкету (утвержденную распоряжением Правительства РФ от 26 мая 2005 г. №667-р, </w:t>
      </w:r>
      <w:proofErr w:type="gramStart"/>
      <w:r w:rsidRPr="003F0361">
        <w:rPr>
          <w:sz w:val="28"/>
          <w:szCs w:val="28"/>
        </w:rPr>
        <w:t>согласно Приложения</w:t>
      </w:r>
      <w:proofErr w:type="gramEnd"/>
      <w:r w:rsidRPr="003F0361">
        <w:rPr>
          <w:sz w:val="28"/>
          <w:szCs w:val="28"/>
        </w:rPr>
        <w:t xml:space="preserve">);  </w:t>
      </w:r>
    </w:p>
    <w:p w:rsidR="001131D5" w:rsidRPr="003F0361" w:rsidRDefault="001131D5" w:rsidP="001131D5">
      <w:pPr>
        <w:pStyle w:val="Default"/>
        <w:jc w:val="both"/>
        <w:rPr>
          <w:sz w:val="28"/>
          <w:szCs w:val="28"/>
        </w:rPr>
      </w:pPr>
      <w:r w:rsidRPr="003F0361">
        <w:rPr>
          <w:sz w:val="28"/>
          <w:szCs w:val="28"/>
        </w:rPr>
        <w:t>- паспорт или иной документ, удостоверяющий личность;</w:t>
      </w:r>
    </w:p>
    <w:p w:rsidR="001131D5" w:rsidRPr="003F0361" w:rsidRDefault="001131D5" w:rsidP="001131D5">
      <w:pPr>
        <w:pStyle w:val="Default"/>
        <w:jc w:val="both"/>
        <w:rPr>
          <w:sz w:val="28"/>
          <w:szCs w:val="28"/>
        </w:rPr>
      </w:pPr>
      <w:r w:rsidRPr="003F0361">
        <w:rPr>
          <w:sz w:val="28"/>
          <w:szCs w:val="28"/>
        </w:rPr>
        <w:t>-  трудовую книжку, за исключением случаев, когда трудовой договор заключается впервые или работник поступает на работу на условиях</w:t>
      </w:r>
      <w:r>
        <w:rPr>
          <w:sz w:val="28"/>
          <w:szCs w:val="28"/>
        </w:rPr>
        <w:t xml:space="preserve"> </w:t>
      </w:r>
      <w:r w:rsidRPr="003F0361">
        <w:rPr>
          <w:sz w:val="28"/>
          <w:szCs w:val="28"/>
        </w:rPr>
        <w:t>совместительства;</w:t>
      </w:r>
    </w:p>
    <w:p w:rsidR="001131D5" w:rsidRPr="003F0361" w:rsidRDefault="001131D5" w:rsidP="001131D5">
      <w:pPr>
        <w:pStyle w:val="Default"/>
        <w:jc w:val="both"/>
        <w:rPr>
          <w:sz w:val="28"/>
          <w:szCs w:val="28"/>
        </w:rPr>
      </w:pPr>
      <w:r w:rsidRPr="003F0361">
        <w:rPr>
          <w:sz w:val="28"/>
          <w:szCs w:val="28"/>
        </w:rPr>
        <w:t>- страховое свидетельство государственного пенсионного страхования;</w:t>
      </w:r>
    </w:p>
    <w:p w:rsidR="001131D5" w:rsidRPr="003F0361" w:rsidRDefault="001131D5" w:rsidP="001131D5">
      <w:pPr>
        <w:pStyle w:val="Default"/>
        <w:jc w:val="both"/>
        <w:rPr>
          <w:sz w:val="28"/>
          <w:szCs w:val="28"/>
        </w:rPr>
      </w:pPr>
      <w:r w:rsidRPr="003F0361">
        <w:rPr>
          <w:sz w:val="28"/>
          <w:szCs w:val="28"/>
        </w:rPr>
        <w:t>- документ об образовании, о квалификации или наличии специальных</w:t>
      </w:r>
      <w:r>
        <w:rPr>
          <w:sz w:val="28"/>
          <w:szCs w:val="28"/>
        </w:rPr>
        <w:t xml:space="preserve"> </w:t>
      </w:r>
      <w:r w:rsidRPr="003F0361">
        <w:rPr>
          <w:sz w:val="28"/>
          <w:szCs w:val="28"/>
        </w:rPr>
        <w:t>знаний - при поступлении на работу, требующую специальных знаний или</w:t>
      </w:r>
      <w:r w:rsidR="006C2789">
        <w:rPr>
          <w:sz w:val="28"/>
          <w:szCs w:val="28"/>
        </w:rPr>
        <w:t xml:space="preserve"> </w:t>
      </w:r>
      <w:r w:rsidRPr="003F0361">
        <w:rPr>
          <w:sz w:val="28"/>
          <w:szCs w:val="28"/>
        </w:rPr>
        <w:t>специальной подготовки;</w:t>
      </w:r>
    </w:p>
    <w:p w:rsidR="001131D5" w:rsidRPr="003F0361" w:rsidRDefault="001131D5" w:rsidP="001131D5">
      <w:pPr>
        <w:pStyle w:val="Default"/>
        <w:jc w:val="both"/>
        <w:rPr>
          <w:sz w:val="28"/>
          <w:szCs w:val="28"/>
        </w:rPr>
      </w:pPr>
      <w:r w:rsidRPr="003F0361">
        <w:rPr>
          <w:sz w:val="28"/>
          <w:szCs w:val="28"/>
        </w:rPr>
        <w:t>- документы воинского учета (для военнообязанных).</w:t>
      </w:r>
    </w:p>
    <w:p w:rsidR="001131D5" w:rsidRPr="003F0361" w:rsidRDefault="001131D5" w:rsidP="001131D5">
      <w:pPr>
        <w:pStyle w:val="Default"/>
        <w:jc w:val="both"/>
        <w:rPr>
          <w:sz w:val="28"/>
          <w:szCs w:val="28"/>
        </w:rPr>
      </w:pPr>
      <w:r w:rsidRPr="003F0361">
        <w:rPr>
          <w:sz w:val="28"/>
          <w:szCs w:val="28"/>
        </w:rPr>
        <w:t>А  также  свидетельство  о  присвоении  ИНН  (при  его  наличии у работника). При поступлении на муниципальную службу субъект персональных данных дополнительно предъявляет Администрации документы, предусмотренные Федеральным законом от 02.03.2007 №25-ФЗ «О муниципальной службе в Российской Федерации».</w:t>
      </w:r>
    </w:p>
    <w:p w:rsidR="001131D5" w:rsidRPr="003F0361" w:rsidRDefault="001131D5" w:rsidP="001131D5">
      <w:pPr>
        <w:pStyle w:val="Default"/>
        <w:jc w:val="both"/>
        <w:rPr>
          <w:sz w:val="28"/>
          <w:szCs w:val="28"/>
        </w:rPr>
      </w:pPr>
      <w:r w:rsidRPr="003F0361">
        <w:rPr>
          <w:sz w:val="28"/>
          <w:szCs w:val="28"/>
        </w:rPr>
        <w:lastRenderedPageBreak/>
        <w:t>В отдельных случаях, с учетом специфики работы, Трудовым Кодексом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1131D5" w:rsidRPr="003F0361" w:rsidRDefault="001131D5" w:rsidP="001131D5">
      <w:pPr>
        <w:pStyle w:val="Default"/>
        <w:jc w:val="both"/>
        <w:rPr>
          <w:sz w:val="28"/>
          <w:szCs w:val="28"/>
        </w:rPr>
      </w:pPr>
      <w:r w:rsidRPr="003F0361">
        <w:rPr>
          <w:sz w:val="28"/>
          <w:szCs w:val="28"/>
        </w:rPr>
        <w:t>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w:t>
      </w:r>
    </w:p>
    <w:p w:rsidR="001131D5" w:rsidRPr="003F0361" w:rsidRDefault="001131D5" w:rsidP="001131D5">
      <w:pPr>
        <w:pStyle w:val="Default"/>
        <w:jc w:val="both"/>
        <w:rPr>
          <w:sz w:val="28"/>
          <w:szCs w:val="28"/>
        </w:rPr>
      </w:pPr>
      <w:r w:rsidRPr="003F0361">
        <w:rPr>
          <w:sz w:val="28"/>
          <w:szCs w:val="28"/>
        </w:rPr>
        <w:t>3.  В  Администрации  создаются  и  хранятся  следующие  группы  документов, содержащие данные о работниках в единичном или сводном виде:</w:t>
      </w:r>
    </w:p>
    <w:p w:rsidR="001131D5" w:rsidRPr="003F0361" w:rsidRDefault="001131D5" w:rsidP="001131D5">
      <w:pPr>
        <w:pStyle w:val="Default"/>
        <w:jc w:val="both"/>
        <w:rPr>
          <w:sz w:val="28"/>
          <w:szCs w:val="28"/>
        </w:rPr>
      </w:pPr>
      <w:proofErr w:type="gramStart"/>
      <w:r w:rsidRPr="003F0361">
        <w:rPr>
          <w:sz w:val="28"/>
          <w:szCs w:val="28"/>
        </w:rPr>
        <w:t>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распоряжений по личному составу; личные дела и трудовые книжки работников;  дела,  содержащие  основания  к  распоряжениям  по  личному  составу;</w:t>
      </w:r>
      <w:proofErr w:type="gramEnd"/>
      <w:r w:rsidRPr="003F0361">
        <w:rPr>
          <w:sz w:val="28"/>
          <w:szCs w:val="28"/>
        </w:rPr>
        <w:t xml:space="preserve">  дела, содержащие  материалы  аттестации  и  присвоения  классных  чинов  муниципальным служащим;  служебных  расследований;  </w:t>
      </w:r>
      <w:proofErr w:type="spellStart"/>
      <w:r w:rsidRPr="003F0361">
        <w:rPr>
          <w:sz w:val="28"/>
          <w:szCs w:val="28"/>
        </w:rPr>
        <w:t>справочно</w:t>
      </w:r>
      <w:proofErr w:type="spellEnd"/>
      <w:r w:rsidRPr="003F0361">
        <w:rPr>
          <w:sz w:val="28"/>
          <w:szCs w:val="28"/>
        </w:rPr>
        <w:t xml:space="preserve">  -  информационный  банк  данных  по персоналу  (картотеки,  журналы);  подлинники  и  копии  отчетных,  аналитических  и справочных  материалов,  реестров  направляемых  Администрацией  в  государственные органы  статистики,  налоговые  инспекции,  вышестоящие  органы  управления  и  другие учреждения);</w:t>
      </w:r>
    </w:p>
    <w:p w:rsidR="001131D5" w:rsidRPr="003F0361" w:rsidRDefault="001131D5" w:rsidP="001131D5">
      <w:pPr>
        <w:pStyle w:val="Default"/>
        <w:jc w:val="both"/>
        <w:rPr>
          <w:sz w:val="28"/>
          <w:szCs w:val="28"/>
        </w:rPr>
      </w:pPr>
      <w:r w:rsidRPr="003F0361">
        <w:rPr>
          <w:sz w:val="28"/>
          <w:szCs w:val="28"/>
        </w:rPr>
        <w:t>2)  документация  по  организации  работы  (положения,  должностные  инструкции работников,  постановления,  распоряжения,  указания  главы  Администрации);  документы по  планированию,  учету,  анализу  и  отчетности  в  части  работы  с  кадрами  в Администрации.</w:t>
      </w:r>
    </w:p>
    <w:p w:rsidR="001131D5" w:rsidRPr="003F0361" w:rsidRDefault="001131D5" w:rsidP="001131D5">
      <w:pPr>
        <w:pStyle w:val="Default"/>
        <w:jc w:val="both"/>
        <w:rPr>
          <w:sz w:val="28"/>
          <w:szCs w:val="28"/>
        </w:rPr>
      </w:pPr>
      <w:r w:rsidRPr="003F0361">
        <w:rPr>
          <w:sz w:val="28"/>
          <w:szCs w:val="28"/>
        </w:rPr>
        <w:t xml:space="preserve">4.  В  Администрации  создаются  и  хранятся  следующие  группы  документов, содержащие персональные данные граждан, связанные с оказанием муниципальных услуг и осуществлением муниципальных функций: </w:t>
      </w:r>
    </w:p>
    <w:p w:rsidR="001131D5" w:rsidRDefault="001131D5" w:rsidP="001131D5">
      <w:pPr>
        <w:pStyle w:val="Default"/>
        <w:jc w:val="both"/>
        <w:rPr>
          <w:sz w:val="28"/>
          <w:szCs w:val="28"/>
        </w:rPr>
      </w:pPr>
      <w:proofErr w:type="gramStart"/>
      <w:r w:rsidRPr="003F0361">
        <w:rPr>
          <w:sz w:val="28"/>
          <w:szCs w:val="28"/>
        </w:rPr>
        <w:t>документы, содержащие персональные данные граждан, сопровождающие  процесс предоставления муниципальных услуг (комплекты документов, сопровождающие процесс оформления  предоставления  муниципальной  услуги,  информационный  банк  данных  по опекунам,  опекаемым  и  приемным  семьям,  неблагополучных  семьях,  реестр награжденных, подлинники и копии отчетных, аналитических и справочных материалов, реестров направляемых Администрацией в целях предоставления муниципальных услуг в государственные  органы  статистики,  налоговые  инспекции,  вышестоящие  органы управления и другие учреждения).</w:t>
      </w:r>
      <w:proofErr w:type="gramEnd"/>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F51811" w:rsidRDefault="00F51811" w:rsidP="001131D5">
      <w:pPr>
        <w:pStyle w:val="Default"/>
        <w:jc w:val="both"/>
        <w:rPr>
          <w:sz w:val="28"/>
          <w:szCs w:val="28"/>
        </w:rPr>
      </w:pPr>
    </w:p>
    <w:p w:rsidR="00F51811" w:rsidRDefault="00F51811" w:rsidP="001131D5">
      <w:pPr>
        <w:pStyle w:val="Default"/>
        <w:jc w:val="both"/>
        <w:rPr>
          <w:sz w:val="28"/>
          <w:szCs w:val="28"/>
        </w:rPr>
      </w:pPr>
    </w:p>
    <w:p w:rsidR="00F51811" w:rsidRDefault="00F51811" w:rsidP="001131D5">
      <w:pPr>
        <w:pStyle w:val="Default"/>
        <w:jc w:val="both"/>
        <w:rPr>
          <w:sz w:val="28"/>
          <w:szCs w:val="28"/>
        </w:rPr>
      </w:pPr>
    </w:p>
    <w:p w:rsidR="001131D5" w:rsidRDefault="001131D5" w:rsidP="001131D5">
      <w:pPr>
        <w:pStyle w:val="Default"/>
        <w:jc w:val="both"/>
        <w:rPr>
          <w:sz w:val="28"/>
          <w:szCs w:val="28"/>
        </w:rPr>
      </w:pPr>
    </w:p>
    <w:p w:rsidR="00DC4162" w:rsidRPr="00DC4162" w:rsidRDefault="00DC4162" w:rsidP="00DC4162">
      <w:pPr>
        <w:spacing w:after="0" w:line="240" w:lineRule="auto"/>
        <w:jc w:val="right"/>
        <w:rPr>
          <w:rFonts w:ascii="Times New Roman" w:hAnsi="Times New Roman" w:cs="Times New Roman"/>
          <w:sz w:val="24"/>
          <w:szCs w:val="24"/>
        </w:rPr>
      </w:pPr>
      <w:r w:rsidRPr="00DC4162">
        <w:rPr>
          <w:rFonts w:ascii="Times New Roman" w:hAnsi="Times New Roman" w:cs="Times New Roman"/>
          <w:sz w:val="24"/>
          <w:szCs w:val="24"/>
        </w:rPr>
        <w:lastRenderedPageBreak/>
        <w:t>Утверждена</w:t>
      </w:r>
    </w:p>
    <w:p w:rsidR="00DC4162" w:rsidRPr="00DC4162" w:rsidRDefault="00DC4162" w:rsidP="00DC4162">
      <w:pPr>
        <w:spacing w:after="0" w:line="240" w:lineRule="auto"/>
        <w:jc w:val="right"/>
        <w:rPr>
          <w:rFonts w:ascii="Times New Roman" w:hAnsi="Times New Roman" w:cs="Times New Roman"/>
          <w:sz w:val="24"/>
          <w:szCs w:val="24"/>
        </w:rPr>
      </w:pPr>
      <w:r w:rsidRPr="00DC4162">
        <w:rPr>
          <w:rFonts w:ascii="Times New Roman" w:hAnsi="Times New Roman" w:cs="Times New Roman"/>
          <w:sz w:val="24"/>
          <w:szCs w:val="24"/>
        </w:rPr>
        <w:t>распоряжением Правительства</w:t>
      </w:r>
    </w:p>
    <w:p w:rsidR="00DC4162" w:rsidRPr="00DC4162" w:rsidRDefault="00DC4162" w:rsidP="00DC4162">
      <w:pPr>
        <w:spacing w:after="0" w:line="240" w:lineRule="auto"/>
        <w:jc w:val="right"/>
        <w:rPr>
          <w:rFonts w:ascii="Times New Roman" w:hAnsi="Times New Roman" w:cs="Times New Roman"/>
          <w:sz w:val="24"/>
          <w:szCs w:val="24"/>
        </w:rPr>
      </w:pPr>
      <w:r w:rsidRPr="00DC4162">
        <w:rPr>
          <w:rFonts w:ascii="Times New Roman" w:hAnsi="Times New Roman" w:cs="Times New Roman"/>
          <w:sz w:val="24"/>
          <w:szCs w:val="24"/>
        </w:rPr>
        <w:t>Российской Федерации</w:t>
      </w:r>
    </w:p>
    <w:p w:rsidR="00DC4162" w:rsidRPr="00DC4162" w:rsidRDefault="00DC4162" w:rsidP="00DC4162">
      <w:pPr>
        <w:spacing w:after="0" w:line="240" w:lineRule="auto"/>
        <w:jc w:val="right"/>
        <w:rPr>
          <w:rFonts w:ascii="Times New Roman" w:hAnsi="Times New Roman" w:cs="Times New Roman"/>
          <w:sz w:val="24"/>
          <w:szCs w:val="24"/>
        </w:rPr>
      </w:pPr>
      <w:r w:rsidRPr="00DC4162">
        <w:rPr>
          <w:rFonts w:ascii="Times New Roman" w:hAnsi="Times New Roman" w:cs="Times New Roman"/>
          <w:sz w:val="24"/>
          <w:szCs w:val="24"/>
        </w:rPr>
        <w:t>от 26 мая 2005 г. № 667-р</w:t>
      </w:r>
    </w:p>
    <w:p w:rsidR="00DC4162" w:rsidRPr="00DC4162" w:rsidRDefault="00DC4162" w:rsidP="00DC4162">
      <w:pPr>
        <w:spacing w:after="0" w:line="240" w:lineRule="auto"/>
        <w:jc w:val="right"/>
        <w:rPr>
          <w:rFonts w:ascii="Times New Roman" w:hAnsi="Times New Roman" w:cs="Times New Roman"/>
          <w:i/>
          <w:iCs/>
          <w:sz w:val="24"/>
          <w:szCs w:val="24"/>
        </w:rPr>
      </w:pPr>
      <w:r w:rsidRPr="00DC4162">
        <w:rPr>
          <w:rFonts w:ascii="Times New Roman" w:hAnsi="Times New Roman" w:cs="Times New Roman"/>
          <w:i/>
          <w:iCs/>
          <w:sz w:val="24"/>
          <w:szCs w:val="24"/>
        </w:rPr>
        <w:t>(в ред. от 16 октября 2007 г.)</w:t>
      </w:r>
    </w:p>
    <w:p w:rsidR="00DC4162" w:rsidRPr="00DC4162" w:rsidRDefault="00DC4162" w:rsidP="00DC4162">
      <w:pPr>
        <w:jc w:val="center"/>
        <w:rPr>
          <w:rFonts w:ascii="Times New Roman" w:hAnsi="Times New Roman" w:cs="Times New Roman"/>
          <w:sz w:val="24"/>
          <w:szCs w:val="24"/>
        </w:rPr>
      </w:pPr>
    </w:p>
    <w:p w:rsidR="00DC4162" w:rsidRPr="00DC4162" w:rsidRDefault="00DC4162" w:rsidP="00DC4162">
      <w:pPr>
        <w:spacing w:after="0" w:line="240" w:lineRule="auto"/>
        <w:jc w:val="center"/>
        <w:rPr>
          <w:rFonts w:ascii="Times New Roman" w:hAnsi="Times New Roman" w:cs="Times New Roman"/>
          <w:b/>
          <w:bCs/>
          <w:spacing w:val="100"/>
          <w:sz w:val="24"/>
          <w:szCs w:val="24"/>
        </w:rPr>
      </w:pPr>
      <w:r w:rsidRPr="00DC4162">
        <w:rPr>
          <w:rFonts w:ascii="Times New Roman" w:hAnsi="Times New Roman" w:cs="Times New Roman"/>
          <w:b/>
          <w:bCs/>
          <w:spacing w:val="100"/>
          <w:sz w:val="24"/>
          <w:szCs w:val="24"/>
        </w:rPr>
        <w:t>АНКЕТА</w:t>
      </w:r>
    </w:p>
    <w:p w:rsidR="00DC4162" w:rsidRPr="00DC4162" w:rsidRDefault="00DC4162" w:rsidP="00DC4162">
      <w:pPr>
        <w:spacing w:after="0" w:line="240" w:lineRule="auto"/>
        <w:jc w:val="center"/>
        <w:rPr>
          <w:rFonts w:ascii="Times New Roman" w:hAnsi="Times New Roman" w:cs="Times New Roman"/>
          <w:sz w:val="24"/>
          <w:szCs w:val="24"/>
        </w:rPr>
      </w:pPr>
      <w:r w:rsidRPr="00DC4162">
        <w:rPr>
          <w:rFonts w:ascii="Times New Roman" w:hAnsi="Times New Roman" w:cs="Times New Roman"/>
          <w:sz w:val="24"/>
          <w:szCs w:val="24"/>
        </w:rPr>
        <w:t>(заполняется собственноручно)</w:t>
      </w:r>
    </w:p>
    <w:tbl>
      <w:tblPr>
        <w:tblW w:w="9631" w:type="dxa"/>
        <w:tblLayout w:type="fixed"/>
        <w:tblCellMar>
          <w:left w:w="0" w:type="dxa"/>
          <w:right w:w="0" w:type="dxa"/>
        </w:tblCellMar>
        <w:tblLook w:val="0000"/>
      </w:tblPr>
      <w:tblGrid>
        <w:gridCol w:w="1344"/>
        <w:gridCol w:w="6169"/>
        <w:gridCol w:w="284"/>
        <w:gridCol w:w="1834"/>
      </w:tblGrid>
      <w:tr w:rsidR="00DC4162" w:rsidRPr="00DC4162" w:rsidTr="00EF4912">
        <w:trPr>
          <w:trHeight w:val="1140"/>
        </w:trPr>
        <w:tc>
          <w:tcPr>
            <w:tcW w:w="1344" w:type="dxa"/>
            <w:tcBorders>
              <w:left w:val="nil"/>
            </w:tcBorders>
            <w:vAlign w:val="bottom"/>
          </w:tcPr>
          <w:p w:rsidR="00DC4162" w:rsidRPr="00DC4162" w:rsidRDefault="00DC4162" w:rsidP="00EF4912">
            <w:pPr>
              <w:rPr>
                <w:rFonts w:ascii="Times New Roman" w:hAnsi="Times New Roman" w:cs="Times New Roman"/>
                <w:sz w:val="24"/>
                <w:szCs w:val="24"/>
              </w:rPr>
            </w:pPr>
            <w:r w:rsidRPr="00DC4162">
              <w:rPr>
                <w:rFonts w:ascii="Times New Roman" w:hAnsi="Times New Roman" w:cs="Times New Roman"/>
                <w:sz w:val="24"/>
                <w:szCs w:val="24"/>
              </w:rPr>
              <w:t>1. Фамилия</w:t>
            </w:r>
          </w:p>
        </w:tc>
        <w:tc>
          <w:tcPr>
            <w:tcW w:w="6169" w:type="dxa"/>
            <w:tcBorders>
              <w:left w:val="nil"/>
              <w:bottom w:val="single" w:sz="4" w:space="0" w:color="auto"/>
            </w:tcBorders>
            <w:vAlign w:val="bottom"/>
          </w:tcPr>
          <w:p w:rsidR="00DC4162" w:rsidRPr="00DC4162" w:rsidRDefault="00DC4162" w:rsidP="00EF4912">
            <w:pPr>
              <w:jc w:val="center"/>
              <w:rPr>
                <w:rFonts w:ascii="Times New Roman" w:hAnsi="Times New Roman" w:cs="Times New Roman"/>
                <w:sz w:val="24"/>
                <w:szCs w:val="24"/>
              </w:rPr>
            </w:pPr>
          </w:p>
        </w:tc>
        <w:tc>
          <w:tcPr>
            <w:tcW w:w="284" w:type="dxa"/>
            <w:tcBorders>
              <w:left w:val="nil"/>
              <w:right w:val="single" w:sz="4" w:space="0" w:color="auto"/>
            </w:tcBorders>
            <w:vAlign w:val="bottom"/>
          </w:tcPr>
          <w:p w:rsidR="00DC4162" w:rsidRPr="00DC4162" w:rsidRDefault="00DC4162" w:rsidP="00EF4912">
            <w:pPr>
              <w:jc w:val="center"/>
              <w:rPr>
                <w:rFonts w:ascii="Times New Roman" w:hAnsi="Times New Roman" w:cs="Times New Roman"/>
                <w:sz w:val="24"/>
                <w:szCs w:val="24"/>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DC4162" w:rsidRPr="00DC4162" w:rsidRDefault="00DC4162" w:rsidP="00EF4912">
            <w:pPr>
              <w:jc w:val="center"/>
              <w:rPr>
                <w:rFonts w:ascii="Times New Roman" w:hAnsi="Times New Roman" w:cs="Times New Roman"/>
                <w:sz w:val="24"/>
                <w:szCs w:val="24"/>
              </w:rPr>
            </w:pPr>
            <w:r w:rsidRPr="00DC4162">
              <w:rPr>
                <w:rFonts w:ascii="Times New Roman" w:hAnsi="Times New Roman" w:cs="Times New Roman"/>
                <w:sz w:val="24"/>
                <w:szCs w:val="24"/>
              </w:rPr>
              <w:t>Место</w:t>
            </w:r>
          </w:p>
          <w:p w:rsidR="00DC4162" w:rsidRPr="00DC4162" w:rsidRDefault="00DC4162" w:rsidP="00EF4912">
            <w:pPr>
              <w:jc w:val="center"/>
              <w:rPr>
                <w:rFonts w:ascii="Times New Roman" w:hAnsi="Times New Roman" w:cs="Times New Roman"/>
                <w:sz w:val="24"/>
                <w:szCs w:val="24"/>
              </w:rPr>
            </w:pPr>
            <w:r w:rsidRPr="00DC4162">
              <w:rPr>
                <w:rFonts w:ascii="Times New Roman" w:hAnsi="Times New Roman" w:cs="Times New Roman"/>
                <w:sz w:val="24"/>
                <w:szCs w:val="24"/>
              </w:rPr>
              <w:t>для</w:t>
            </w:r>
          </w:p>
          <w:p w:rsidR="00DC4162" w:rsidRPr="00DC4162" w:rsidRDefault="00DC4162" w:rsidP="00EF4912">
            <w:pPr>
              <w:jc w:val="center"/>
              <w:rPr>
                <w:rFonts w:ascii="Times New Roman" w:hAnsi="Times New Roman" w:cs="Times New Roman"/>
                <w:sz w:val="24"/>
                <w:szCs w:val="24"/>
              </w:rPr>
            </w:pPr>
            <w:r w:rsidRPr="00DC4162">
              <w:rPr>
                <w:rFonts w:ascii="Times New Roman" w:hAnsi="Times New Roman" w:cs="Times New Roman"/>
                <w:sz w:val="24"/>
                <w:szCs w:val="24"/>
              </w:rPr>
              <w:t>фотографии</w:t>
            </w:r>
          </w:p>
        </w:tc>
      </w:tr>
      <w:tr w:rsidR="00DC4162" w:rsidRPr="00DC4162" w:rsidTr="00EF4912">
        <w:trPr>
          <w:trHeight w:val="570"/>
        </w:trPr>
        <w:tc>
          <w:tcPr>
            <w:tcW w:w="1344" w:type="dxa"/>
            <w:tcBorders>
              <w:left w:val="nil"/>
            </w:tcBorders>
            <w:vAlign w:val="bottom"/>
          </w:tcPr>
          <w:p w:rsidR="00DC4162" w:rsidRPr="00DC4162" w:rsidRDefault="00DC4162" w:rsidP="00EF4912">
            <w:pPr>
              <w:ind w:firstLine="284"/>
              <w:rPr>
                <w:rFonts w:ascii="Times New Roman" w:hAnsi="Times New Roman" w:cs="Times New Roman"/>
                <w:sz w:val="24"/>
                <w:szCs w:val="24"/>
              </w:rPr>
            </w:pPr>
            <w:r w:rsidRPr="00DC4162">
              <w:rPr>
                <w:rFonts w:ascii="Times New Roman" w:hAnsi="Times New Roman" w:cs="Times New Roman"/>
                <w:sz w:val="24"/>
                <w:szCs w:val="24"/>
              </w:rPr>
              <w:t>Имя</w:t>
            </w:r>
          </w:p>
        </w:tc>
        <w:tc>
          <w:tcPr>
            <w:tcW w:w="6169" w:type="dxa"/>
            <w:tcBorders>
              <w:left w:val="nil"/>
              <w:bottom w:val="single" w:sz="4" w:space="0" w:color="auto"/>
            </w:tcBorders>
            <w:vAlign w:val="bottom"/>
          </w:tcPr>
          <w:p w:rsidR="00DC4162" w:rsidRPr="00DC4162" w:rsidRDefault="00DC4162" w:rsidP="00EF4912">
            <w:pPr>
              <w:jc w:val="center"/>
              <w:rPr>
                <w:rFonts w:ascii="Times New Roman" w:hAnsi="Times New Roman" w:cs="Times New Roman"/>
                <w:sz w:val="24"/>
                <w:szCs w:val="24"/>
              </w:rPr>
            </w:pPr>
          </w:p>
        </w:tc>
        <w:tc>
          <w:tcPr>
            <w:tcW w:w="284" w:type="dxa"/>
            <w:tcBorders>
              <w:left w:val="nil"/>
              <w:right w:val="single" w:sz="4" w:space="0" w:color="auto"/>
            </w:tcBorders>
            <w:vAlign w:val="bottom"/>
          </w:tcPr>
          <w:p w:rsidR="00DC4162" w:rsidRPr="00DC4162" w:rsidRDefault="00DC4162" w:rsidP="00EF4912">
            <w:pPr>
              <w:jc w:val="center"/>
              <w:rPr>
                <w:rFonts w:ascii="Times New Roman" w:hAnsi="Times New Roman" w:cs="Times New Roman"/>
                <w:sz w:val="24"/>
                <w:szCs w:val="24"/>
              </w:rPr>
            </w:pPr>
          </w:p>
        </w:tc>
        <w:tc>
          <w:tcPr>
            <w:tcW w:w="1834" w:type="dxa"/>
            <w:vMerge/>
            <w:tcBorders>
              <w:left w:val="single" w:sz="4" w:space="0" w:color="auto"/>
              <w:bottom w:val="single" w:sz="4" w:space="0" w:color="auto"/>
              <w:right w:val="single" w:sz="4" w:space="0" w:color="auto"/>
            </w:tcBorders>
            <w:vAlign w:val="bottom"/>
          </w:tcPr>
          <w:p w:rsidR="00DC4162" w:rsidRPr="00DC4162" w:rsidRDefault="00DC4162" w:rsidP="00EF4912">
            <w:pPr>
              <w:jc w:val="center"/>
              <w:rPr>
                <w:rFonts w:ascii="Times New Roman" w:hAnsi="Times New Roman" w:cs="Times New Roman"/>
                <w:sz w:val="24"/>
                <w:szCs w:val="24"/>
              </w:rPr>
            </w:pPr>
          </w:p>
        </w:tc>
      </w:tr>
      <w:tr w:rsidR="00DC4162" w:rsidRPr="00DC4162" w:rsidTr="00EF4912">
        <w:trPr>
          <w:trHeight w:val="570"/>
        </w:trPr>
        <w:tc>
          <w:tcPr>
            <w:tcW w:w="1344" w:type="dxa"/>
            <w:tcBorders>
              <w:left w:val="nil"/>
              <w:bottom w:val="nil"/>
            </w:tcBorders>
            <w:vAlign w:val="bottom"/>
          </w:tcPr>
          <w:p w:rsidR="00DC4162" w:rsidRPr="00DC4162" w:rsidRDefault="00DC4162" w:rsidP="00EF4912">
            <w:pPr>
              <w:ind w:firstLine="284"/>
              <w:rPr>
                <w:rFonts w:ascii="Times New Roman" w:hAnsi="Times New Roman" w:cs="Times New Roman"/>
                <w:sz w:val="24"/>
                <w:szCs w:val="24"/>
              </w:rPr>
            </w:pPr>
            <w:r w:rsidRPr="00DC4162">
              <w:rPr>
                <w:rFonts w:ascii="Times New Roman" w:hAnsi="Times New Roman" w:cs="Times New Roman"/>
                <w:sz w:val="24"/>
                <w:szCs w:val="24"/>
              </w:rPr>
              <w:t>Отчество</w:t>
            </w:r>
          </w:p>
        </w:tc>
        <w:tc>
          <w:tcPr>
            <w:tcW w:w="6169" w:type="dxa"/>
            <w:tcBorders>
              <w:top w:val="single" w:sz="4" w:space="0" w:color="auto"/>
              <w:left w:val="nil"/>
              <w:bottom w:val="single" w:sz="4" w:space="0" w:color="auto"/>
            </w:tcBorders>
            <w:vAlign w:val="bottom"/>
          </w:tcPr>
          <w:p w:rsidR="00DC4162" w:rsidRPr="00DC4162" w:rsidRDefault="00DC4162" w:rsidP="00EF4912">
            <w:pPr>
              <w:jc w:val="center"/>
              <w:rPr>
                <w:rFonts w:ascii="Times New Roman" w:hAnsi="Times New Roman" w:cs="Times New Roman"/>
                <w:sz w:val="24"/>
                <w:szCs w:val="24"/>
              </w:rPr>
            </w:pPr>
          </w:p>
        </w:tc>
        <w:tc>
          <w:tcPr>
            <w:tcW w:w="284" w:type="dxa"/>
            <w:tcBorders>
              <w:left w:val="nil"/>
              <w:bottom w:val="nil"/>
              <w:right w:val="single" w:sz="4" w:space="0" w:color="auto"/>
            </w:tcBorders>
            <w:vAlign w:val="bottom"/>
          </w:tcPr>
          <w:p w:rsidR="00DC4162" w:rsidRPr="00DC4162" w:rsidRDefault="00DC4162" w:rsidP="00EF4912">
            <w:pPr>
              <w:jc w:val="center"/>
              <w:rPr>
                <w:rFonts w:ascii="Times New Roman" w:hAnsi="Times New Roman" w:cs="Times New Roman"/>
                <w:sz w:val="24"/>
                <w:szCs w:val="24"/>
              </w:rPr>
            </w:pPr>
          </w:p>
        </w:tc>
        <w:tc>
          <w:tcPr>
            <w:tcW w:w="1834" w:type="dxa"/>
            <w:vMerge/>
            <w:tcBorders>
              <w:left w:val="single" w:sz="4" w:space="0" w:color="auto"/>
              <w:bottom w:val="single" w:sz="4" w:space="0" w:color="auto"/>
              <w:right w:val="single" w:sz="4" w:space="0" w:color="auto"/>
            </w:tcBorders>
            <w:vAlign w:val="bottom"/>
          </w:tcPr>
          <w:p w:rsidR="00DC4162" w:rsidRPr="00DC4162" w:rsidRDefault="00DC4162" w:rsidP="00EF4912">
            <w:pPr>
              <w:jc w:val="center"/>
              <w:rPr>
                <w:rFonts w:ascii="Times New Roman" w:hAnsi="Times New Roman" w:cs="Times New Roman"/>
                <w:sz w:val="24"/>
                <w:szCs w:val="24"/>
              </w:rPr>
            </w:pPr>
          </w:p>
        </w:tc>
      </w:tr>
    </w:tbl>
    <w:p w:rsidR="00DC4162" w:rsidRPr="00DC4162" w:rsidRDefault="00DC4162" w:rsidP="00DC4162">
      <w:pPr>
        <w:jc w:val="center"/>
        <w:rPr>
          <w:rFonts w:ascii="Times New Roman" w:hAnsi="Times New Roman" w:cs="Times New Roman"/>
          <w:sz w:val="24"/>
          <w:szCs w:val="24"/>
        </w:rPr>
      </w:pP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4678"/>
        <w:gridCol w:w="4953"/>
      </w:tblGrid>
      <w:tr w:rsidR="00DC4162" w:rsidRPr="00DC4162" w:rsidTr="00EF4912">
        <w:trPr>
          <w:trHeight w:val="284"/>
        </w:trPr>
        <w:tc>
          <w:tcPr>
            <w:tcW w:w="4678" w:type="dxa"/>
            <w:vAlign w:val="center"/>
          </w:tcPr>
          <w:p w:rsidR="00DC4162" w:rsidRPr="00DC4162" w:rsidRDefault="00DC4162" w:rsidP="00EF4912">
            <w:pPr>
              <w:ind w:right="57"/>
              <w:rPr>
                <w:rFonts w:ascii="Times New Roman" w:hAnsi="Times New Roman" w:cs="Times New Roman"/>
                <w:sz w:val="24"/>
                <w:szCs w:val="24"/>
              </w:rPr>
            </w:pPr>
            <w:r w:rsidRPr="00DC4162">
              <w:rPr>
                <w:rFonts w:ascii="Times New Roman" w:hAnsi="Times New Roman" w:cs="Times New Roman"/>
                <w:sz w:val="24"/>
                <w:szCs w:val="24"/>
              </w:rPr>
              <w:t xml:space="preserve">2. </w:t>
            </w:r>
            <w:r w:rsidRPr="00DC4162">
              <w:rPr>
                <w:rFonts w:ascii="Times New Roman" w:hAnsi="Times New Roman" w:cs="Times New Roman"/>
                <w:snapToGrid w:val="0"/>
                <w:color w:val="000000"/>
                <w:sz w:val="24"/>
                <w:szCs w:val="24"/>
              </w:rPr>
              <w:t>Если изменяли фамилию, имя или отчество, то укажите их, а также когда,</w:t>
            </w:r>
            <w:r w:rsidRPr="00DC4162">
              <w:rPr>
                <w:rFonts w:ascii="Times New Roman" w:hAnsi="Times New Roman" w:cs="Times New Roman"/>
                <w:snapToGrid w:val="0"/>
                <w:color w:val="000000"/>
                <w:sz w:val="24"/>
                <w:szCs w:val="24"/>
              </w:rPr>
              <w:br/>
              <w:t>где и по какой причине изменяли</w:t>
            </w:r>
          </w:p>
        </w:tc>
        <w:tc>
          <w:tcPr>
            <w:tcW w:w="4953" w:type="dxa"/>
            <w:vAlign w:val="center"/>
          </w:tcPr>
          <w:p w:rsidR="00DC4162" w:rsidRPr="00DC4162" w:rsidRDefault="00DC4162" w:rsidP="00EF4912">
            <w:pPr>
              <w:ind w:left="57"/>
              <w:rPr>
                <w:rFonts w:ascii="Times New Roman" w:hAnsi="Times New Roman" w:cs="Times New Roman"/>
                <w:sz w:val="24"/>
                <w:szCs w:val="24"/>
              </w:rPr>
            </w:pPr>
          </w:p>
        </w:tc>
      </w:tr>
      <w:tr w:rsidR="00DC4162" w:rsidRPr="00DC4162" w:rsidTr="00EF4912">
        <w:trPr>
          <w:trHeight w:val="284"/>
        </w:trPr>
        <w:tc>
          <w:tcPr>
            <w:tcW w:w="4678" w:type="dxa"/>
            <w:vAlign w:val="center"/>
          </w:tcPr>
          <w:p w:rsidR="00DC4162" w:rsidRPr="00DC4162" w:rsidRDefault="00DC4162" w:rsidP="00EF4912">
            <w:pPr>
              <w:ind w:right="57"/>
              <w:rPr>
                <w:rFonts w:ascii="Times New Roman" w:hAnsi="Times New Roman" w:cs="Times New Roman"/>
                <w:sz w:val="24"/>
                <w:szCs w:val="24"/>
              </w:rPr>
            </w:pPr>
            <w:r w:rsidRPr="00DC4162">
              <w:rPr>
                <w:rFonts w:ascii="Times New Roman" w:hAnsi="Times New Roman" w:cs="Times New Roman"/>
                <w:snapToGrid w:val="0"/>
                <w:color w:val="000000"/>
                <w:sz w:val="24"/>
                <w:szCs w:val="24"/>
              </w:rPr>
              <w:t xml:space="preserve">3. </w:t>
            </w:r>
            <w:proofErr w:type="gramStart"/>
            <w:r w:rsidRPr="00DC4162">
              <w:rPr>
                <w:rFonts w:ascii="Times New Roman" w:hAnsi="Times New Roman" w:cs="Times New Roman"/>
                <w:snapToGrid w:val="0"/>
                <w:color w:val="000000"/>
                <w:sz w:val="24"/>
                <w:szCs w:val="24"/>
              </w:rPr>
              <w:t>Число, месяц, год и место рождения</w:t>
            </w:r>
            <w:r w:rsidRPr="00DC4162">
              <w:rPr>
                <w:rFonts w:ascii="Times New Roman" w:hAnsi="Times New Roman" w:cs="Times New Roman"/>
                <w:snapToGrid w:val="0"/>
                <w:color w:val="000000"/>
                <w:sz w:val="24"/>
                <w:szCs w:val="24"/>
              </w:rPr>
              <w:br/>
              <w:t>(село, деревня, город, район, область, край, республика, страна)</w:t>
            </w:r>
            <w:proofErr w:type="gramEnd"/>
          </w:p>
        </w:tc>
        <w:tc>
          <w:tcPr>
            <w:tcW w:w="4953" w:type="dxa"/>
            <w:vAlign w:val="center"/>
          </w:tcPr>
          <w:p w:rsidR="00DC4162" w:rsidRPr="00DC4162" w:rsidRDefault="00DC4162" w:rsidP="00EF4912">
            <w:pPr>
              <w:ind w:left="57"/>
              <w:rPr>
                <w:rFonts w:ascii="Times New Roman" w:hAnsi="Times New Roman" w:cs="Times New Roman"/>
                <w:sz w:val="24"/>
                <w:szCs w:val="24"/>
              </w:rPr>
            </w:pPr>
          </w:p>
        </w:tc>
      </w:tr>
      <w:tr w:rsidR="00DC4162" w:rsidRPr="00DC4162" w:rsidTr="00EF4912">
        <w:trPr>
          <w:trHeight w:val="284"/>
        </w:trPr>
        <w:tc>
          <w:tcPr>
            <w:tcW w:w="4678" w:type="dxa"/>
            <w:vAlign w:val="center"/>
          </w:tcPr>
          <w:p w:rsidR="00DC4162" w:rsidRPr="00DC4162" w:rsidRDefault="00DC4162" w:rsidP="00EF4912">
            <w:pPr>
              <w:ind w:right="57"/>
              <w:rPr>
                <w:rFonts w:ascii="Times New Roman" w:hAnsi="Times New Roman" w:cs="Times New Roman"/>
                <w:sz w:val="24"/>
                <w:szCs w:val="24"/>
              </w:rPr>
            </w:pPr>
            <w:r w:rsidRPr="00DC4162">
              <w:rPr>
                <w:rFonts w:ascii="Times New Roman" w:hAnsi="Times New Roman" w:cs="Times New Roman"/>
                <w:sz w:val="24"/>
                <w:szCs w:val="24"/>
              </w:rPr>
              <w:t xml:space="preserve">4. </w:t>
            </w:r>
            <w:r w:rsidRPr="00DC4162">
              <w:rPr>
                <w:rFonts w:ascii="Times New Roman" w:hAnsi="Times New Roman" w:cs="Times New Roman"/>
                <w:snapToGrid w:val="0"/>
                <w:color w:val="000000"/>
                <w:sz w:val="24"/>
                <w:szCs w:val="24"/>
              </w:rPr>
              <w:t>Гражданство (если изменяли, то укажите, когда и по какой причине, если имеете гражданство другого государства — укажите)</w:t>
            </w:r>
          </w:p>
        </w:tc>
        <w:tc>
          <w:tcPr>
            <w:tcW w:w="4953" w:type="dxa"/>
            <w:vAlign w:val="center"/>
          </w:tcPr>
          <w:p w:rsidR="00DC4162" w:rsidRPr="00DC4162" w:rsidRDefault="00DC4162" w:rsidP="00EF4912">
            <w:pPr>
              <w:ind w:left="57"/>
              <w:rPr>
                <w:rFonts w:ascii="Times New Roman" w:hAnsi="Times New Roman" w:cs="Times New Roman"/>
                <w:sz w:val="24"/>
                <w:szCs w:val="24"/>
              </w:rPr>
            </w:pPr>
          </w:p>
        </w:tc>
      </w:tr>
      <w:tr w:rsidR="00DC4162" w:rsidRPr="00DC4162" w:rsidTr="00EF4912">
        <w:trPr>
          <w:trHeight w:val="284"/>
        </w:trPr>
        <w:tc>
          <w:tcPr>
            <w:tcW w:w="4678" w:type="dxa"/>
            <w:vAlign w:val="center"/>
          </w:tcPr>
          <w:p w:rsidR="00DC4162" w:rsidRPr="00DC4162" w:rsidRDefault="00DC4162" w:rsidP="00DC4162">
            <w:pPr>
              <w:widowControl w:val="0"/>
              <w:spacing w:after="0"/>
              <w:ind w:right="57"/>
              <w:rPr>
                <w:rFonts w:ascii="Times New Roman" w:hAnsi="Times New Roman" w:cs="Times New Roman"/>
                <w:snapToGrid w:val="0"/>
                <w:color w:val="000000"/>
                <w:sz w:val="24"/>
                <w:szCs w:val="24"/>
              </w:rPr>
            </w:pPr>
            <w:r w:rsidRPr="00DC4162">
              <w:rPr>
                <w:rFonts w:ascii="Times New Roman" w:hAnsi="Times New Roman" w:cs="Times New Roman"/>
                <w:sz w:val="24"/>
                <w:szCs w:val="24"/>
              </w:rPr>
              <w:t xml:space="preserve">5. </w:t>
            </w:r>
            <w:r w:rsidRPr="00DC4162">
              <w:rPr>
                <w:rFonts w:ascii="Times New Roman" w:hAnsi="Times New Roman" w:cs="Times New Roman"/>
                <w:snapToGrid w:val="0"/>
                <w:color w:val="000000"/>
                <w:sz w:val="24"/>
                <w:szCs w:val="24"/>
              </w:rPr>
              <w:t>Образование (когда и какие учебные заведения окончили, номера дипломов)</w:t>
            </w:r>
          </w:p>
          <w:p w:rsidR="00DC4162" w:rsidRPr="00DC4162" w:rsidRDefault="00DC4162" w:rsidP="00DC4162">
            <w:pPr>
              <w:spacing w:after="0"/>
              <w:ind w:right="57"/>
              <w:rPr>
                <w:rFonts w:ascii="Times New Roman" w:hAnsi="Times New Roman" w:cs="Times New Roman"/>
                <w:snapToGrid w:val="0"/>
                <w:color w:val="000000"/>
                <w:sz w:val="24"/>
                <w:szCs w:val="24"/>
              </w:rPr>
            </w:pPr>
            <w:r w:rsidRPr="00DC4162">
              <w:rPr>
                <w:rFonts w:ascii="Times New Roman" w:hAnsi="Times New Roman" w:cs="Times New Roman"/>
                <w:snapToGrid w:val="0"/>
                <w:color w:val="000000"/>
                <w:sz w:val="24"/>
                <w:szCs w:val="24"/>
              </w:rPr>
              <w:t>Направление подготовки или специальность по диплому</w:t>
            </w:r>
          </w:p>
          <w:p w:rsidR="00DC4162" w:rsidRPr="00DC4162" w:rsidRDefault="00DC4162" w:rsidP="00DC4162">
            <w:pPr>
              <w:spacing w:after="0"/>
              <w:ind w:right="57"/>
              <w:rPr>
                <w:rFonts w:ascii="Times New Roman" w:hAnsi="Times New Roman" w:cs="Times New Roman"/>
                <w:sz w:val="24"/>
                <w:szCs w:val="24"/>
              </w:rPr>
            </w:pPr>
            <w:r w:rsidRPr="00DC4162">
              <w:rPr>
                <w:rFonts w:ascii="Times New Roman" w:hAnsi="Times New Roman" w:cs="Times New Roman"/>
                <w:snapToGrid w:val="0"/>
                <w:color w:val="000000"/>
                <w:sz w:val="24"/>
                <w:szCs w:val="24"/>
              </w:rPr>
              <w:t>Квалификация по диплому</w:t>
            </w:r>
          </w:p>
        </w:tc>
        <w:tc>
          <w:tcPr>
            <w:tcW w:w="4953" w:type="dxa"/>
            <w:vAlign w:val="center"/>
          </w:tcPr>
          <w:p w:rsidR="00DC4162" w:rsidRPr="00DC4162" w:rsidRDefault="00DC4162" w:rsidP="00EF4912">
            <w:pPr>
              <w:ind w:left="57"/>
              <w:rPr>
                <w:rFonts w:ascii="Times New Roman" w:hAnsi="Times New Roman" w:cs="Times New Roman"/>
                <w:sz w:val="24"/>
                <w:szCs w:val="24"/>
              </w:rPr>
            </w:pPr>
          </w:p>
        </w:tc>
      </w:tr>
      <w:tr w:rsidR="00DC4162" w:rsidRPr="00DC4162" w:rsidTr="00EF4912">
        <w:trPr>
          <w:trHeight w:val="284"/>
        </w:trPr>
        <w:tc>
          <w:tcPr>
            <w:tcW w:w="4678" w:type="dxa"/>
            <w:vAlign w:val="center"/>
          </w:tcPr>
          <w:p w:rsidR="00DC4162" w:rsidRPr="00DC4162" w:rsidRDefault="00DC4162" w:rsidP="00DC4162">
            <w:pPr>
              <w:widowControl w:val="0"/>
              <w:spacing w:after="0"/>
              <w:ind w:right="57"/>
              <w:rPr>
                <w:rFonts w:ascii="Times New Roman" w:hAnsi="Times New Roman" w:cs="Times New Roman"/>
                <w:snapToGrid w:val="0"/>
                <w:color w:val="000000"/>
                <w:sz w:val="24"/>
                <w:szCs w:val="24"/>
              </w:rPr>
            </w:pPr>
            <w:r w:rsidRPr="00DC4162">
              <w:rPr>
                <w:rFonts w:ascii="Times New Roman" w:hAnsi="Times New Roman" w:cs="Times New Roman"/>
                <w:sz w:val="24"/>
                <w:szCs w:val="24"/>
              </w:rPr>
              <w:t xml:space="preserve">6. </w:t>
            </w:r>
            <w:r w:rsidRPr="00DC4162">
              <w:rPr>
                <w:rFonts w:ascii="Times New Roman" w:hAnsi="Times New Roman" w:cs="Times New Roman"/>
                <w:snapToGrid w:val="0"/>
                <w:color w:val="000000"/>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DC4162" w:rsidRPr="00DC4162" w:rsidRDefault="00DC4162" w:rsidP="00DC4162">
            <w:pPr>
              <w:spacing w:after="0"/>
              <w:ind w:right="57"/>
              <w:rPr>
                <w:rFonts w:ascii="Times New Roman" w:hAnsi="Times New Roman" w:cs="Times New Roman"/>
                <w:sz w:val="24"/>
                <w:szCs w:val="24"/>
              </w:rPr>
            </w:pPr>
            <w:r w:rsidRPr="00DC4162">
              <w:rPr>
                <w:rFonts w:ascii="Times New Roman" w:hAnsi="Times New Roman" w:cs="Times New Roman"/>
                <w:snapToGrid w:val="0"/>
                <w:color w:val="000000"/>
                <w:sz w:val="24"/>
                <w:szCs w:val="24"/>
              </w:rPr>
              <w:t>Ученая степень, ученое звание (когда  присвоены, номера дипломов, аттестатов)</w:t>
            </w:r>
          </w:p>
        </w:tc>
        <w:tc>
          <w:tcPr>
            <w:tcW w:w="4953" w:type="dxa"/>
            <w:vAlign w:val="center"/>
          </w:tcPr>
          <w:p w:rsidR="00DC4162" w:rsidRPr="00DC4162" w:rsidRDefault="00DC4162" w:rsidP="00EF4912">
            <w:pPr>
              <w:ind w:left="57"/>
              <w:rPr>
                <w:rFonts w:ascii="Times New Roman" w:hAnsi="Times New Roman" w:cs="Times New Roman"/>
                <w:sz w:val="24"/>
                <w:szCs w:val="24"/>
              </w:rPr>
            </w:pPr>
          </w:p>
        </w:tc>
      </w:tr>
      <w:tr w:rsidR="00DC4162" w:rsidRPr="00DC4162" w:rsidTr="00EF4912">
        <w:trPr>
          <w:trHeight w:val="284"/>
        </w:trPr>
        <w:tc>
          <w:tcPr>
            <w:tcW w:w="4678" w:type="dxa"/>
            <w:vAlign w:val="center"/>
          </w:tcPr>
          <w:p w:rsidR="00DC4162" w:rsidRPr="00DC4162" w:rsidRDefault="00DC4162" w:rsidP="00EF4912">
            <w:pPr>
              <w:ind w:right="57"/>
              <w:rPr>
                <w:rFonts w:ascii="Times New Roman" w:hAnsi="Times New Roman" w:cs="Times New Roman"/>
                <w:sz w:val="24"/>
                <w:szCs w:val="24"/>
              </w:rPr>
            </w:pPr>
            <w:r w:rsidRPr="00DC4162">
              <w:rPr>
                <w:rFonts w:ascii="Times New Roman" w:hAnsi="Times New Roman" w:cs="Times New Roman"/>
                <w:snapToGrid w:val="0"/>
                <w:color w:val="000000"/>
                <w:sz w:val="24"/>
                <w:szCs w:val="24"/>
              </w:rPr>
              <w:t xml:space="preserve">7. Какими иностранными языками и языками народов Российской </w:t>
            </w:r>
            <w:proofErr w:type="gramStart"/>
            <w:r w:rsidRPr="00DC4162">
              <w:rPr>
                <w:rFonts w:ascii="Times New Roman" w:hAnsi="Times New Roman" w:cs="Times New Roman"/>
                <w:snapToGrid w:val="0"/>
                <w:color w:val="000000"/>
                <w:sz w:val="24"/>
                <w:szCs w:val="24"/>
              </w:rPr>
              <w:t>Федерации</w:t>
            </w:r>
            <w:proofErr w:type="gramEnd"/>
            <w:r w:rsidRPr="00DC4162">
              <w:rPr>
                <w:rFonts w:ascii="Times New Roman" w:hAnsi="Times New Roman" w:cs="Times New Roman"/>
                <w:snapToGrid w:val="0"/>
                <w:color w:val="000000"/>
                <w:sz w:val="24"/>
                <w:szCs w:val="24"/>
              </w:rPr>
              <w:t xml:space="preserve"> владеете и в </w:t>
            </w:r>
            <w:proofErr w:type="gramStart"/>
            <w:r w:rsidRPr="00DC4162">
              <w:rPr>
                <w:rFonts w:ascii="Times New Roman" w:hAnsi="Times New Roman" w:cs="Times New Roman"/>
                <w:snapToGrid w:val="0"/>
                <w:color w:val="000000"/>
                <w:sz w:val="24"/>
                <w:szCs w:val="24"/>
              </w:rPr>
              <w:t>какой</w:t>
            </w:r>
            <w:proofErr w:type="gramEnd"/>
            <w:r w:rsidRPr="00DC4162">
              <w:rPr>
                <w:rFonts w:ascii="Times New Roman" w:hAnsi="Times New Roman" w:cs="Times New Roman"/>
                <w:snapToGrid w:val="0"/>
                <w:color w:val="000000"/>
                <w:sz w:val="24"/>
                <w:szCs w:val="24"/>
              </w:rPr>
              <w:t xml:space="preserve"> степени (читаете и переводите со словарем, читаете и можете объясняться, владеете свободно)</w:t>
            </w:r>
          </w:p>
        </w:tc>
        <w:tc>
          <w:tcPr>
            <w:tcW w:w="4953" w:type="dxa"/>
            <w:vAlign w:val="center"/>
          </w:tcPr>
          <w:p w:rsidR="00DC4162" w:rsidRPr="00DC4162" w:rsidRDefault="00DC4162" w:rsidP="00EF4912">
            <w:pPr>
              <w:ind w:left="57"/>
              <w:rPr>
                <w:rFonts w:ascii="Times New Roman" w:hAnsi="Times New Roman" w:cs="Times New Roman"/>
                <w:sz w:val="24"/>
                <w:szCs w:val="24"/>
              </w:rPr>
            </w:pPr>
          </w:p>
        </w:tc>
      </w:tr>
    </w:tbl>
    <w:p w:rsidR="00DC4162" w:rsidRPr="00DC4162" w:rsidRDefault="00DC4162" w:rsidP="00DC4162">
      <w:pPr>
        <w:jc w:val="center"/>
        <w:rPr>
          <w:rFonts w:ascii="Times New Roman" w:hAnsi="Times New Roman" w:cs="Times New Roman"/>
          <w:sz w:val="24"/>
          <w:szCs w:val="24"/>
        </w:rPr>
      </w:pPr>
    </w:p>
    <w:p w:rsidR="00B8225B" w:rsidRDefault="00B8225B" w:rsidP="00DC4162">
      <w:pPr>
        <w:jc w:val="center"/>
        <w:rPr>
          <w:rFonts w:ascii="Times New Roman" w:hAnsi="Times New Roman" w:cs="Times New Roman"/>
          <w:sz w:val="24"/>
          <w:szCs w:val="24"/>
        </w:rPr>
      </w:pPr>
    </w:p>
    <w:p w:rsidR="00B8225B" w:rsidRDefault="00B8225B" w:rsidP="00DC4162">
      <w:pPr>
        <w:jc w:val="center"/>
        <w:rPr>
          <w:rFonts w:ascii="Times New Roman" w:hAnsi="Times New Roman" w:cs="Times New Roman"/>
          <w:sz w:val="24"/>
          <w:szCs w:val="24"/>
        </w:rPr>
      </w:pP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4678"/>
        <w:gridCol w:w="4953"/>
      </w:tblGrid>
      <w:tr w:rsidR="00DC4162" w:rsidRPr="00DC4162" w:rsidTr="00EF4912">
        <w:trPr>
          <w:trHeight w:val="340"/>
        </w:trPr>
        <w:tc>
          <w:tcPr>
            <w:tcW w:w="4678" w:type="dxa"/>
            <w:vAlign w:val="center"/>
          </w:tcPr>
          <w:p w:rsidR="00DC4162" w:rsidRPr="00DC4162" w:rsidRDefault="00DC4162" w:rsidP="00EF4912">
            <w:pPr>
              <w:ind w:right="57"/>
              <w:rPr>
                <w:rFonts w:ascii="Times New Roman" w:hAnsi="Times New Roman" w:cs="Times New Roman"/>
                <w:sz w:val="24"/>
                <w:szCs w:val="24"/>
              </w:rPr>
            </w:pPr>
            <w:r w:rsidRPr="00DC4162">
              <w:rPr>
                <w:rFonts w:ascii="Times New Roman" w:hAnsi="Times New Roman" w:cs="Times New Roman"/>
                <w:snapToGrid w:val="0"/>
                <w:color w:val="000000"/>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53" w:type="dxa"/>
            <w:vAlign w:val="center"/>
          </w:tcPr>
          <w:p w:rsidR="00DC4162" w:rsidRPr="00DC4162" w:rsidRDefault="00DC4162" w:rsidP="00EF4912">
            <w:pPr>
              <w:ind w:left="57"/>
              <w:rPr>
                <w:rFonts w:ascii="Times New Roman" w:hAnsi="Times New Roman" w:cs="Times New Roman"/>
                <w:sz w:val="24"/>
                <w:szCs w:val="24"/>
              </w:rPr>
            </w:pPr>
          </w:p>
        </w:tc>
      </w:tr>
      <w:tr w:rsidR="00DC4162" w:rsidRPr="00DC4162" w:rsidTr="00EF4912">
        <w:trPr>
          <w:trHeight w:val="340"/>
        </w:trPr>
        <w:tc>
          <w:tcPr>
            <w:tcW w:w="4678" w:type="dxa"/>
            <w:vAlign w:val="center"/>
          </w:tcPr>
          <w:p w:rsidR="00DC4162" w:rsidRPr="00DC4162" w:rsidRDefault="00DC4162" w:rsidP="00EF4912">
            <w:pPr>
              <w:ind w:right="57"/>
              <w:rPr>
                <w:rFonts w:ascii="Times New Roman" w:hAnsi="Times New Roman" w:cs="Times New Roman"/>
                <w:sz w:val="24"/>
                <w:szCs w:val="24"/>
              </w:rPr>
            </w:pPr>
            <w:r w:rsidRPr="00DC4162">
              <w:rPr>
                <w:rFonts w:ascii="Times New Roman" w:hAnsi="Times New Roman" w:cs="Times New Roman"/>
                <w:snapToGrid w:val="0"/>
                <w:color w:val="000000"/>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953" w:type="dxa"/>
            <w:vAlign w:val="center"/>
          </w:tcPr>
          <w:p w:rsidR="00DC4162" w:rsidRPr="00DC4162" w:rsidRDefault="00DC4162" w:rsidP="00EF4912">
            <w:pPr>
              <w:ind w:left="57"/>
              <w:rPr>
                <w:rFonts w:ascii="Times New Roman" w:hAnsi="Times New Roman" w:cs="Times New Roman"/>
                <w:sz w:val="24"/>
                <w:szCs w:val="24"/>
              </w:rPr>
            </w:pPr>
          </w:p>
        </w:tc>
      </w:tr>
      <w:tr w:rsidR="00DC4162" w:rsidRPr="00DC4162" w:rsidTr="00EF4912">
        <w:trPr>
          <w:trHeight w:val="340"/>
        </w:trPr>
        <w:tc>
          <w:tcPr>
            <w:tcW w:w="4678" w:type="dxa"/>
            <w:vAlign w:val="center"/>
          </w:tcPr>
          <w:p w:rsidR="00DC4162" w:rsidRPr="00DC4162" w:rsidRDefault="00DC4162" w:rsidP="00EF4912">
            <w:pPr>
              <w:ind w:right="57"/>
              <w:rPr>
                <w:rFonts w:ascii="Times New Roman" w:hAnsi="Times New Roman" w:cs="Times New Roman"/>
                <w:sz w:val="24"/>
                <w:szCs w:val="24"/>
              </w:rPr>
            </w:pPr>
            <w:r w:rsidRPr="00DC4162">
              <w:rPr>
                <w:rFonts w:ascii="Times New Roman" w:hAnsi="Times New Roman" w:cs="Times New Roman"/>
                <w:snapToGrid w:val="0"/>
                <w:color w:val="000000"/>
                <w:sz w:val="24"/>
                <w:szCs w:val="24"/>
              </w:rPr>
              <w:t>10. Допуск к государственной тайне, оформленный за период работы, службы, учебы, его форма, номер и дата (если имеется)</w:t>
            </w:r>
          </w:p>
        </w:tc>
        <w:tc>
          <w:tcPr>
            <w:tcW w:w="4953" w:type="dxa"/>
            <w:vAlign w:val="center"/>
          </w:tcPr>
          <w:p w:rsidR="00DC4162" w:rsidRPr="00DC4162" w:rsidRDefault="00DC4162" w:rsidP="00EF4912">
            <w:pPr>
              <w:ind w:left="57"/>
              <w:rPr>
                <w:rFonts w:ascii="Times New Roman" w:hAnsi="Times New Roman" w:cs="Times New Roman"/>
                <w:sz w:val="24"/>
                <w:szCs w:val="24"/>
              </w:rPr>
            </w:pPr>
          </w:p>
        </w:tc>
      </w:tr>
    </w:tbl>
    <w:p w:rsidR="00DC4162" w:rsidRPr="00DC4162" w:rsidRDefault="00DC4162" w:rsidP="00DC4162">
      <w:pPr>
        <w:jc w:val="center"/>
        <w:rPr>
          <w:rFonts w:ascii="Times New Roman" w:hAnsi="Times New Roman" w:cs="Times New Roman"/>
          <w:sz w:val="24"/>
          <w:szCs w:val="24"/>
        </w:rPr>
      </w:pPr>
    </w:p>
    <w:p w:rsidR="00DC4162" w:rsidRPr="00DC4162" w:rsidRDefault="00DC4162" w:rsidP="00DC4162">
      <w:pPr>
        <w:widowControl w:val="0"/>
        <w:jc w:val="both"/>
        <w:rPr>
          <w:rFonts w:ascii="Times New Roman" w:hAnsi="Times New Roman" w:cs="Times New Roman"/>
          <w:snapToGrid w:val="0"/>
          <w:sz w:val="24"/>
          <w:szCs w:val="24"/>
        </w:rPr>
      </w:pPr>
      <w:r w:rsidRPr="00DC4162">
        <w:rPr>
          <w:rFonts w:ascii="Times New Roman" w:hAnsi="Times New Roman" w:cs="Times New Roman"/>
          <w:snapToGrid w:val="0"/>
          <w:color w:val="000000"/>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DC4162" w:rsidRPr="00DC4162" w:rsidRDefault="00DC4162" w:rsidP="00DC4162">
      <w:pPr>
        <w:widowControl w:val="0"/>
        <w:jc w:val="both"/>
        <w:rPr>
          <w:rFonts w:ascii="Times New Roman" w:hAnsi="Times New Roman" w:cs="Times New Roman"/>
          <w:sz w:val="24"/>
          <w:szCs w:val="24"/>
        </w:rPr>
      </w:pPr>
      <w:r w:rsidRPr="00DC4162">
        <w:rPr>
          <w:rFonts w:ascii="Times New Roman" w:hAnsi="Times New Roman" w:cs="Times New Roman"/>
          <w:snapToGrid w:val="0"/>
          <w:color w:val="000000"/>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DC4162" w:rsidRPr="00DC4162" w:rsidRDefault="00DC4162" w:rsidP="00DC4162">
      <w:pPr>
        <w:jc w:val="center"/>
        <w:rPr>
          <w:rFonts w:ascii="Times New Roman" w:hAnsi="Times New Roman" w:cs="Times New Roman"/>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66"/>
        <w:gridCol w:w="1767"/>
        <w:gridCol w:w="2709"/>
        <w:gridCol w:w="3389"/>
      </w:tblGrid>
      <w:tr w:rsidR="00DC4162" w:rsidRPr="00DC4162" w:rsidTr="00EF4912">
        <w:trPr>
          <w:trHeight w:val="284"/>
        </w:trPr>
        <w:tc>
          <w:tcPr>
            <w:tcW w:w="3533" w:type="dxa"/>
            <w:gridSpan w:val="2"/>
          </w:tcPr>
          <w:p w:rsidR="00DC4162" w:rsidRPr="00DC4162" w:rsidRDefault="00DC4162" w:rsidP="00EF4912">
            <w:pPr>
              <w:jc w:val="center"/>
              <w:rPr>
                <w:rFonts w:ascii="Times New Roman" w:hAnsi="Times New Roman" w:cs="Times New Roman"/>
                <w:sz w:val="24"/>
                <w:szCs w:val="24"/>
              </w:rPr>
            </w:pPr>
            <w:r w:rsidRPr="00DC4162">
              <w:rPr>
                <w:rFonts w:ascii="Times New Roman" w:hAnsi="Times New Roman" w:cs="Times New Roman"/>
                <w:sz w:val="24"/>
                <w:szCs w:val="24"/>
              </w:rPr>
              <w:t>Месяц и год</w:t>
            </w:r>
          </w:p>
        </w:tc>
        <w:tc>
          <w:tcPr>
            <w:tcW w:w="2709" w:type="dxa"/>
            <w:vMerge w:val="restart"/>
          </w:tcPr>
          <w:p w:rsidR="00DC4162" w:rsidRPr="00DC4162" w:rsidRDefault="00DC4162" w:rsidP="00EF4912">
            <w:pPr>
              <w:jc w:val="center"/>
              <w:rPr>
                <w:rFonts w:ascii="Times New Roman" w:hAnsi="Times New Roman" w:cs="Times New Roman"/>
                <w:sz w:val="24"/>
                <w:szCs w:val="24"/>
              </w:rPr>
            </w:pPr>
            <w:r w:rsidRPr="00DC4162">
              <w:rPr>
                <w:rFonts w:ascii="Times New Roman" w:hAnsi="Times New Roman" w:cs="Times New Roman"/>
                <w:sz w:val="24"/>
                <w:szCs w:val="24"/>
              </w:rPr>
              <w:t>Должность с указанием организации</w:t>
            </w:r>
          </w:p>
        </w:tc>
        <w:tc>
          <w:tcPr>
            <w:tcW w:w="3389" w:type="dxa"/>
            <w:vMerge w:val="restart"/>
          </w:tcPr>
          <w:p w:rsidR="00DC4162" w:rsidRPr="00DC4162" w:rsidRDefault="00DC4162" w:rsidP="00EF4912">
            <w:pPr>
              <w:jc w:val="center"/>
              <w:rPr>
                <w:rFonts w:ascii="Times New Roman" w:hAnsi="Times New Roman" w:cs="Times New Roman"/>
                <w:sz w:val="24"/>
                <w:szCs w:val="24"/>
              </w:rPr>
            </w:pPr>
            <w:r w:rsidRPr="00DC4162">
              <w:rPr>
                <w:rFonts w:ascii="Times New Roman" w:hAnsi="Times New Roman" w:cs="Times New Roman"/>
                <w:sz w:val="24"/>
                <w:szCs w:val="24"/>
              </w:rPr>
              <w:t>Адрес организации</w:t>
            </w:r>
            <w:r w:rsidRPr="00DC4162">
              <w:rPr>
                <w:rFonts w:ascii="Times New Roman" w:hAnsi="Times New Roman" w:cs="Times New Roman"/>
                <w:sz w:val="24"/>
                <w:szCs w:val="24"/>
              </w:rPr>
              <w:br/>
              <w:t>(в т. ч. за границей)</w:t>
            </w:r>
          </w:p>
        </w:tc>
      </w:tr>
      <w:tr w:rsidR="00DC4162" w:rsidRPr="00DC4162" w:rsidTr="00EF4912">
        <w:trPr>
          <w:trHeight w:val="284"/>
        </w:trPr>
        <w:tc>
          <w:tcPr>
            <w:tcW w:w="1766" w:type="dxa"/>
          </w:tcPr>
          <w:p w:rsidR="00DC4162" w:rsidRPr="00DC4162" w:rsidRDefault="00DC4162" w:rsidP="00EF4912">
            <w:pPr>
              <w:jc w:val="center"/>
              <w:rPr>
                <w:rFonts w:ascii="Times New Roman" w:hAnsi="Times New Roman" w:cs="Times New Roman"/>
                <w:sz w:val="24"/>
                <w:szCs w:val="24"/>
              </w:rPr>
            </w:pPr>
            <w:r w:rsidRPr="00DC4162">
              <w:rPr>
                <w:rFonts w:ascii="Times New Roman" w:hAnsi="Times New Roman" w:cs="Times New Roman"/>
                <w:sz w:val="24"/>
                <w:szCs w:val="24"/>
              </w:rPr>
              <w:t>поступления</w:t>
            </w:r>
          </w:p>
        </w:tc>
        <w:tc>
          <w:tcPr>
            <w:tcW w:w="1767" w:type="dxa"/>
          </w:tcPr>
          <w:p w:rsidR="00DC4162" w:rsidRPr="00DC4162" w:rsidRDefault="00DC4162" w:rsidP="00EF4912">
            <w:pPr>
              <w:jc w:val="center"/>
              <w:rPr>
                <w:rFonts w:ascii="Times New Roman" w:hAnsi="Times New Roman" w:cs="Times New Roman"/>
                <w:sz w:val="24"/>
                <w:szCs w:val="24"/>
              </w:rPr>
            </w:pPr>
            <w:r w:rsidRPr="00DC4162">
              <w:rPr>
                <w:rFonts w:ascii="Times New Roman" w:hAnsi="Times New Roman" w:cs="Times New Roman"/>
                <w:sz w:val="24"/>
                <w:szCs w:val="24"/>
              </w:rPr>
              <w:t>ухода</w:t>
            </w:r>
          </w:p>
        </w:tc>
        <w:tc>
          <w:tcPr>
            <w:tcW w:w="2709" w:type="dxa"/>
            <w:vMerge/>
          </w:tcPr>
          <w:p w:rsidR="00DC4162" w:rsidRPr="00DC4162" w:rsidRDefault="00DC4162" w:rsidP="00EF4912">
            <w:pPr>
              <w:jc w:val="center"/>
              <w:rPr>
                <w:rFonts w:ascii="Times New Roman" w:hAnsi="Times New Roman" w:cs="Times New Roman"/>
                <w:sz w:val="24"/>
                <w:szCs w:val="24"/>
              </w:rPr>
            </w:pPr>
          </w:p>
        </w:tc>
        <w:tc>
          <w:tcPr>
            <w:tcW w:w="3389" w:type="dxa"/>
            <w:vMerge/>
          </w:tcPr>
          <w:p w:rsidR="00DC4162" w:rsidRPr="00DC4162" w:rsidRDefault="00DC4162" w:rsidP="00EF4912">
            <w:pPr>
              <w:jc w:val="center"/>
              <w:rPr>
                <w:rFonts w:ascii="Times New Roman" w:hAnsi="Times New Roman" w:cs="Times New Roman"/>
                <w:sz w:val="24"/>
                <w:szCs w:val="24"/>
              </w:rPr>
            </w:pPr>
          </w:p>
        </w:tc>
      </w:tr>
      <w:tr w:rsidR="00DC4162" w:rsidRPr="00DC4162" w:rsidTr="00EF4912">
        <w:trPr>
          <w:trHeight w:val="340"/>
        </w:trPr>
        <w:tc>
          <w:tcPr>
            <w:tcW w:w="1766" w:type="dxa"/>
            <w:vAlign w:val="center"/>
          </w:tcPr>
          <w:p w:rsidR="00DC4162" w:rsidRPr="00DC4162" w:rsidRDefault="00DC4162" w:rsidP="00EF4912">
            <w:pPr>
              <w:ind w:left="57"/>
              <w:jc w:val="both"/>
              <w:rPr>
                <w:rFonts w:ascii="Times New Roman" w:hAnsi="Times New Roman" w:cs="Times New Roman"/>
                <w:sz w:val="24"/>
                <w:szCs w:val="24"/>
              </w:rPr>
            </w:pPr>
          </w:p>
        </w:tc>
        <w:tc>
          <w:tcPr>
            <w:tcW w:w="1767" w:type="dxa"/>
            <w:vAlign w:val="center"/>
          </w:tcPr>
          <w:p w:rsidR="00DC4162" w:rsidRPr="00DC4162" w:rsidRDefault="00DC4162" w:rsidP="00EF4912">
            <w:pPr>
              <w:ind w:left="57"/>
              <w:jc w:val="both"/>
              <w:rPr>
                <w:rFonts w:ascii="Times New Roman" w:hAnsi="Times New Roman" w:cs="Times New Roman"/>
                <w:sz w:val="24"/>
                <w:szCs w:val="24"/>
              </w:rPr>
            </w:pPr>
          </w:p>
        </w:tc>
        <w:tc>
          <w:tcPr>
            <w:tcW w:w="2709" w:type="dxa"/>
            <w:vAlign w:val="center"/>
          </w:tcPr>
          <w:p w:rsidR="00DC4162" w:rsidRPr="00DC4162" w:rsidRDefault="00DC4162" w:rsidP="00EF4912">
            <w:pPr>
              <w:ind w:left="57"/>
              <w:jc w:val="both"/>
              <w:rPr>
                <w:rFonts w:ascii="Times New Roman" w:hAnsi="Times New Roman" w:cs="Times New Roman"/>
                <w:sz w:val="24"/>
                <w:szCs w:val="24"/>
              </w:rPr>
            </w:pPr>
          </w:p>
        </w:tc>
        <w:tc>
          <w:tcPr>
            <w:tcW w:w="3389" w:type="dxa"/>
            <w:vAlign w:val="center"/>
          </w:tcPr>
          <w:p w:rsidR="00DC4162" w:rsidRPr="00DC4162" w:rsidRDefault="00DC4162" w:rsidP="00EF4912">
            <w:pPr>
              <w:ind w:left="57"/>
              <w:jc w:val="both"/>
              <w:rPr>
                <w:rFonts w:ascii="Times New Roman" w:hAnsi="Times New Roman" w:cs="Times New Roman"/>
                <w:sz w:val="24"/>
                <w:szCs w:val="24"/>
              </w:rPr>
            </w:pPr>
          </w:p>
        </w:tc>
      </w:tr>
      <w:tr w:rsidR="00DC4162" w:rsidRPr="00DC4162" w:rsidTr="00EF4912">
        <w:trPr>
          <w:trHeight w:val="340"/>
        </w:trPr>
        <w:tc>
          <w:tcPr>
            <w:tcW w:w="1766" w:type="dxa"/>
            <w:vAlign w:val="center"/>
          </w:tcPr>
          <w:p w:rsidR="00DC4162" w:rsidRPr="00DC4162" w:rsidRDefault="00DC4162" w:rsidP="00EF4912">
            <w:pPr>
              <w:ind w:left="57"/>
              <w:jc w:val="both"/>
              <w:rPr>
                <w:rFonts w:ascii="Times New Roman" w:hAnsi="Times New Roman" w:cs="Times New Roman"/>
                <w:sz w:val="24"/>
                <w:szCs w:val="24"/>
              </w:rPr>
            </w:pPr>
          </w:p>
        </w:tc>
        <w:tc>
          <w:tcPr>
            <w:tcW w:w="1767" w:type="dxa"/>
            <w:vAlign w:val="center"/>
          </w:tcPr>
          <w:p w:rsidR="00DC4162" w:rsidRPr="00DC4162" w:rsidRDefault="00DC4162" w:rsidP="00EF4912">
            <w:pPr>
              <w:ind w:left="57"/>
              <w:jc w:val="both"/>
              <w:rPr>
                <w:rFonts w:ascii="Times New Roman" w:hAnsi="Times New Roman" w:cs="Times New Roman"/>
                <w:sz w:val="24"/>
                <w:szCs w:val="24"/>
              </w:rPr>
            </w:pPr>
          </w:p>
        </w:tc>
        <w:tc>
          <w:tcPr>
            <w:tcW w:w="2709" w:type="dxa"/>
            <w:vAlign w:val="center"/>
          </w:tcPr>
          <w:p w:rsidR="00DC4162" w:rsidRPr="00DC4162" w:rsidRDefault="00DC4162" w:rsidP="00EF4912">
            <w:pPr>
              <w:ind w:left="57"/>
              <w:jc w:val="both"/>
              <w:rPr>
                <w:rFonts w:ascii="Times New Roman" w:hAnsi="Times New Roman" w:cs="Times New Roman"/>
                <w:sz w:val="24"/>
                <w:szCs w:val="24"/>
              </w:rPr>
            </w:pPr>
          </w:p>
        </w:tc>
        <w:tc>
          <w:tcPr>
            <w:tcW w:w="3389" w:type="dxa"/>
            <w:vAlign w:val="center"/>
          </w:tcPr>
          <w:p w:rsidR="00DC4162" w:rsidRPr="00DC4162" w:rsidRDefault="00DC4162" w:rsidP="00EF4912">
            <w:pPr>
              <w:ind w:left="57"/>
              <w:jc w:val="both"/>
              <w:rPr>
                <w:rFonts w:ascii="Times New Roman" w:hAnsi="Times New Roman" w:cs="Times New Roman"/>
                <w:sz w:val="24"/>
                <w:szCs w:val="24"/>
              </w:rPr>
            </w:pPr>
          </w:p>
        </w:tc>
      </w:tr>
      <w:tr w:rsidR="00DC4162" w:rsidRPr="00DC4162" w:rsidTr="00EF4912">
        <w:trPr>
          <w:trHeight w:val="340"/>
        </w:trPr>
        <w:tc>
          <w:tcPr>
            <w:tcW w:w="1766" w:type="dxa"/>
            <w:vAlign w:val="center"/>
          </w:tcPr>
          <w:p w:rsidR="00DC4162" w:rsidRPr="00DC4162" w:rsidRDefault="00DC4162" w:rsidP="00EF4912">
            <w:pPr>
              <w:ind w:left="57"/>
              <w:jc w:val="both"/>
              <w:rPr>
                <w:rFonts w:ascii="Times New Roman" w:hAnsi="Times New Roman" w:cs="Times New Roman"/>
                <w:sz w:val="24"/>
                <w:szCs w:val="24"/>
              </w:rPr>
            </w:pPr>
          </w:p>
        </w:tc>
        <w:tc>
          <w:tcPr>
            <w:tcW w:w="1767" w:type="dxa"/>
            <w:vAlign w:val="center"/>
          </w:tcPr>
          <w:p w:rsidR="00DC4162" w:rsidRPr="00DC4162" w:rsidRDefault="00DC4162" w:rsidP="00EF4912">
            <w:pPr>
              <w:ind w:left="57"/>
              <w:jc w:val="both"/>
              <w:rPr>
                <w:rFonts w:ascii="Times New Roman" w:hAnsi="Times New Roman" w:cs="Times New Roman"/>
                <w:sz w:val="24"/>
                <w:szCs w:val="24"/>
              </w:rPr>
            </w:pPr>
          </w:p>
        </w:tc>
        <w:tc>
          <w:tcPr>
            <w:tcW w:w="2709" w:type="dxa"/>
            <w:vAlign w:val="center"/>
          </w:tcPr>
          <w:p w:rsidR="00DC4162" w:rsidRPr="00DC4162" w:rsidRDefault="00DC4162" w:rsidP="00EF4912">
            <w:pPr>
              <w:ind w:left="57"/>
              <w:jc w:val="both"/>
              <w:rPr>
                <w:rFonts w:ascii="Times New Roman" w:hAnsi="Times New Roman" w:cs="Times New Roman"/>
                <w:sz w:val="24"/>
                <w:szCs w:val="24"/>
              </w:rPr>
            </w:pPr>
          </w:p>
        </w:tc>
        <w:tc>
          <w:tcPr>
            <w:tcW w:w="3389" w:type="dxa"/>
            <w:vAlign w:val="center"/>
          </w:tcPr>
          <w:p w:rsidR="00DC4162" w:rsidRPr="00DC4162" w:rsidRDefault="00DC4162" w:rsidP="00EF4912">
            <w:pPr>
              <w:ind w:left="57"/>
              <w:jc w:val="both"/>
              <w:rPr>
                <w:rFonts w:ascii="Times New Roman" w:hAnsi="Times New Roman" w:cs="Times New Roman"/>
                <w:sz w:val="24"/>
                <w:szCs w:val="24"/>
              </w:rPr>
            </w:pPr>
          </w:p>
        </w:tc>
      </w:tr>
      <w:tr w:rsidR="00DC4162" w:rsidRPr="00DC4162" w:rsidTr="00EF4912">
        <w:trPr>
          <w:trHeight w:val="340"/>
        </w:trPr>
        <w:tc>
          <w:tcPr>
            <w:tcW w:w="1766" w:type="dxa"/>
            <w:vAlign w:val="center"/>
          </w:tcPr>
          <w:p w:rsidR="00DC4162" w:rsidRPr="00DC4162" w:rsidRDefault="00DC4162" w:rsidP="00EF4912">
            <w:pPr>
              <w:ind w:left="57"/>
              <w:jc w:val="both"/>
              <w:rPr>
                <w:rFonts w:ascii="Times New Roman" w:hAnsi="Times New Roman" w:cs="Times New Roman"/>
                <w:sz w:val="24"/>
                <w:szCs w:val="24"/>
              </w:rPr>
            </w:pPr>
          </w:p>
        </w:tc>
        <w:tc>
          <w:tcPr>
            <w:tcW w:w="1767" w:type="dxa"/>
            <w:vAlign w:val="center"/>
          </w:tcPr>
          <w:p w:rsidR="00DC4162" w:rsidRPr="00DC4162" w:rsidRDefault="00DC4162" w:rsidP="00EF4912">
            <w:pPr>
              <w:ind w:left="57"/>
              <w:jc w:val="both"/>
              <w:rPr>
                <w:rFonts w:ascii="Times New Roman" w:hAnsi="Times New Roman" w:cs="Times New Roman"/>
                <w:sz w:val="24"/>
                <w:szCs w:val="24"/>
              </w:rPr>
            </w:pPr>
          </w:p>
        </w:tc>
        <w:tc>
          <w:tcPr>
            <w:tcW w:w="2709" w:type="dxa"/>
            <w:vAlign w:val="center"/>
          </w:tcPr>
          <w:p w:rsidR="00DC4162" w:rsidRPr="00DC4162" w:rsidRDefault="00DC4162" w:rsidP="00EF4912">
            <w:pPr>
              <w:ind w:left="57"/>
              <w:jc w:val="both"/>
              <w:rPr>
                <w:rFonts w:ascii="Times New Roman" w:hAnsi="Times New Roman" w:cs="Times New Roman"/>
                <w:sz w:val="24"/>
                <w:szCs w:val="24"/>
              </w:rPr>
            </w:pPr>
          </w:p>
        </w:tc>
        <w:tc>
          <w:tcPr>
            <w:tcW w:w="3389" w:type="dxa"/>
            <w:vAlign w:val="center"/>
          </w:tcPr>
          <w:p w:rsidR="00DC4162" w:rsidRPr="00DC4162" w:rsidRDefault="00DC4162" w:rsidP="00EF4912">
            <w:pPr>
              <w:ind w:left="57"/>
              <w:jc w:val="both"/>
              <w:rPr>
                <w:rFonts w:ascii="Times New Roman" w:hAnsi="Times New Roman" w:cs="Times New Roman"/>
                <w:sz w:val="24"/>
                <w:szCs w:val="24"/>
              </w:rPr>
            </w:pPr>
          </w:p>
        </w:tc>
      </w:tr>
      <w:tr w:rsidR="00DC4162" w:rsidRPr="00DC4162" w:rsidTr="00EF4912">
        <w:trPr>
          <w:trHeight w:val="340"/>
        </w:trPr>
        <w:tc>
          <w:tcPr>
            <w:tcW w:w="1766" w:type="dxa"/>
            <w:vAlign w:val="center"/>
          </w:tcPr>
          <w:p w:rsidR="00DC4162" w:rsidRPr="00DC4162" w:rsidRDefault="00DC4162" w:rsidP="00EF4912">
            <w:pPr>
              <w:ind w:left="57"/>
              <w:jc w:val="both"/>
              <w:rPr>
                <w:rFonts w:ascii="Times New Roman" w:hAnsi="Times New Roman" w:cs="Times New Roman"/>
                <w:sz w:val="24"/>
                <w:szCs w:val="24"/>
              </w:rPr>
            </w:pPr>
          </w:p>
        </w:tc>
        <w:tc>
          <w:tcPr>
            <w:tcW w:w="1767" w:type="dxa"/>
            <w:vAlign w:val="center"/>
          </w:tcPr>
          <w:p w:rsidR="00DC4162" w:rsidRPr="00DC4162" w:rsidRDefault="00DC4162" w:rsidP="00EF4912">
            <w:pPr>
              <w:ind w:left="57"/>
              <w:jc w:val="both"/>
              <w:rPr>
                <w:rFonts w:ascii="Times New Roman" w:hAnsi="Times New Roman" w:cs="Times New Roman"/>
                <w:sz w:val="24"/>
                <w:szCs w:val="24"/>
              </w:rPr>
            </w:pPr>
          </w:p>
        </w:tc>
        <w:tc>
          <w:tcPr>
            <w:tcW w:w="2709" w:type="dxa"/>
            <w:vAlign w:val="center"/>
          </w:tcPr>
          <w:p w:rsidR="00DC4162" w:rsidRPr="00DC4162" w:rsidRDefault="00DC4162" w:rsidP="00EF4912">
            <w:pPr>
              <w:ind w:left="57"/>
              <w:jc w:val="both"/>
              <w:rPr>
                <w:rFonts w:ascii="Times New Roman" w:hAnsi="Times New Roman" w:cs="Times New Roman"/>
                <w:sz w:val="24"/>
                <w:szCs w:val="24"/>
              </w:rPr>
            </w:pPr>
          </w:p>
        </w:tc>
        <w:tc>
          <w:tcPr>
            <w:tcW w:w="3389" w:type="dxa"/>
            <w:vAlign w:val="center"/>
          </w:tcPr>
          <w:p w:rsidR="00DC4162" w:rsidRPr="00DC4162" w:rsidRDefault="00DC4162" w:rsidP="00EF4912">
            <w:pPr>
              <w:ind w:left="57"/>
              <w:jc w:val="both"/>
              <w:rPr>
                <w:rFonts w:ascii="Times New Roman" w:hAnsi="Times New Roman" w:cs="Times New Roman"/>
                <w:sz w:val="24"/>
                <w:szCs w:val="24"/>
              </w:rPr>
            </w:pPr>
          </w:p>
        </w:tc>
      </w:tr>
      <w:tr w:rsidR="00DC4162" w:rsidRPr="00DC4162" w:rsidTr="00EF4912">
        <w:trPr>
          <w:trHeight w:val="340"/>
        </w:trPr>
        <w:tc>
          <w:tcPr>
            <w:tcW w:w="1766" w:type="dxa"/>
            <w:vAlign w:val="center"/>
          </w:tcPr>
          <w:p w:rsidR="00DC4162" w:rsidRPr="00DC4162" w:rsidRDefault="00DC4162" w:rsidP="00EF4912">
            <w:pPr>
              <w:ind w:left="57"/>
              <w:jc w:val="both"/>
              <w:rPr>
                <w:rFonts w:ascii="Times New Roman" w:hAnsi="Times New Roman" w:cs="Times New Roman"/>
                <w:sz w:val="24"/>
                <w:szCs w:val="24"/>
              </w:rPr>
            </w:pPr>
          </w:p>
        </w:tc>
        <w:tc>
          <w:tcPr>
            <w:tcW w:w="1767" w:type="dxa"/>
            <w:vAlign w:val="center"/>
          </w:tcPr>
          <w:p w:rsidR="00DC4162" w:rsidRPr="00DC4162" w:rsidRDefault="00DC4162" w:rsidP="00EF4912">
            <w:pPr>
              <w:ind w:left="57"/>
              <w:jc w:val="both"/>
              <w:rPr>
                <w:rFonts w:ascii="Times New Roman" w:hAnsi="Times New Roman" w:cs="Times New Roman"/>
                <w:sz w:val="24"/>
                <w:szCs w:val="24"/>
              </w:rPr>
            </w:pPr>
          </w:p>
        </w:tc>
        <w:tc>
          <w:tcPr>
            <w:tcW w:w="2709" w:type="dxa"/>
            <w:vAlign w:val="center"/>
          </w:tcPr>
          <w:p w:rsidR="00DC4162" w:rsidRPr="00DC4162" w:rsidRDefault="00DC4162" w:rsidP="00EF4912">
            <w:pPr>
              <w:ind w:left="57"/>
              <w:jc w:val="both"/>
              <w:rPr>
                <w:rFonts w:ascii="Times New Roman" w:hAnsi="Times New Roman" w:cs="Times New Roman"/>
                <w:sz w:val="24"/>
                <w:szCs w:val="24"/>
              </w:rPr>
            </w:pPr>
          </w:p>
        </w:tc>
        <w:tc>
          <w:tcPr>
            <w:tcW w:w="3389" w:type="dxa"/>
            <w:vAlign w:val="center"/>
          </w:tcPr>
          <w:p w:rsidR="00DC4162" w:rsidRPr="00DC4162" w:rsidRDefault="00DC4162" w:rsidP="00EF4912">
            <w:pPr>
              <w:ind w:left="57"/>
              <w:jc w:val="both"/>
              <w:rPr>
                <w:rFonts w:ascii="Times New Roman" w:hAnsi="Times New Roman" w:cs="Times New Roman"/>
                <w:sz w:val="24"/>
                <w:szCs w:val="24"/>
              </w:rPr>
            </w:pPr>
          </w:p>
        </w:tc>
      </w:tr>
      <w:tr w:rsidR="00DC4162" w:rsidRPr="00DC4162" w:rsidTr="00EF4912">
        <w:trPr>
          <w:trHeight w:val="340"/>
        </w:trPr>
        <w:tc>
          <w:tcPr>
            <w:tcW w:w="1766" w:type="dxa"/>
            <w:vAlign w:val="center"/>
          </w:tcPr>
          <w:p w:rsidR="00DC4162" w:rsidRPr="00DC4162" w:rsidRDefault="00DC4162" w:rsidP="00EF4912">
            <w:pPr>
              <w:ind w:left="57"/>
              <w:jc w:val="both"/>
              <w:rPr>
                <w:rFonts w:ascii="Times New Roman" w:hAnsi="Times New Roman" w:cs="Times New Roman"/>
                <w:sz w:val="24"/>
                <w:szCs w:val="24"/>
              </w:rPr>
            </w:pPr>
          </w:p>
        </w:tc>
        <w:tc>
          <w:tcPr>
            <w:tcW w:w="1767" w:type="dxa"/>
            <w:vAlign w:val="center"/>
          </w:tcPr>
          <w:p w:rsidR="00DC4162" w:rsidRPr="00DC4162" w:rsidRDefault="00DC4162" w:rsidP="00EF4912">
            <w:pPr>
              <w:ind w:left="57"/>
              <w:jc w:val="both"/>
              <w:rPr>
                <w:rFonts w:ascii="Times New Roman" w:hAnsi="Times New Roman" w:cs="Times New Roman"/>
                <w:sz w:val="24"/>
                <w:szCs w:val="24"/>
              </w:rPr>
            </w:pPr>
          </w:p>
        </w:tc>
        <w:tc>
          <w:tcPr>
            <w:tcW w:w="2709" w:type="dxa"/>
            <w:vAlign w:val="center"/>
          </w:tcPr>
          <w:p w:rsidR="00DC4162" w:rsidRPr="00DC4162" w:rsidRDefault="00DC4162" w:rsidP="00EF4912">
            <w:pPr>
              <w:ind w:left="57"/>
              <w:jc w:val="both"/>
              <w:rPr>
                <w:rFonts w:ascii="Times New Roman" w:hAnsi="Times New Roman" w:cs="Times New Roman"/>
                <w:sz w:val="24"/>
                <w:szCs w:val="24"/>
              </w:rPr>
            </w:pPr>
          </w:p>
        </w:tc>
        <w:tc>
          <w:tcPr>
            <w:tcW w:w="3389" w:type="dxa"/>
            <w:vAlign w:val="center"/>
          </w:tcPr>
          <w:p w:rsidR="00DC4162" w:rsidRPr="00DC4162" w:rsidRDefault="00DC4162" w:rsidP="00EF4912">
            <w:pPr>
              <w:ind w:left="57"/>
              <w:jc w:val="both"/>
              <w:rPr>
                <w:rFonts w:ascii="Times New Roman" w:hAnsi="Times New Roman" w:cs="Times New Roman"/>
                <w:sz w:val="24"/>
                <w:szCs w:val="24"/>
              </w:rPr>
            </w:pPr>
          </w:p>
        </w:tc>
      </w:tr>
      <w:tr w:rsidR="00DC4162" w:rsidRPr="00DC4162" w:rsidTr="00EF4912">
        <w:trPr>
          <w:trHeight w:val="340"/>
        </w:trPr>
        <w:tc>
          <w:tcPr>
            <w:tcW w:w="1766" w:type="dxa"/>
            <w:vAlign w:val="center"/>
          </w:tcPr>
          <w:p w:rsidR="00DC4162" w:rsidRPr="00DC4162" w:rsidRDefault="00DC4162" w:rsidP="00EF4912">
            <w:pPr>
              <w:ind w:left="57"/>
              <w:jc w:val="both"/>
              <w:rPr>
                <w:rFonts w:ascii="Times New Roman" w:hAnsi="Times New Roman" w:cs="Times New Roman"/>
                <w:sz w:val="24"/>
                <w:szCs w:val="24"/>
              </w:rPr>
            </w:pPr>
          </w:p>
        </w:tc>
        <w:tc>
          <w:tcPr>
            <w:tcW w:w="1767" w:type="dxa"/>
            <w:vAlign w:val="center"/>
          </w:tcPr>
          <w:p w:rsidR="00DC4162" w:rsidRPr="00DC4162" w:rsidRDefault="00DC4162" w:rsidP="00EF4912">
            <w:pPr>
              <w:ind w:left="57"/>
              <w:jc w:val="both"/>
              <w:rPr>
                <w:rFonts w:ascii="Times New Roman" w:hAnsi="Times New Roman" w:cs="Times New Roman"/>
                <w:sz w:val="24"/>
                <w:szCs w:val="24"/>
              </w:rPr>
            </w:pPr>
          </w:p>
        </w:tc>
        <w:tc>
          <w:tcPr>
            <w:tcW w:w="2709" w:type="dxa"/>
            <w:vAlign w:val="center"/>
          </w:tcPr>
          <w:p w:rsidR="00DC4162" w:rsidRPr="00DC4162" w:rsidRDefault="00DC4162" w:rsidP="00EF4912">
            <w:pPr>
              <w:ind w:left="57"/>
              <w:jc w:val="both"/>
              <w:rPr>
                <w:rFonts w:ascii="Times New Roman" w:hAnsi="Times New Roman" w:cs="Times New Roman"/>
                <w:sz w:val="24"/>
                <w:szCs w:val="24"/>
              </w:rPr>
            </w:pPr>
          </w:p>
        </w:tc>
        <w:tc>
          <w:tcPr>
            <w:tcW w:w="3389" w:type="dxa"/>
            <w:vAlign w:val="center"/>
          </w:tcPr>
          <w:p w:rsidR="00DC4162" w:rsidRPr="00DC4162" w:rsidRDefault="00DC4162" w:rsidP="00EF4912">
            <w:pPr>
              <w:ind w:left="57"/>
              <w:jc w:val="both"/>
              <w:rPr>
                <w:rFonts w:ascii="Times New Roman" w:hAnsi="Times New Roman" w:cs="Times New Roman"/>
                <w:sz w:val="24"/>
                <w:szCs w:val="24"/>
              </w:rPr>
            </w:pPr>
          </w:p>
        </w:tc>
      </w:tr>
      <w:tr w:rsidR="00DC4162" w:rsidRPr="00DC4162" w:rsidTr="00EF4912">
        <w:trPr>
          <w:trHeight w:val="340"/>
        </w:trPr>
        <w:tc>
          <w:tcPr>
            <w:tcW w:w="1766" w:type="dxa"/>
            <w:vAlign w:val="center"/>
          </w:tcPr>
          <w:p w:rsidR="00DC4162" w:rsidRPr="00DC4162" w:rsidRDefault="00DC4162" w:rsidP="00EF4912">
            <w:pPr>
              <w:ind w:left="57"/>
              <w:jc w:val="both"/>
              <w:rPr>
                <w:rFonts w:ascii="Times New Roman" w:hAnsi="Times New Roman" w:cs="Times New Roman"/>
                <w:sz w:val="24"/>
                <w:szCs w:val="24"/>
              </w:rPr>
            </w:pPr>
          </w:p>
        </w:tc>
        <w:tc>
          <w:tcPr>
            <w:tcW w:w="1767" w:type="dxa"/>
            <w:vAlign w:val="center"/>
          </w:tcPr>
          <w:p w:rsidR="00DC4162" w:rsidRPr="00DC4162" w:rsidRDefault="00DC4162" w:rsidP="00EF4912">
            <w:pPr>
              <w:ind w:left="57"/>
              <w:jc w:val="both"/>
              <w:rPr>
                <w:rFonts w:ascii="Times New Roman" w:hAnsi="Times New Roman" w:cs="Times New Roman"/>
                <w:sz w:val="24"/>
                <w:szCs w:val="24"/>
              </w:rPr>
            </w:pPr>
          </w:p>
        </w:tc>
        <w:tc>
          <w:tcPr>
            <w:tcW w:w="2709" w:type="dxa"/>
            <w:vAlign w:val="center"/>
          </w:tcPr>
          <w:p w:rsidR="00DC4162" w:rsidRPr="00DC4162" w:rsidRDefault="00DC4162" w:rsidP="00EF4912">
            <w:pPr>
              <w:ind w:left="57"/>
              <w:jc w:val="both"/>
              <w:rPr>
                <w:rFonts w:ascii="Times New Roman" w:hAnsi="Times New Roman" w:cs="Times New Roman"/>
                <w:sz w:val="24"/>
                <w:szCs w:val="24"/>
              </w:rPr>
            </w:pPr>
          </w:p>
        </w:tc>
        <w:tc>
          <w:tcPr>
            <w:tcW w:w="3389" w:type="dxa"/>
            <w:vAlign w:val="center"/>
          </w:tcPr>
          <w:p w:rsidR="00DC4162" w:rsidRPr="00DC4162" w:rsidRDefault="00DC4162" w:rsidP="00EF4912">
            <w:pPr>
              <w:ind w:left="57"/>
              <w:jc w:val="both"/>
              <w:rPr>
                <w:rFonts w:ascii="Times New Roman" w:hAnsi="Times New Roman" w:cs="Times New Roman"/>
                <w:sz w:val="24"/>
                <w:szCs w:val="24"/>
              </w:rPr>
            </w:pPr>
          </w:p>
        </w:tc>
      </w:tr>
    </w:tbl>
    <w:p w:rsidR="00B8225B" w:rsidRDefault="00B8225B" w:rsidP="00DC4162">
      <w:pPr>
        <w:rPr>
          <w:rFonts w:ascii="Times New Roman" w:hAnsi="Times New Roman" w:cs="Times New Roman"/>
          <w:sz w:val="24"/>
          <w:szCs w:val="24"/>
        </w:rPr>
      </w:pPr>
    </w:p>
    <w:p w:rsidR="00DC4162" w:rsidRPr="00DC4162" w:rsidRDefault="00DC4162" w:rsidP="00DC4162">
      <w:pPr>
        <w:rPr>
          <w:rFonts w:ascii="Times New Roman" w:hAnsi="Times New Roman" w:cs="Times New Roman"/>
          <w:sz w:val="24"/>
          <w:szCs w:val="24"/>
        </w:rPr>
      </w:pPr>
      <w:r w:rsidRPr="00DC4162">
        <w:rPr>
          <w:rFonts w:ascii="Times New Roman" w:hAnsi="Times New Roman" w:cs="Times New Roman"/>
          <w:sz w:val="24"/>
          <w:szCs w:val="24"/>
        </w:rPr>
        <w:t>12. Государственные награды, иные награды и знаки отличия</w:t>
      </w:r>
    </w:p>
    <w:tbl>
      <w:tblPr>
        <w:tblW w:w="9631" w:type="dxa"/>
        <w:tblLayout w:type="fixed"/>
        <w:tblCellMar>
          <w:left w:w="0" w:type="dxa"/>
          <w:right w:w="0" w:type="dxa"/>
        </w:tblCellMar>
        <w:tblLook w:val="0000"/>
      </w:tblPr>
      <w:tblGrid>
        <w:gridCol w:w="9631"/>
      </w:tblGrid>
      <w:tr w:rsidR="00DC4162" w:rsidRPr="00DC4162" w:rsidTr="00EF4912">
        <w:trPr>
          <w:trHeight w:val="284"/>
        </w:trPr>
        <w:tc>
          <w:tcPr>
            <w:tcW w:w="9631" w:type="dxa"/>
            <w:tcBorders>
              <w:bottom w:val="single" w:sz="4" w:space="0" w:color="auto"/>
            </w:tcBorders>
            <w:vAlign w:val="bottom"/>
          </w:tcPr>
          <w:p w:rsidR="00DC4162" w:rsidRPr="00DC4162" w:rsidRDefault="00DC4162" w:rsidP="00EF4912">
            <w:pPr>
              <w:jc w:val="center"/>
              <w:rPr>
                <w:rFonts w:ascii="Times New Roman" w:hAnsi="Times New Roman" w:cs="Times New Roman"/>
                <w:sz w:val="24"/>
                <w:szCs w:val="24"/>
              </w:rPr>
            </w:pPr>
          </w:p>
        </w:tc>
      </w:tr>
      <w:tr w:rsidR="00DC4162" w:rsidRPr="00DC4162" w:rsidTr="00EF4912">
        <w:trPr>
          <w:trHeight w:val="284"/>
        </w:trPr>
        <w:tc>
          <w:tcPr>
            <w:tcW w:w="9631" w:type="dxa"/>
            <w:tcBorders>
              <w:top w:val="single" w:sz="4" w:space="0" w:color="auto"/>
              <w:bottom w:val="single" w:sz="4" w:space="0" w:color="auto"/>
            </w:tcBorders>
            <w:vAlign w:val="bottom"/>
          </w:tcPr>
          <w:p w:rsidR="00DC4162" w:rsidRPr="00DC4162" w:rsidRDefault="00DC4162" w:rsidP="00EF4912">
            <w:pPr>
              <w:jc w:val="center"/>
              <w:rPr>
                <w:rFonts w:ascii="Times New Roman" w:hAnsi="Times New Roman" w:cs="Times New Roman"/>
                <w:sz w:val="24"/>
                <w:szCs w:val="24"/>
              </w:rPr>
            </w:pPr>
          </w:p>
        </w:tc>
      </w:tr>
      <w:tr w:rsidR="00DC4162" w:rsidRPr="00DC4162" w:rsidTr="00EF4912">
        <w:trPr>
          <w:trHeight w:val="284"/>
        </w:trPr>
        <w:tc>
          <w:tcPr>
            <w:tcW w:w="9631" w:type="dxa"/>
            <w:tcBorders>
              <w:top w:val="single" w:sz="4" w:space="0" w:color="auto"/>
              <w:bottom w:val="single" w:sz="4" w:space="0" w:color="auto"/>
            </w:tcBorders>
            <w:vAlign w:val="bottom"/>
          </w:tcPr>
          <w:p w:rsidR="00DC4162" w:rsidRPr="00DC4162" w:rsidRDefault="00DC4162" w:rsidP="00EF4912">
            <w:pPr>
              <w:jc w:val="center"/>
              <w:rPr>
                <w:rFonts w:ascii="Times New Roman" w:hAnsi="Times New Roman" w:cs="Times New Roman"/>
                <w:sz w:val="24"/>
                <w:szCs w:val="24"/>
              </w:rPr>
            </w:pPr>
          </w:p>
        </w:tc>
      </w:tr>
    </w:tbl>
    <w:p w:rsidR="00DC4162" w:rsidRPr="00DC4162" w:rsidRDefault="00DC4162" w:rsidP="00DC4162">
      <w:pPr>
        <w:jc w:val="center"/>
        <w:rPr>
          <w:rFonts w:ascii="Times New Roman" w:hAnsi="Times New Roman" w:cs="Times New Roman"/>
          <w:sz w:val="24"/>
          <w:szCs w:val="24"/>
        </w:rPr>
      </w:pPr>
    </w:p>
    <w:p w:rsidR="00DC4162" w:rsidRPr="00DC4162" w:rsidRDefault="00DC4162" w:rsidP="00DC4162">
      <w:pPr>
        <w:widowControl w:val="0"/>
        <w:spacing w:after="0"/>
        <w:jc w:val="both"/>
        <w:rPr>
          <w:rFonts w:ascii="Times New Roman" w:hAnsi="Times New Roman" w:cs="Times New Roman"/>
          <w:snapToGrid w:val="0"/>
          <w:sz w:val="24"/>
          <w:szCs w:val="24"/>
        </w:rPr>
      </w:pPr>
      <w:r w:rsidRPr="00DC4162">
        <w:rPr>
          <w:rFonts w:ascii="Times New Roman" w:hAnsi="Times New Roman" w:cs="Times New Roman"/>
          <w:sz w:val="24"/>
          <w:szCs w:val="24"/>
        </w:rPr>
        <w:t>13. </w:t>
      </w:r>
      <w:r w:rsidRPr="00DC4162">
        <w:rPr>
          <w:rFonts w:ascii="Times New Roman" w:hAnsi="Times New Roman" w:cs="Times New Roman"/>
          <w:snapToGrid w:val="0"/>
          <w:color w:val="000000"/>
          <w:sz w:val="24"/>
          <w:szCs w:val="24"/>
        </w:rPr>
        <w:t>Ваши близкие родственники (отец, мать, братья, сестры и дети), а также муж (жена), в том числе бывшие.</w:t>
      </w:r>
    </w:p>
    <w:p w:rsidR="00DC4162" w:rsidRDefault="00DC4162" w:rsidP="00DC4162">
      <w:pPr>
        <w:widowControl w:val="0"/>
        <w:tabs>
          <w:tab w:val="left" w:pos="364"/>
        </w:tabs>
        <w:spacing w:after="0"/>
        <w:jc w:val="both"/>
        <w:rPr>
          <w:rFonts w:ascii="Times New Roman" w:hAnsi="Times New Roman" w:cs="Times New Roman"/>
          <w:snapToGrid w:val="0"/>
          <w:color w:val="000000"/>
          <w:sz w:val="24"/>
          <w:szCs w:val="24"/>
        </w:rPr>
      </w:pPr>
      <w:r w:rsidRPr="00DC4162">
        <w:rPr>
          <w:rFonts w:ascii="Times New Roman" w:hAnsi="Times New Roman" w:cs="Times New Roman"/>
          <w:snapToGrid w:val="0"/>
          <w:color w:val="000000"/>
          <w:sz w:val="24"/>
          <w:szCs w:val="24"/>
        </w:rPr>
        <w:t>Если родственники изменяли фамилию, имя, отчество, необходимо также указать их прежние фамилию, имя, отчество.</w:t>
      </w:r>
    </w:p>
    <w:p w:rsidR="00DC4162" w:rsidRPr="00DC4162" w:rsidRDefault="00DC4162" w:rsidP="00DC4162">
      <w:pPr>
        <w:widowControl w:val="0"/>
        <w:tabs>
          <w:tab w:val="left" w:pos="364"/>
        </w:tabs>
        <w:spacing w:after="0"/>
        <w:jc w:val="both"/>
        <w:rPr>
          <w:rFonts w:ascii="Times New Roman" w:hAnsi="Times New Roman" w:cs="Times New Roman"/>
          <w:snapToGrid w:val="0"/>
          <w:color w:val="000000"/>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8"/>
        <w:gridCol w:w="2367"/>
        <w:gridCol w:w="1232"/>
        <w:gridCol w:w="2517"/>
        <w:gridCol w:w="2517"/>
      </w:tblGrid>
      <w:tr w:rsidR="00DC4162" w:rsidRPr="00DC4162" w:rsidTr="00EF4912">
        <w:trPr>
          <w:trHeight w:val="284"/>
        </w:trPr>
        <w:tc>
          <w:tcPr>
            <w:tcW w:w="998" w:type="dxa"/>
          </w:tcPr>
          <w:p w:rsidR="00DC4162" w:rsidRPr="00DC4162" w:rsidRDefault="00DC4162" w:rsidP="00EF4912">
            <w:pPr>
              <w:jc w:val="center"/>
              <w:rPr>
                <w:rFonts w:ascii="Times New Roman" w:hAnsi="Times New Roman" w:cs="Times New Roman"/>
                <w:sz w:val="24"/>
                <w:szCs w:val="24"/>
              </w:rPr>
            </w:pPr>
            <w:r w:rsidRPr="00DC4162">
              <w:rPr>
                <w:rFonts w:ascii="Times New Roman" w:hAnsi="Times New Roman" w:cs="Times New Roman"/>
                <w:snapToGrid w:val="0"/>
                <w:color w:val="000000"/>
                <w:sz w:val="24"/>
                <w:szCs w:val="24"/>
              </w:rPr>
              <w:br w:type="page"/>
            </w:r>
            <w:r w:rsidRPr="00DC4162">
              <w:rPr>
                <w:rFonts w:ascii="Times New Roman" w:hAnsi="Times New Roman" w:cs="Times New Roman"/>
                <w:sz w:val="24"/>
                <w:szCs w:val="24"/>
              </w:rPr>
              <w:br w:type="page"/>
              <w:t>Степень родства</w:t>
            </w:r>
          </w:p>
        </w:tc>
        <w:tc>
          <w:tcPr>
            <w:tcW w:w="2367" w:type="dxa"/>
          </w:tcPr>
          <w:p w:rsidR="00DC4162" w:rsidRPr="00DC4162" w:rsidRDefault="00DC4162" w:rsidP="00EF4912">
            <w:pPr>
              <w:jc w:val="center"/>
              <w:rPr>
                <w:rFonts w:ascii="Times New Roman" w:hAnsi="Times New Roman" w:cs="Times New Roman"/>
                <w:sz w:val="24"/>
                <w:szCs w:val="24"/>
              </w:rPr>
            </w:pPr>
            <w:r w:rsidRPr="00DC4162">
              <w:rPr>
                <w:rFonts w:ascii="Times New Roman" w:hAnsi="Times New Roman" w:cs="Times New Roman"/>
                <w:sz w:val="24"/>
                <w:szCs w:val="24"/>
              </w:rPr>
              <w:t>Фамилия, имя, отчество</w:t>
            </w:r>
          </w:p>
        </w:tc>
        <w:tc>
          <w:tcPr>
            <w:tcW w:w="1232" w:type="dxa"/>
          </w:tcPr>
          <w:p w:rsidR="00DC4162" w:rsidRPr="00DC4162" w:rsidRDefault="00DC4162" w:rsidP="00EF4912">
            <w:pPr>
              <w:jc w:val="center"/>
              <w:rPr>
                <w:rFonts w:ascii="Times New Roman" w:hAnsi="Times New Roman" w:cs="Times New Roman"/>
                <w:sz w:val="24"/>
                <w:szCs w:val="24"/>
              </w:rPr>
            </w:pPr>
            <w:r w:rsidRPr="00DC4162">
              <w:rPr>
                <w:rFonts w:ascii="Times New Roman" w:hAnsi="Times New Roman" w:cs="Times New Roman"/>
                <w:sz w:val="24"/>
                <w:szCs w:val="24"/>
              </w:rPr>
              <w:t>Год, число, месяц и место рождения</w:t>
            </w:r>
          </w:p>
        </w:tc>
        <w:tc>
          <w:tcPr>
            <w:tcW w:w="2517" w:type="dxa"/>
          </w:tcPr>
          <w:p w:rsidR="00DC4162" w:rsidRPr="00DC4162" w:rsidRDefault="00DC4162" w:rsidP="00EF4912">
            <w:pPr>
              <w:jc w:val="center"/>
              <w:rPr>
                <w:rFonts w:ascii="Times New Roman" w:hAnsi="Times New Roman" w:cs="Times New Roman"/>
                <w:sz w:val="24"/>
                <w:szCs w:val="24"/>
              </w:rPr>
            </w:pPr>
            <w:r w:rsidRPr="00DC4162">
              <w:rPr>
                <w:rFonts w:ascii="Times New Roman" w:hAnsi="Times New Roman" w:cs="Times New Roman"/>
                <w:sz w:val="24"/>
                <w:szCs w:val="24"/>
              </w:rPr>
              <w:t>Место работы (наименование и адрес организации), должность</w:t>
            </w:r>
          </w:p>
        </w:tc>
        <w:tc>
          <w:tcPr>
            <w:tcW w:w="2517" w:type="dxa"/>
          </w:tcPr>
          <w:p w:rsidR="00DC4162" w:rsidRPr="00DC4162" w:rsidRDefault="00DC4162" w:rsidP="00EF4912">
            <w:pPr>
              <w:jc w:val="center"/>
              <w:rPr>
                <w:rFonts w:ascii="Times New Roman" w:hAnsi="Times New Roman" w:cs="Times New Roman"/>
                <w:sz w:val="24"/>
                <w:szCs w:val="24"/>
              </w:rPr>
            </w:pPr>
            <w:r w:rsidRPr="00DC4162">
              <w:rPr>
                <w:rFonts w:ascii="Times New Roman" w:hAnsi="Times New Roman" w:cs="Times New Roman"/>
                <w:sz w:val="24"/>
                <w:szCs w:val="24"/>
              </w:rPr>
              <w:t>Домашний адрес</w:t>
            </w:r>
            <w:r w:rsidRPr="00DC4162">
              <w:rPr>
                <w:rFonts w:ascii="Times New Roman" w:hAnsi="Times New Roman" w:cs="Times New Roman"/>
                <w:sz w:val="24"/>
                <w:szCs w:val="24"/>
              </w:rPr>
              <w:br/>
              <w:t>(адрес регистрации, фактического проживания)</w:t>
            </w:r>
          </w:p>
        </w:tc>
      </w:tr>
      <w:tr w:rsidR="00DC4162" w:rsidRPr="00DC4162" w:rsidTr="00EF4912">
        <w:trPr>
          <w:trHeight w:val="340"/>
        </w:trPr>
        <w:tc>
          <w:tcPr>
            <w:tcW w:w="998" w:type="dxa"/>
            <w:vAlign w:val="center"/>
          </w:tcPr>
          <w:p w:rsidR="00DC4162" w:rsidRPr="00DC4162" w:rsidRDefault="00DC4162" w:rsidP="00EF4912">
            <w:pPr>
              <w:ind w:left="57"/>
              <w:rPr>
                <w:rFonts w:ascii="Times New Roman" w:hAnsi="Times New Roman" w:cs="Times New Roman"/>
                <w:sz w:val="24"/>
                <w:szCs w:val="24"/>
              </w:rPr>
            </w:pPr>
          </w:p>
        </w:tc>
        <w:tc>
          <w:tcPr>
            <w:tcW w:w="2367" w:type="dxa"/>
            <w:vAlign w:val="center"/>
          </w:tcPr>
          <w:p w:rsidR="00DC4162" w:rsidRPr="00DC4162" w:rsidRDefault="00DC4162" w:rsidP="00EF4912">
            <w:pPr>
              <w:ind w:left="57"/>
              <w:rPr>
                <w:rFonts w:ascii="Times New Roman" w:hAnsi="Times New Roman" w:cs="Times New Roman"/>
                <w:sz w:val="24"/>
                <w:szCs w:val="24"/>
              </w:rPr>
            </w:pPr>
          </w:p>
        </w:tc>
        <w:tc>
          <w:tcPr>
            <w:tcW w:w="1232"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r>
      <w:tr w:rsidR="00DC4162" w:rsidRPr="00DC4162" w:rsidTr="00EF4912">
        <w:trPr>
          <w:trHeight w:val="340"/>
        </w:trPr>
        <w:tc>
          <w:tcPr>
            <w:tcW w:w="998" w:type="dxa"/>
            <w:vAlign w:val="center"/>
          </w:tcPr>
          <w:p w:rsidR="00DC4162" w:rsidRPr="00DC4162" w:rsidRDefault="00DC4162" w:rsidP="00EF4912">
            <w:pPr>
              <w:ind w:left="57"/>
              <w:rPr>
                <w:rFonts w:ascii="Times New Roman" w:hAnsi="Times New Roman" w:cs="Times New Roman"/>
                <w:sz w:val="24"/>
                <w:szCs w:val="24"/>
              </w:rPr>
            </w:pPr>
          </w:p>
        </w:tc>
        <w:tc>
          <w:tcPr>
            <w:tcW w:w="2367" w:type="dxa"/>
            <w:vAlign w:val="center"/>
          </w:tcPr>
          <w:p w:rsidR="00DC4162" w:rsidRPr="00DC4162" w:rsidRDefault="00DC4162" w:rsidP="00EF4912">
            <w:pPr>
              <w:ind w:left="57"/>
              <w:rPr>
                <w:rFonts w:ascii="Times New Roman" w:hAnsi="Times New Roman" w:cs="Times New Roman"/>
                <w:sz w:val="24"/>
                <w:szCs w:val="24"/>
              </w:rPr>
            </w:pPr>
          </w:p>
        </w:tc>
        <w:tc>
          <w:tcPr>
            <w:tcW w:w="1232"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r>
      <w:tr w:rsidR="00DC4162" w:rsidRPr="00DC4162" w:rsidTr="00EF4912">
        <w:trPr>
          <w:trHeight w:val="340"/>
        </w:trPr>
        <w:tc>
          <w:tcPr>
            <w:tcW w:w="998" w:type="dxa"/>
            <w:vAlign w:val="center"/>
          </w:tcPr>
          <w:p w:rsidR="00DC4162" w:rsidRPr="00DC4162" w:rsidRDefault="00DC4162" w:rsidP="00EF4912">
            <w:pPr>
              <w:ind w:left="57"/>
              <w:rPr>
                <w:rFonts w:ascii="Times New Roman" w:hAnsi="Times New Roman" w:cs="Times New Roman"/>
                <w:sz w:val="24"/>
                <w:szCs w:val="24"/>
              </w:rPr>
            </w:pPr>
          </w:p>
        </w:tc>
        <w:tc>
          <w:tcPr>
            <w:tcW w:w="2367" w:type="dxa"/>
            <w:vAlign w:val="center"/>
          </w:tcPr>
          <w:p w:rsidR="00DC4162" w:rsidRPr="00DC4162" w:rsidRDefault="00DC4162" w:rsidP="00EF4912">
            <w:pPr>
              <w:ind w:left="57"/>
              <w:rPr>
                <w:rFonts w:ascii="Times New Roman" w:hAnsi="Times New Roman" w:cs="Times New Roman"/>
                <w:sz w:val="24"/>
                <w:szCs w:val="24"/>
              </w:rPr>
            </w:pPr>
          </w:p>
        </w:tc>
        <w:tc>
          <w:tcPr>
            <w:tcW w:w="1232"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r>
      <w:tr w:rsidR="00DC4162" w:rsidRPr="00DC4162" w:rsidTr="00EF4912">
        <w:trPr>
          <w:trHeight w:val="340"/>
        </w:trPr>
        <w:tc>
          <w:tcPr>
            <w:tcW w:w="998" w:type="dxa"/>
            <w:vAlign w:val="center"/>
          </w:tcPr>
          <w:p w:rsidR="00DC4162" w:rsidRPr="00DC4162" w:rsidRDefault="00DC4162" w:rsidP="00EF4912">
            <w:pPr>
              <w:ind w:left="57"/>
              <w:rPr>
                <w:rFonts w:ascii="Times New Roman" w:hAnsi="Times New Roman" w:cs="Times New Roman"/>
                <w:sz w:val="24"/>
                <w:szCs w:val="24"/>
              </w:rPr>
            </w:pPr>
          </w:p>
        </w:tc>
        <w:tc>
          <w:tcPr>
            <w:tcW w:w="2367" w:type="dxa"/>
            <w:vAlign w:val="center"/>
          </w:tcPr>
          <w:p w:rsidR="00DC4162" w:rsidRPr="00DC4162" w:rsidRDefault="00DC4162" w:rsidP="00EF4912">
            <w:pPr>
              <w:ind w:left="57"/>
              <w:rPr>
                <w:rFonts w:ascii="Times New Roman" w:hAnsi="Times New Roman" w:cs="Times New Roman"/>
                <w:sz w:val="24"/>
                <w:szCs w:val="24"/>
              </w:rPr>
            </w:pPr>
          </w:p>
        </w:tc>
        <w:tc>
          <w:tcPr>
            <w:tcW w:w="1232"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r>
      <w:tr w:rsidR="00DC4162" w:rsidRPr="00DC4162" w:rsidTr="00EF4912">
        <w:trPr>
          <w:trHeight w:val="340"/>
        </w:trPr>
        <w:tc>
          <w:tcPr>
            <w:tcW w:w="998" w:type="dxa"/>
            <w:vAlign w:val="center"/>
          </w:tcPr>
          <w:p w:rsidR="00DC4162" w:rsidRPr="00DC4162" w:rsidRDefault="00DC4162" w:rsidP="00EF4912">
            <w:pPr>
              <w:ind w:left="57"/>
              <w:rPr>
                <w:rFonts w:ascii="Times New Roman" w:hAnsi="Times New Roman" w:cs="Times New Roman"/>
                <w:sz w:val="24"/>
                <w:szCs w:val="24"/>
              </w:rPr>
            </w:pPr>
          </w:p>
        </w:tc>
        <w:tc>
          <w:tcPr>
            <w:tcW w:w="2367" w:type="dxa"/>
            <w:vAlign w:val="center"/>
          </w:tcPr>
          <w:p w:rsidR="00DC4162" w:rsidRPr="00DC4162" w:rsidRDefault="00DC4162" w:rsidP="00EF4912">
            <w:pPr>
              <w:ind w:left="57"/>
              <w:rPr>
                <w:rFonts w:ascii="Times New Roman" w:hAnsi="Times New Roman" w:cs="Times New Roman"/>
                <w:sz w:val="24"/>
                <w:szCs w:val="24"/>
              </w:rPr>
            </w:pPr>
          </w:p>
        </w:tc>
        <w:tc>
          <w:tcPr>
            <w:tcW w:w="1232"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r>
      <w:tr w:rsidR="00DC4162" w:rsidRPr="00DC4162" w:rsidTr="00EF4912">
        <w:trPr>
          <w:trHeight w:val="340"/>
        </w:trPr>
        <w:tc>
          <w:tcPr>
            <w:tcW w:w="998" w:type="dxa"/>
            <w:vAlign w:val="center"/>
          </w:tcPr>
          <w:p w:rsidR="00DC4162" w:rsidRPr="00DC4162" w:rsidRDefault="00DC4162" w:rsidP="00EF4912">
            <w:pPr>
              <w:ind w:left="57"/>
              <w:rPr>
                <w:rFonts w:ascii="Times New Roman" w:hAnsi="Times New Roman" w:cs="Times New Roman"/>
                <w:sz w:val="24"/>
                <w:szCs w:val="24"/>
              </w:rPr>
            </w:pPr>
          </w:p>
        </w:tc>
        <w:tc>
          <w:tcPr>
            <w:tcW w:w="2367" w:type="dxa"/>
            <w:vAlign w:val="center"/>
          </w:tcPr>
          <w:p w:rsidR="00DC4162" w:rsidRPr="00DC4162" w:rsidRDefault="00DC4162" w:rsidP="00EF4912">
            <w:pPr>
              <w:ind w:left="57"/>
              <w:rPr>
                <w:rFonts w:ascii="Times New Roman" w:hAnsi="Times New Roman" w:cs="Times New Roman"/>
                <w:sz w:val="24"/>
                <w:szCs w:val="24"/>
              </w:rPr>
            </w:pPr>
          </w:p>
        </w:tc>
        <w:tc>
          <w:tcPr>
            <w:tcW w:w="1232"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r>
      <w:tr w:rsidR="00DC4162" w:rsidRPr="00DC4162" w:rsidTr="00EF4912">
        <w:trPr>
          <w:trHeight w:val="340"/>
        </w:trPr>
        <w:tc>
          <w:tcPr>
            <w:tcW w:w="998" w:type="dxa"/>
            <w:vAlign w:val="center"/>
          </w:tcPr>
          <w:p w:rsidR="00DC4162" w:rsidRPr="00DC4162" w:rsidRDefault="00DC4162" w:rsidP="00EF4912">
            <w:pPr>
              <w:ind w:left="57"/>
              <w:rPr>
                <w:rFonts w:ascii="Times New Roman" w:hAnsi="Times New Roman" w:cs="Times New Roman"/>
                <w:sz w:val="24"/>
                <w:szCs w:val="24"/>
              </w:rPr>
            </w:pPr>
          </w:p>
        </w:tc>
        <w:tc>
          <w:tcPr>
            <w:tcW w:w="2367" w:type="dxa"/>
            <w:vAlign w:val="center"/>
          </w:tcPr>
          <w:p w:rsidR="00DC4162" w:rsidRPr="00DC4162" w:rsidRDefault="00DC4162" w:rsidP="00EF4912">
            <w:pPr>
              <w:ind w:left="57"/>
              <w:rPr>
                <w:rFonts w:ascii="Times New Roman" w:hAnsi="Times New Roman" w:cs="Times New Roman"/>
                <w:sz w:val="24"/>
                <w:szCs w:val="24"/>
              </w:rPr>
            </w:pPr>
          </w:p>
        </w:tc>
        <w:tc>
          <w:tcPr>
            <w:tcW w:w="1232"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r>
      <w:tr w:rsidR="00DC4162" w:rsidRPr="00DC4162" w:rsidTr="00EF4912">
        <w:trPr>
          <w:trHeight w:val="340"/>
        </w:trPr>
        <w:tc>
          <w:tcPr>
            <w:tcW w:w="998" w:type="dxa"/>
            <w:vAlign w:val="center"/>
          </w:tcPr>
          <w:p w:rsidR="00DC4162" w:rsidRPr="00DC4162" w:rsidRDefault="00DC4162" w:rsidP="00EF4912">
            <w:pPr>
              <w:ind w:left="57"/>
              <w:rPr>
                <w:rFonts w:ascii="Times New Roman" w:hAnsi="Times New Roman" w:cs="Times New Roman"/>
                <w:sz w:val="24"/>
                <w:szCs w:val="24"/>
              </w:rPr>
            </w:pPr>
          </w:p>
        </w:tc>
        <w:tc>
          <w:tcPr>
            <w:tcW w:w="2367" w:type="dxa"/>
            <w:vAlign w:val="center"/>
          </w:tcPr>
          <w:p w:rsidR="00DC4162" w:rsidRPr="00DC4162" w:rsidRDefault="00DC4162" w:rsidP="00EF4912">
            <w:pPr>
              <w:ind w:left="57"/>
              <w:rPr>
                <w:rFonts w:ascii="Times New Roman" w:hAnsi="Times New Roman" w:cs="Times New Roman"/>
                <w:sz w:val="24"/>
                <w:szCs w:val="24"/>
              </w:rPr>
            </w:pPr>
          </w:p>
        </w:tc>
        <w:tc>
          <w:tcPr>
            <w:tcW w:w="1232"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r>
      <w:tr w:rsidR="00DC4162" w:rsidRPr="00DC4162" w:rsidTr="00EF4912">
        <w:trPr>
          <w:trHeight w:val="340"/>
        </w:trPr>
        <w:tc>
          <w:tcPr>
            <w:tcW w:w="998" w:type="dxa"/>
            <w:vAlign w:val="center"/>
          </w:tcPr>
          <w:p w:rsidR="00DC4162" w:rsidRPr="00DC4162" w:rsidRDefault="00DC4162" w:rsidP="00EF4912">
            <w:pPr>
              <w:ind w:left="57"/>
              <w:rPr>
                <w:rFonts w:ascii="Times New Roman" w:hAnsi="Times New Roman" w:cs="Times New Roman"/>
                <w:sz w:val="24"/>
                <w:szCs w:val="24"/>
              </w:rPr>
            </w:pPr>
          </w:p>
        </w:tc>
        <w:tc>
          <w:tcPr>
            <w:tcW w:w="2367" w:type="dxa"/>
            <w:vAlign w:val="center"/>
          </w:tcPr>
          <w:p w:rsidR="00DC4162" w:rsidRPr="00DC4162" w:rsidRDefault="00DC4162" w:rsidP="00EF4912">
            <w:pPr>
              <w:ind w:left="57"/>
              <w:rPr>
                <w:rFonts w:ascii="Times New Roman" w:hAnsi="Times New Roman" w:cs="Times New Roman"/>
                <w:sz w:val="24"/>
                <w:szCs w:val="24"/>
              </w:rPr>
            </w:pPr>
          </w:p>
        </w:tc>
        <w:tc>
          <w:tcPr>
            <w:tcW w:w="1232"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c>
          <w:tcPr>
            <w:tcW w:w="2517" w:type="dxa"/>
            <w:vAlign w:val="center"/>
          </w:tcPr>
          <w:p w:rsidR="00DC4162" w:rsidRPr="00DC4162" w:rsidRDefault="00DC4162" w:rsidP="00EF4912">
            <w:pPr>
              <w:ind w:left="57"/>
              <w:rPr>
                <w:rFonts w:ascii="Times New Roman" w:hAnsi="Times New Roman" w:cs="Times New Roman"/>
                <w:sz w:val="24"/>
                <w:szCs w:val="24"/>
              </w:rPr>
            </w:pPr>
          </w:p>
        </w:tc>
      </w:tr>
    </w:tbl>
    <w:p w:rsidR="00DC4162" w:rsidRPr="00DC4162" w:rsidRDefault="00DC4162" w:rsidP="00DC4162">
      <w:pPr>
        <w:jc w:val="center"/>
        <w:rPr>
          <w:rFonts w:ascii="Times New Roman" w:hAnsi="Times New Roman" w:cs="Times New Roman"/>
          <w:sz w:val="24"/>
          <w:szCs w:val="24"/>
        </w:rPr>
      </w:pPr>
    </w:p>
    <w:p w:rsidR="00DC4162" w:rsidRPr="00DC4162" w:rsidRDefault="00DC4162" w:rsidP="00DC4162">
      <w:pPr>
        <w:widowControl w:val="0"/>
        <w:spacing w:after="0"/>
        <w:jc w:val="both"/>
        <w:rPr>
          <w:rFonts w:ascii="Times New Roman" w:hAnsi="Times New Roman" w:cs="Times New Roman"/>
          <w:snapToGrid w:val="0"/>
          <w:sz w:val="24"/>
          <w:szCs w:val="24"/>
        </w:rPr>
      </w:pPr>
      <w:r w:rsidRPr="00DC4162">
        <w:rPr>
          <w:rFonts w:ascii="Times New Roman" w:hAnsi="Times New Roman" w:cs="Times New Roman"/>
          <w:snapToGrid w:val="0"/>
          <w:color w:val="000000"/>
          <w:sz w:val="24"/>
          <w:szCs w:val="24"/>
        </w:rPr>
        <w:t>14. </w:t>
      </w:r>
      <w:proofErr w:type="gramStart"/>
      <w:r w:rsidRPr="00DC4162">
        <w:rPr>
          <w:rFonts w:ascii="Times New Roman" w:hAnsi="Times New Roman" w:cs="Times New Roman"/>
          <w:snapToGrid w:val="0"/>
          <w:color w:val="000000"/>
          <w:sz w:val="24"/>
          <w:szCs w:val="24"/>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w:t>
      </w:r>
      <w:r w:rsidRPr="00DC4162">
        <w:rPr>
          <w:rFonts w:ascii="Times New Roman" w:hAnsi="Times New Roman" w:cs="Times New Roman"/>
          <w:snapToGrid w:val="0"/>
          <w:color w:val="000000"/>
          <w:sz w:val="24"/>
          <w:szCs w:val="24"/>
        </w:rPr>
        <w:br/>
        <w:t xml:space="preserve"> </w:t>
      </w:r>
      <w:proofErr w:type="gramEnd"/>
    </w:p>
    <w:tbl>
      <w:tblPr>
        <w:tblW w:w="9631" w:type="dxa"/>
        <w:tblLayout w:type="fixed"/>
        <w:tblCellMar>
          <w:left w:w="0" w:type="dxa"/>
          <w:right w:w="0" w:type="dxa"/>
        </w:tblCellMar>
        <w:tblLook w:val="0000"/>
      </w:tblPr>
      <w:tblGrid>
        <w:gridCol w:w="6845"/>
        <w:gridCol w:w="2786"/>
      </w:tblGrid>
      <w:tr w:rsidR="00DC4162" w:rsidRPr="00DC4162" w:rsidTr="00EF4912">
        <w:trPr>
          <w:trHeight w:val="284"/>
        </w:trPr>
        <w:tc>
          <w:tcPr>
            <w:tcW w:w="6845" w:type="dxa"/>
            <w:vAlign w:val="bottom"/>
          </w:tcPr>
          <w:p w:rsidR="00DC4162" w:rsidRPr="00DC4162" w:rsidRDefault="00DC4162" w:rsidP="00DC4162">
            <w:pPr>
              <w:spacing w:after="0"/>
              <w:rPr>
                <w:rFonts w:ascii="Times New Roman" w:hAnsi="Times New Roman" w:cs="Times New Roman"/>
                <w:sz w:val="24"/>
                <w:szCs w:val="24"/>
              </w:rPr>
            </w:pPr>
            <w:r w:rsidRPr="00DC4162">
              <w:rPr>
                <w:rFonts w:ascii="Times New Roman" w:hAnsi="Times New Roman" w:cs="Times New Roman"/>
                <w:snapToGrid w:val="0"/>
                <w:color w:val="000000"/>
                <w:sz w:val="24"/>
                <w:szCs w:val="24"/>
              </w:rPr>
              <w:t>для выезда на постоянное место жительства в другое государство</w:t>
            </w:r>
          </w:p>
        </w:tc>
        <w:tc>
          <w:tcPr>
            <w:tcW w:w="2786" w:type="dxa"/>
            <w:vAlign w:val="bottom"/>
          </w:tcPr>
          <w:p w:rsidR="00DC4162" w:rsidRPr="00DC4162" w:rsidRDefault="00DC4162" w:rsidP="00DC4162">
            <w:pPr>
              <w:spacing w:after="0"/>
              <w:jc w:val="center"/>
              <w:rPr>
                <w:rFonts w:ascii="Times New Roman" w:hAnsi="Times New Roman" w:cs="Times New Roman"/>
                <w:sz w:val="24"/>
                <w:szCs w:val="24"/>
              </w:rPr>
            </w:pPr>
          </w:p>
        </w:tc>
      </w:tr>
      <w:tr w:rsidR="00DC4162" w:rsidRPr="00DC4162" w:rsidTr="00EF4912">
        <w:tblPrEx>
          <w:tblBorders>
            <w:bottom w:val="single" w:sz="4" w:space="0" w:color="auto"/>
          </w:tblBorders>
        </w:tblPrEx>
        <w:trPr>
          <w:trHeight w:val="284"/>
        </w:trPr>
        <w:tc>
          <w:tcPr>
            <w:tcW w:w="9631" w:type="dxa"/>
            <w:gridSpan w:val="2"/>
            <w:tcBorders>
              <w:bottom w:val="single" w:sz="4" w:space="0" w:color="auto"/>
            </w:tcBorders>
            <w:vAlign w:val="bottom"/>
          </w:tcPr>
          <w:p w:rsidR="00DC4162" w:rsidRPr="00DC4162" w:rsidRDefault="00DC4162" w:rsidP="00DC4162">
            <w:pPr>
              <w:spacing w:after="0"/>
              <w:jc w:val="center"/>
              <w:rPr>
                <w:rFonts w:ascii="Times New Roman" w:hAnsi="Times New Roman" w:cs="Times New Roman"/>
                <w:sz w:val="24"/>
                <w:szCs w:val="24"/>
              </w:rPr>
            </w:pPr>
          </w:p>
        </w:tc>
      </w:tr>
      <w:tr w:rsidR="00DC4162" w:rsidRPr="00DC4162" w:rsidTr="00EF4912">
        <w:tblPrEx>
          <w:tblBorders>
            <w:bottom w:val="single" w:sz="4" w:space="0" w:color="auto"/>
          </w:tblBorders>
        </w:tblPrEx>
        <w:tc>
          <w:tcPr>
            <w:tcW w:w="9631" w:type="dxa"/>
            <w:gridSpan w:val="2"/>
            <w:tcBorders>
              <w:top w:val="single" w:sz="4" w:space="0" w:color="auto"/>
              <w:bottom w:val="nil"/>
            </w:tcBorders>
          </w:tcPr>
          <w:p w:rsidR="00DC4162" w:rsidRPr="00DC4162" w:rsidRDefault="00DC4162" w:rsidP="00EF4912">
            <w:pPr>
              <w:jc w:val="center"/>
              <w:rPr>
                <w:rFonts w:ascii="Times New Roman" w:hAnsi="Times New Roman" w:cs="Times New Roman"/>
                <w:sz w:val="24"/>
                <w:szCs w:val="24"/>
              </w:rPr>
            </w:pPr>
            <w:r w:rsidRPr="00DC4162">
              <w:rPr>
                <w:rFonts w:ascii="Times New Roman" w:hAnsi="Times New Roman" w:cs="Times New Roman"/>
                <w:sz w:val="24"/>
                <w:szCs w:val="24"/>
              </w:rPr>
              <w:t>(фамилия, имя, отчество, с какого времени они проживают за границей)</w:t>
            </w:r>
          </w:p>
        </w:tc>
      </w:tr>
      <w:tr w:rsidR="00DC4162" w:rsidRPr="00DC4162" w:rsidTr="00EF4912">
        <w:tblPrEx>
          <w:tblBorders>
            <w:bottom w:val="single" w:sz="4" w:space="0" w:color="auto"/>
          </w:tblBorders>
        </w:tblPrEx>
        <w:trPr>
          <w:trHeight w:val="284"/>
        </w:trPr>
        <w:tc>
          <w:tcPr>
            <w:tcW w:w="9631" w:type="dxa"/>
            <w:gridSpan w:val="2"/>
            <w:tcBorders>
              <w:top w:val="nil"/>
              <w:bottom w:val="single" w:sz="4" w:space="0" w:color="auto"/>
            </w:tcBorders>
            <w:vAlign w:val="bottom"/>
          </w:tcPr>
          <w:p w:rsidR="00DC4162" w:rsidRPr="00DC4162" w:rsidRDefault="00DC4162" w:rsidP="00EF4912">
            <w:pPr>
              <w:jc w:val="center"/>
              <w:rPr>
                <w:rFonts w:ascii="Times New Roman" w:hAnsi="Times New Roman" w:cs="Times New Roman"/>
                <w:sz w:val="24"/>
                <w:szCs w:val="24"/>
              </w:rPr>
            </w:pPr>
          </w:p>
        </w:tc>
      </w:tr>
    </w:tbl>
    <w:p w:rsidR="00DC4162" w:rsidRDefault="00DC4162" w:rsidP="00DC4162">
      <w:pPr>
        <w:rPr>
          <w:rFonts w:ascii="Times New Roman" w:hAnsi="Times New Roman" w:cs="Times New Roman"/>
          <w:sz w:val="24"/>
          <w:szCs w:val="24"/>
        </w:rPr>
      </w:pPr>
    </w:p>
    <w:p w:rsidR="00B8225B" w:rsidRDefault="00B8225B" w:rsidP="00DC4162">
      <w:pPr>
        <w:rPr>
          <w:rFonts w:ascii="Times New Roman" w:hAnsi="Times New Roman" w:cs="Times New Roman"/>
          <w:sz w:val="24"/>
          <w:szCs w:val="24"/>
        </w:rPr>
      </w:pPr>
    </w:p>
    <w:p w:rsidR="00B8225B" w:rsidRPr="00DC4162" w:rsidRDefault="00B8225B" w:rsidP="00DC4162">
      <w:pPr>
        <w:rPr>
          <w:rFonts w:ascii="Times New Roman" w:hAnsi="Times New Roman" w:cs="Times New Roman"/>
          <w:sz w:val="24"/>
          <w:szCs w:val="24"/>
        </w:rPr>
      </w:pPr>
    </w:p>
    <w:tbl>
      <w:tblPr>
        <w:tblW w:w="9631" w:type="dxa"/>
        <w:tblLayout w:type="fixed"/>
        <w:tblCellMar>
          <w:left w:w="0" w:type="dxa"/>
          <w:right w:w="0" w:type="dxa"/>
        </w:tblCellMar>
        <w:tblLook w:val="0000"/>
      </w:tblPr>
      <w:tblGrid>
        <w:gridCol w:w="5812"/>
        <w:gridCol w:w="319"/>
        <w:gridCol w:w="3500"/>
      </w:tblGrid>
      <w:tr w:rsidR="00DC4162" w:rsidRPr="00DC4162" w:rsidTr="00EF4912">
        <w:trPr>
          <w:trHeight w:val="284"/>
        </w:trPr>
        <w:tc>
          <w:tcPr>
            <w:tcW w:w="5812" w:type="dxa"/>
            <w:vAlign w:val="bottom"/>
          </w:tcPr>
          <w:p w:rsidR="00DC4162" w:rsidRPr="00DC4162" w:rsidRDefault="00DC4162" w:rsidP="00B8225B">
            <w:pPr>
              <w:spacing w:after="0"/>
              <w:rPr>
                <w:rFonts w:ascii="Times New Roman" w:hAnsi="Times New Roman" w:cs="Times New Roman"/>
                <w:sz w:val="24"/>
                <w:szCs w:val="24"/>
              </w:rPr>
            </w:pPr>
            <w:r w:rsidRPr="00DC4162">
              <w:rPr>
                <w:rFonts w:ascii="Times New Roman" w:hAnsi="Times New Roman" w:cs="Times New Roman"/>
                <w:snapToGrid w:val="0"/>
                <w:color w:val="000000"/>
                <w:sz w:val="24"/>
                <w:szCs w:val="24"/>
              </w:rPr>
              <w:lastRenderedPageBreak/>
              <w:t>15. Пребывание за границей (когда, где, с какой целью)</w:t>
            </w:r>
          </w:p>
        </w:tc>
        <w:tc>
          <w:tcPr>
            <w:tcW w:w="3819" w:type="dxa"/>
            <w:gridSpan w:val="2"/>
            <w:tcBorders>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blPrEx>
          <w:tblBorders>
            <w:bottom w:val="single" w:sz="4" w:space="0" w:color="auto"/>
          </w:tblBorders>
        </w:tblPrEx>
        <w:trPr>
          <w:trHeight w:val="284"/>
        </w:trPr>
        <w:tc>
          <w:tcPr>
            <w:tcW w:w="9631" w:type="dxa"/>
            <w:gridSpan w:val="3"/>
            <w:tcBorders>
              <w:top w:val="nil"/>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blPrEx>
          <w:tblBorders>
            <w:bottom w:val="single" w:sz="4" w:space="0" w:color="auto"/>
          </w:tblBorders>
        </w:tblPrEx>
        <w:trPr>
          <w:trHeight w:val="284"/>
        </w:trPr>
        <w:tc>
          <w:tcPr>
            <w:tcW w:w="9631" w:type="dxa"/>
            <w:gridSpan w:val="3"/>
            <w:tcBorders>
              <w:top w:val="single" w:sz="4" w:space="0" w:color="auto"/>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blPrEx>
          <w:tblBorders>
            <w:bottom w:val="single" w:sz="4" w:space="0" w:color="auto"/>
          </w:tblBorders>
        </w:tblPrEx>
        <w:trPr>
          <w:trHeight w:val="284"/>
        </w:trPr>
        <w:tc>
          <w:tcPr>
            <w:tcW w:w="9631" w:type="dxa"/>
            <w:gridSpan w:val="3"/>
            <w:tcBorders>
              <w:top w:val="single" w:sz="4" w:space="0" w:color="auto"/>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rPr>
          <w:trHeight w:val="284"/>
        </w:trPr>
        <w:tc>
          <w:tcPr>
            <w:tcW w:w="6131" w:type="dxa"/>
            <w:gridSpan w:val="2"/>
            <w:vAlign w:val="bottom"/>
          </w:tcPr>
          <w:p w:rsidR="00DC4162" w:rsidRPr="00DC4162" w:rsidRDefault="00DC4162" w:rsidP="00B8225B">
            <w:pPr>
              <w:spacing w:after="0"/>
              <w:rPr>
                <w:rFonts w:ascii="Times New Roman" w:hAnsi="Times New Roman" w:cs="Times New Roman"/>
                <w:sz w:val="24"/>
                <w:szCs w:val="24"/>
              </w:rPr>
            </w:pPr>
            <w:r w:rsidRPr="00DC4162">
              <w:rPr>
                <w:rFonts w:ascii="Times New Roman" w:hAnsi="Times New Roman" w:cs="Times New Roman"/>
                <w:snapToGrid w:val="0"/>
                <w:color w:val="000000"/>
                <w:sz w:val="24"/>
                <w:szCs w:val="24"/>
              </w:rPr>
              <w:t>16. Отношение к воинской обязанности и воинское звание</w:t>
            </w:r>
          </w:p>
        </w:tc>
        <w:tc>
          <w:tcPr>
            <w:tcW w:w="3500" w:type="dxa"/>
            <w:tcBorders>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blPrEx>
          <w:tblBorders>
            <w:bottom w:val="single" w:sz="4" w:space="0" w:color="auto"/>
          </w:tblBorders>
        </w:tblPrEx>
        <w:trPr>
          <w:trHeight w:val="284"/>
        </w:trPr>
        <w:tc>
          <w:tcPr>
            <w:tcW w:w="9631" w:type="dxa"/>
            <w:gridSpan w:val="3"/>
            <w:tcBorders>
              <w:top w:val="nil"/>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bl>
    <w:p w:rsidR="00DC4162" w:rsidRPr="00DC4162" w:rsidRDefault="00DC4162" w:rsidP="00B8225B">
      <w:pPr>
        <w:spacing w:after="0"/>
        <w:jc w:val="both"/>
        <w:rPr>
          <w:rFonts w:ascii="Times New Roman" w:hAnsi="Times New Roman" w:cs="Times New Roman"/>
          <w:sz w:val="24"/>
          <w:szCs w:val="24"/>
        </w:rPr>
      </w:pPr>
      <w:r w:rsidRPr="00DC4162">
        <w:rPr>
          <w:rFonts w:ascii="Times New Roman" w:hAnsi="Times New Roman" w:cs="Times New Roman"/>
          <w:sz w:val="24"/>
          <w:szCs w:val="24"/>
        </w:rPr>
        <w:t xml:space="preserve">17. </w:t>
      </w:r>
      <w:proofErr w:type="gramStart"/>
      <w:r w:rsidRPr="00DC4162">
        <w:rPr>
          <w:rFonts w:ascii="Times New Roman" w:hAnsi="Times New Roman" w:cs="Times New Roman"/>
          <w:sz w:val="24"/>
          <w:szCs w:val="24"/>
        </w:rPr>
        <w:t>Домашний адрес (адрес регистрации, фактического проживания), номер телефона (либо</w:t>
      </w:r>
      <w:proofErr w:type="gramEnd"/>
    </w:p>
    <w:tbl>
      <w:tblPr>
        <w:tblW w:w="9631" w:type="dxa"/>
        <w:tblLayout w:type="fixed"/>
        <w:tblCellMar>
          <w:left w:w="0" w:type="dxa"/>
          <w:right w:w="0" w:type="dxa"/>
        </w:tblCellMar>
        <w:tblLook w:val="0000"/>
      </w:tblPr>
      <w:tblGrid>
        <w:gridCol w:w="1722"/>
        <w:gridCol w:w="2912"/>
        <w:gridCol w:w="4997"/>
      </w:tblGrid>
      <w:tr w:rsidR="00DC4162" w:rsidRPr="00DC4162" w:rsidTr="00EF4912">
        <w:trPr>
          <w:trHeight w:val="284"/>
        </w:trPr>
        <w:tc>
          <w:tcPr>
            <w:tcW w:w="1722" w:type="dxa"/>
            <w:vAlign w:val="bottom"/>
          </w:tcPr>
          <w:p w:rsidR="00DC4162" w:rsidRPr="00DC4162" w:rsidRDefault="00DC4162" w:rsidP="00B8225B">
            <w:pPr>
              <w:spacing w:after="0"/>
              <w:rPr>
                <w:rFonts w:ascii="Times New Roman" w:hAnsi="Times New Roman" w:cs="Times New Roman"/>
                <w:sz w:val="24"/>
                <w:szCs w:val="24"/>
              </w:rPr>
            </w:pPr>
            <w:r w:rsidRPr="00DC4162">
              <w:rPr>
                <w:rFonts w:ascii="Times New Roman" w:hAnsi="Times New Roman" w:cs="Times New Roman"/>
                <w:sz w:val="24"/>
                <w:szCs w:val="24"/>
              </w:rPr>
              <w:t>иной вид связи)</w:t>
            </w:r>
          </w:p>
        </w:tc>
        <w:tc>
          <w:tcPr>
            <w:tcW w:w="7909" w:type="dxa"/>
            <w:gridSpan w:val="2"/>
            <w:tcBorders>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blPrEx>
          <w:tblBorders>
            <w:bottom w:val="single" w:sz="4" w:space="0" w:color="auto"/>
          </w:tblBorders>
        </w:tblPrEx>
        <w:trPr>
          <w:trHeight w:val="284"/>
        </w:trPr>
        <w:tc>
          <w:tcPr>
            <w:tcW w:w="9631" w:type="dxa"/>
            <w:gridSpan w:val="3"/>
            <w:tcBorders>
              <w:top w:val="nil"/>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blPrEx>
          <w:tblBorders>
            <w:bottom w:val="single" w:sz="4" w:space="0" w:color="auto"/>
          </w:tblBorders>
        </w:tblPrEx>
        <w:trPr>
          <w:trHeight w:val="284"/>
        </w:trPr>
        <w:tc>
          <w:tcPr>
            <w:tcW w:w="9631" w:type="dxa"/>
            <w:gridSpan w:val="3"/>
            <w:tcBorders>
              <w:top w:val="single" w:sz="4" w:space="0" w:color="auto"/>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blPrEx>
          <w:tblBorders>
            <w:bottom w:val="single" w:sz="4" w:space="0" w:color="auto"/>
          </w:tblBorders>
        </w:tblPrEx>
        <w:trPr>
          <w:trHeight w:val="284"/>
        </w:trPr>
        <w:tc>
          <w:tcPr>
            <w:tcW w:w="9631" w:type="dxa"/>
            <w:gridSpan w:val="3"/>
            <w:tcBorders>
              <w:top w:val="single" w:sz="4" w:space="0" w:color="auto"/>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blPrEx>
          <w:tblBorders>
            <w:bottom w:val="single" w:sz="4" w:space="0" w:color="auto"/>
          </w:tblBorders>
        </w:tblPrEx>
        <w:trPr>
          <w:trHeight w:val="284"/>
        </w:trPr>
        <w:tc>
          <w:tcPr>
            <w:tcW w:w="9631" w:type="dxa"/>
            <w:gridSpan w:val="3"/>
            <w:tcBorders>
              <w:top w:val="single" w:sz="4" w:space="0" w:color="auto"/>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rPr>
          <w:trHeight w:val="284"/>
        </w:trPr>
        <w:tc>
          <w:tcPr>
            <w:tcW w:w="4634" w:type="dxa"/>
            <w:gridSpan w:val="2"/>
            <w:vAlign w:val="bottom"/>
          </w:tcPr>
          <w:p w:rsidR="00DC4162" w:rsidRPr="00DC4162" w:rsidRDefault="00DC4162" w:rsidP="00B8225B">
            <w:pPr>
              <w:spacing w:after="0"/>
              <w:rPr>
                <w:rFonts w:ascii="Times New Roman" w:hAnsi="Times New Roman" w:cs="Times New Roman"/>
                <w:sz w:val="24"/>
                <w:szCs w:val="24"/>
              </w:rPr>
            </w:pPr>
            <w:r w:rsidRPr="00DC4162">
              <w:rPr>
                <w:rFonts w:ascii="Times New Roman" w:hAnsi="Times New Roman" w:cs="Times New Roman"/>
                <w:snapToGrid w:val="0"/>
                <w:color w:val="000000"/>
                <w:sz w:val="24"/>
                <w:szCs w:val="24"/>
              </w:rPr>
              <w:t>18. Паспорт или документ, его заменяющий</w:t>
            </w:r>
          </w:p>
        </w:tc>
        <w:tc>
          <w:tcPr>
            <w:tcW w:w="4997" w:type="dxa"/>
            <w:tcBorders>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c>
          <w:tcPr>
            <w:tcW w:w="4634" w:type="dxa"/>
            <w:gridSpan w:val="2"/>
          </w:tcPr>
          <w:p w:rsidR="00DC4162" w:rsidRPr="00B8225B" w:rsidRDefault="00DC4162" w:rsidP="00B8225B">
            <w:pPr>
              <w:spacing w:after="0"/>
              <w:rPr>
                <w:rFonts w:ascii="Times New Roman" w:hAnsi="Times New Roman" w:cs="Times New Roman"/>
                <w:snapToGrid w:val="0"/>
                <w:color w:val="000000"/>
                <w:sz w:val="18"/>
                <w:szCs w:val="18"/>
              </w:rPr>
            </w:pPr>
          </w:p>
        </w:tc>
        <w:tc>
          <w:tcPr>
            <w:tcW w:w="4997" w:type="dxa"/>
            <w:tcBorders>
              <w:top w:val="single" w:sz="4" w:space="0" w:color="auto"/>
            </w:tcBorders>
          </w:tcPr>
          <w:p w:rsidR="00DC4162" w:rsidRPr="00B8225B" w:rsidRDefault="00DC4162" w:rsidP="00B8225B">
            <w:pPr>
              <w:spacing w:after="0"/>
              <w:jc w:val="center"/>
              <w:rPr>
                <w:rFonts w:ascii="Times New Roman" w:hAnsi="Times New Roman" w:cs="Times New Roman"/>
                <w:sz w:val="18"/>
                <w:szCs w:val="18"/>
              </w:rPr>
            </w:pPr>
            <w:r w:rsidRPr="00B8225B">
              <w:rPr>
                <w:rFonts w:ascii="Times New Roman" w:hAnsi="Times New Roman" w:cs="Times New Roman"/>
                <w:sz w:val="18"/>
                <w:szCs w:val="18"/>
              </w:rPr>
              <w:t>(серия, номер, кем и когда выдан)</w:t>
            </w:r>
          </w:p>
        </w:tc>
      </w:tr>
      <w:tr w:rsidR="00DC4162" w:rsidRPr="00DC4162" w:rsidTr="00EF4912">
        <w:tblPrEx>
          <w:tblBorders>
            <w:bottom w:val="single" w:sz="4" w:space="0" w:color="auto"/>
          </w:tblBorders>
        </w:tblPrEx>
        <w:trPr>
          <w:trHeight w:val="284"/>
        </w:trPr>
        <w:tc>
          <w:tcPr>
            <w:tcW w:w="9631" w:type="dxa"/>
            <w:gridSpan w:val="3"/>
            <w:tcBorders>
              <w:top w:val="nil"/>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blPrEx>
          <w:tblBorders>
            <w:bottom w:val="single" w:sz="4" w:space="0" w:color="auto"/>
          </w:tblBorders>
        </w:tblPrEx>
        <w:trPr>
          <w:trHeight w:val="284"/>
        </w:trPr>
        <w:tc>
          <w:tcPr>
            <w:tcW w:w="9631" w:type="dxa"/>
            <w:gridSpan w:val="3"/>
            <w:tcBorders>
              <w:top w:val="single" w:sz="4" w:space="0" w:color="auto"/>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bl>
    <w:p w:rsidR="00DC4162" w:rsidRPr="00DC4162" w:rsidRDefault="00DC4162" w:rsidP="00B8225B">
      <w:pPr>
        <w:spacing w:after="0"/>
        <w:rPr>
          <w:rFonts w:ascii="Times New Roman" w:hAnsi="Times New Roman" w:cs="Times New Roman"/>
          <w:sz w:val="24"/>
          <w:szCs w:val="24"/>
        </w:rPr>
      </w:pPr>
    </w:p>
    <w:tbl>
      <w:tblPr>
        <w:tblW w:w="9631" w:type="dxa"/>
        <w:tblLayout w:type="fixed"/>
        <w:tblCellMar>
          <w:left w:w="0" w:type="dxa"/>
          <w:right w:w="0" w:type="dxa"/>
        </w:tblCellMar>
        <w:tblLook w:val="0000"/>
      </w:tblPr>
      <w:tblGrid>
        <w:gridCol w:w="3780"/>
        <w:gridCol w:w="5851"/>
      </w:tblGrid>
      <w:tr w:rsidR="00DC4162" w:rsidRPr="00DC4162" w:rsidTr="00EF4912">
        <w:trPr>
          <w:trHeight w:val="284"/>
        </w:trPr>
        <w:tc>
          <w:tcPr>
            <w:tcW w:w="3780" w:type="dxa"/>
            <w:vAlign w:val="bottom"/>
          </w:tcPr>
          <w:p w:rsidR="00DC4162" w:rsidRPr="00DC4162" w:rsidRDefault="00DC4162" w:rsidP="00B8225B">
            <w:pPr>
              <w:spacing w:after="0"/>
              <w:rPr>
                <w:rFonts w:ascii="Times New Roman" w:hAnsi="Times New Roman" w:cs="Times New Roman"/>
                <w:sz w:val="24"/>
                <w:szCs w:val="24"/>
              </w:rPr>
            </w:pPr>
            <w:r w:rsidRPr="00DC4162">
              <w:rPr>
                <w:rFonts w:ascii="Times New Roman" w:hAnsi="Times New Roman" w:cs="Times New Roman"/>
                <w:snapToGrid w:val="0"/>
                <w:color w:val="000000"/>
                <w:sz w:val="24"/>
                <w:szCs w:val="24"/>
              </w:rPr>
              <w:t>19. Наличие заграничного паспорта</w:t>
            </w:r>
          </w:p>
        </w:tc>
        <w:tc>
          <w:tcPr>
            <w:tcW w:w="5851" w:type="dxa"/>
            <w:tcBorders>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B8225B" w:rsidTr="00EF4912">
        <w:tc>
          <w:tcPr>
            <w:tcW w:w="3780" w:type="dxa"/>
          </w:tcPr>
          <w:p w:rsidR="00DC4162" w:rsidRPr="00B8225B" w:rsidRDefault="00DC4162" w:rsidP="00B8225B">
            <w:pPr>
              <w:spacing w:after="0"/>
              <w:rPr>
                <w:rFonts w:ascii="Times New Roman" w:hAnsi="Times New Roman" w:cs="Times New Roman"/>
                <w:snapToGrid w:val="0"/>
                <w:color w:val="000000"/>
                <w:sz w:val="18"/>
                <w:szCs w:val="18"/>
              </w:rPr>
            </w:pPr>
          </w:p>
        </w:tc>
        <w:tc>
          <w:tcPr>
            <w:tcW w:w="5851" w:type="dxa"/>
            <w:tcBorders>
              <w:top w:val="single" w:sz="4" w:space="0" w:color="auto"/>
            </w:tcBorders>
          </w:tcPr>
          <w:p w:rsidR="00DC4162" w:rsidRPr="00B8225B" w:rsidRDefault="00DC4162" w:rsidP="00B8225B">
            <w:pPr>
              <w:spacing w:after="0"/>
              <w:jc w:val="center"/>
              <w:rPr>
                <w:rFonts w:ascii="Times New Roman" w:hAnsi="Times New Roman" w:cs="Times New Roman"/>
                <w:sz w:val="18"/>
                <w:szCs w:val="18"/>
              </w:rPr>
            </w:pPr>
            <w:r w:rsidRPr="00B8225B">
              <w:rPr>
                <w:rFonts w:ascii="Times New Roman" w:hAnsi="Times New Roman" w:cs="Times New Roman"/>
                <w:sz w:val="18"/>
                <w:szCs w:val="18"/>
              </w:rPr>
              <w:t>(серия, номер, кем и когда выдан)</w:t>
            </w:r>
          </w:p>
        </w:tc>
      </w:tr>
      <w:tr w:rsidR="00DC4162" w:rsidRPr="00DC4162" w:rsidTr="00EF4912">
        <w:tblPrEx>
          <w:tblBorders>
            <w:bottom w:val="single" w:sz="4" w:space="0" w:color="auto"/>
          </w:tblBorders>
        </w:tblPrEx>
        <w:trPr>
          <w:trHeight w:val="284"/>
        </w:trPr>
        <w:tc>
          <w:tcPr>
            <w:tcW w:w="9631" w:type="dxa"/>
            <w:gridSpan w:val="2"/>
            <w:tcBorders>
              <w:top w:val="nil"/>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bl>
    <w:p w:rsidR="00DC4162" w:rsidRPr="00DC4162" w:rsidRDefault="00DC4162" w:rsidP="00B8225B">
      <w:pPr>
        <w:spacing w:after="0"/>
        <w:rPr>
          <w:rFonts w:ascii="Times New Roman" w:hAnsi="Times New Roman" w:cs="Times New Roman"/>
          <w:sz w:val="24"/>
          <w:szCs w:val="24"/>
        </w:rPr>
      </w:pPr>
    </w:p>
    <w:p w:rsidR="00DC4162" w:rsidRPr="00DC4162" w:rsidRDefault="00DC4162" w:rsidP="00B8225B">
      <w:pPr>
        <w:spacing w:after="0"/>
        <w:rPr>
          <w:rFonts w:ascii="Times New Roman" w:hAnsi="Times New Roman" w:cs="Times New Roman"/>
          <w:sz w:val="24"/>
          <w:szCs w:val="24"/>
        </w:rPr>
      </w:pPr>
      <w:r w:rsidRPr="00DC4162">
        <w:rPr>
          <w:rFonts w:ascii="Times New Roman" w:hAnsi="Times New Roman" w:cs="Times New Roman"/>
          <w:sz w:val="24"/>
          <w:szCs w:val="24"/>
        </w:rPr>
        <w:t>20. Номер страхового свидетельства обязательного пенсионного страхования (если имеется)</w:t>
      </w:r>
    </w:p>
    <w:tbl>
      <w:tblPr>
        <w:tblW w:w="9631" w:type="dxa"/>
        <w:tblBorders>
          <w:bottom w:val="single" w:sz="4" w:space="0" w:color="auto"/>
        </w:tblBorders>
        <w:tblLayout w:type="fixed"/>
        <w:tblCellMar>
          <w:left w:w="0" w:type="dxa"/>
          <w:right w:w="0" w:type="dxa"/>
        </w:tblCellMar>
        <w:tblLook w:val="0000"/>
      </w:tblPr>
      <w:tblGrid>
        <w:gridCol w:w="9631"/>
      </w:tblGrid>
      <w:tr w:rsidR="00DC4162" w:rsidRPr="00DC4162" w:rsidTr="00EF4912">
        <w:trPr>
          <w:trHeight w:val="284"/>
        </w:trPr>
        <w:tc>
          <w:tcPr>
            <w:tcW w:w="9631" w:type="dxa"/>
            <w:tcBorders>
              <w:top w:val="nil"/>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bl>
    <w:p w:rsidR="00DC4162" w:rsidRPr="00DC4162" w:rsidRDefault="00DC4162" w:rsidP="00B8225B">
      <w:pPr>
        <w:spacing w:after="0"/>
        <w:rPr>
          <w:rFonts w:ascii="Times New Roman" w:hAnsi="Times New Roman" w:cs="Times New Roman"/>
          <w:sz w:val="24"/>
          <w:szCs w:val="24"/>
        </w:rPr>
      </w:pPr>
    </w:p>
    <w:tbl>
      <w:tblPr>
        <w:tblW w:w="9631" w:type="dxa"/>
        <w:tblLayout w:type="fixed"/>
        <w:tblCellMar>
          <w:left w:w="0" w:type="dxa"/>
          <w:right w:w="0" w:type="dxa"/>
        </w:tblCellMar>
        <w:tblLook w:val="0000"/>
      </w:tblPr>
      <w:tblGrid>
        <w:gridCol w:w="2534"/>
        <w:gridCol w:w="7097"/>
      </w:tblGrid>
      <w:tr w:rsidR="00DC4162" w:rsidRPr="00DC4162" w:rsidTr="00EF4912">
        <w:trPr>
          <w:trHeight w:val="284"/>
        </w:trPr>
        <w:tc>
          <w:tcPr>
            <w:tcW w:w="2534" w:type="dxa"/>
            <w:vAlign w:val="bottom"/>
          </w:tcPr>
          <w:p w:rsidR="00DC4162" w:rsidRPr="00DC4162" w:rsidRDefault="00DC4162" w:rsidP="00B8225B">
            <w:pPr>
              <w:spacing w:after="0"/>
              <w:rPr>
                <w:rFonts w:ascii="Times New Roman" w:hAnsi="Times New Roman" w:cs="Times New Roman"/>
                <w:sz w:val="24"/>
                <w:szCs w:val="24"/>
              </w:rPr>
            </w:pPr>
            <w:r w:rsidRPr="00DC4162">
              <w:rPr>
                <w:rFonts w:ascii="Times New Roman" w:hAnsi="Times New Roman" w:cs="Times New Roman"/>
                <w:snapToGrid w:val="0"/>
                <w:color w:val="000000"/>
                <w:sz w:val="24"/>
                <w:szCs w:val="24"/>
              </w:rPr>
              <w:t>21. ИНН (если имеется)</w:t>
            </w:r>
          </w:p>
        </w:tc>
        <w:tc>
          <w:tcPr>
            <w:tcW w:w="7097" w:type="dxa"/>
            <w:tcBorders>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bl>
    <w:p w:rsidR="00DC4162" w:rsidRPr="00DC4162" w:rsidRDefault="00DC4162" w:rsidP="00B8225B">
      <w:pPr>
        <w:spacing w:after="0"/>
        <w:rPr>
          <w:rFonts w:ascii="Times New Roman" w:hAnsi="Times New Roman" w:cs="Times New Roman"/>
          <w:sz w:val="24"/>
          <w:szCs w:val="24"/>
        </w:rPr>
      </w:pPr>
    </w:p>
    <w:p w:rsidR="00DC4162" w:rsidRPr="00DC4162" w:rsidRDefault="00DC4162" w:rsidP="00B8225B">
      <w:pPr>
        <w:spacing w:after="0"/>
        <w:jc w:val="both"/>
        <w:rPr>
          <w:rFonts w:ascii="Times New Roman" w:hAnsi="Times New Roman" w:cs="Times New Roman"/>
          <w:sz w:val="24"/>
          <w:szCs w:val="24"/>
        </w:rPr>
      </w:pPr>
      <w:r w:rsidRPr="00DC4162">
        <w:rPr>
          <w:rFonts w:ascii="Times New Roman" w:hAnsi="Times New Roman" w:cs="Times New Roman"/>
          <w:sz w:val="24"/>
          <w:szCs w:val="24"/>
        </w:rPr>
        <w:t xml:space="preserve">22. </w:t>
      </w:r>
      <w:proofErr w:type="gramStart"/>
      <w:r w:rsidRPr="00DC4162">
        <w:rPr>
          <w:rFonts w:ascii="Times New Roman" w:hAnsi="Times New Roman" w:cs="Times New Roman"/>
          <w:sz w:val="24"/>
          <w:szCs w:val="24"/>
        </w:rPr>
        <w:t>Дополнительные сведения (участие в выборных представительных органах, другая ин</w:t>
      </w:r>
      <w:r w:rsidR="00B8225B">
        <w:rPr>
          <w:rFonts w:ascii="Times New Roman" w:hAnsi="Times New Roman" w:cs="Times New Roman"/>
          <w:sz w:val="24"/>
          <w:szCs w:val="24"/>
        </w:rPr>
        <w:t>-</w:t>
      </w:r>
      <w:proofErr w:type="gramEnd"/>
    </w:p>
    <w:tbl>
      <w:tblPr>
        <w:tblW w:w="9631" w:type="dxa"/>
        <w:tblLayout w:type="fixed"/>
        <w:tblCellMar>
          <w:left w:w="0" w:type="dxa"/>
          <w:right w:w="0" w:type="dxa"/>
        </w:tblCellMar>
        <w:tblLook w:val="0000"/>
      </w:tblPr>
      <w:tblGrid>
        <w:gridCol w:w="4816"/>
        <w:gridCol w:w="4815"/>
      </w:tblGrid>
      <w:tr w:rsidR="00DC4162" w:rsidRPr="00DC4162" w:rsidTr="00EF4912">
        <w:trPr>
          <w:trHeight w:val="284"/>
        </w:trPr>
        <w:tc>
          <w:tcPr>
            <w:tcW w:w="4816" w:type="dxa"/>
            <w:vAlign w:val="bottom"/>
          </w:tcPr>
          <w:p w:rsidR="00DC4162" w:rsidRPr="00DC4162" w:rsidRDefault="00DC4162" w:rsidP="00B8225B">
            <w:pPr>
              <w:spacing w:after="0"/>
              <w:rPr>
                <w:rFonts w:ascii="Times New Roman" w:hAnsi="Times New Roman" w:cs="Times New Roman"/>
                <w:sz w:val="24"/>
                <w:szCs w:val="24"/>
              </w:rPr>
            </w:pPr>
            <w:r w:rsidRPr="00DC4162">
              <w:rPr>
                <w:rFonts w:ascii="Times New Roman" w:hAnsi="Times New Roman" w:cs="Times New Roman"/>
                <w:sz w:val="24"/>
                <w:szCs w:val="24"/>
              </w:rPr>
              <w:t>формация, которую желаете сообщить о себе)</w:t>
            </w:r>
          </w:p>
        </w:tc>
        <w:tc>
          <w:tcPr>
            <w:tcW w:w="4815" w:type="dxa"/>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blPrEx>
          <w:tblBorders>
            <w:bottom w:val="single" w:sz="4" w:space="0" w:color="auto"/>
          </w:tblBorders>
        </w:tblPrEx>
        <w:trPr>
          <w:trHeight w:val="284"/>
        </w:trPr>
        <w:tc>
          <w:tcPr>
            <w:tcW w:w="9631" w:type="dxa"/>
            <w:gridSpan w:val="2"/>
            <w:tcBorders>
              <w:top w:val="nil"/>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DC4162" w:rsidRPr="00DC4162" w:rsidRDefault="00DC4162" w:rsidP="00B8225B">
            <w:pPr>
              <w:spacing w:after="0"/>
              <w:jc w:val="center"/>
              <w:rPr>
                <w:rFonts w:ascii="Times New Roman" w:hAnsi="Times New Roman" w:cs="Times New Roman"/>
                <w:sz w:val="24"/>
                <w:szCs w:val="24"/>
              </w:rPr>
            </w:pPr>
          </w:p>
        </w:tc>
      </w:tr>
    </w:tbl>
    <w:p w:rsidR="00DC4162" w:rsidRPr="00DC4162" w:rsidRDefault="00DC4162" w:rsidP="00B8225B">
      <w:pPr>
        <w:spacing w:after="0"/>
        <w:rPr>
          <w:rFonts w:ascii="Times New Roman" w:hAnsi="Times New Roman" w:cs="Times New Roman"/>
          <w:sz w:val="24"/>
          <w:szCs w:val="24"/>
        </w:rPr>
      </w:pPr>
    </w:p>
    <w:p w:rsidR="00DC4162" w:rsidRPr="00DC4162" w:rsidRDefault="00DC4162" w:rsidP="00B8225B">
      <w:pPr>
        <w:widowControl w:val="0"/>
        <w:spacing w:after="0"/>
        <w:jc w:val="both"/>
        <w:rPr>
          <w:rFonts w:ascii="Times New Roman" w:hAnsi="Times New Roman" w:cs="Times New Roman"/>
          <w:snapToGrid w:val="0"/>
          <w:color w:val="000000"/>
          <w:sz w:val="24"/>
          <w:szCs w:val="24"/>
        </w:rPr>
      </w:pPr>
      <w:r w:rsidRPr="00DC4162">
        <w:rPr>
          <w:rFonts w:ascii="Times New Roman" w:hAnsi="Times New Roman" w:cs="Times New Roman"/>
          <w:snapToGrid w:val="0"/>
          <w:color w:val="000000"/>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DC4162" w:rsidRPr="00DC4162" w:rsidRDefault="00DC4162" w:rsidP="00B8225B">
      <w:pPr>
        <w:widowControl w:val="0"/>
        <w:tabs>
          <w:tab w:val="left" w:pos="392"/>
        </w:tabs>
        <w:spacing w:after="0"/>
        <w:rPr>
          <w:rFonts w:ascii="Times New Roman" w:hAnsi="Times New Roman" w:cs="Times New Roman"/>
          <w:sz w:val="24"/>
          <w:szCs w:val="24"/>
        </w:rPr>
      </w:pPr>
      <w:r w:rsidRPr="00DC4162">
        <w:rPr>
          <w:rFonts w:ascii="Times New Roman" w:hAnsi="Times New Roman" w:cs="Times New Roman"/>
          <w:snapToGrid w:val="0"/>
          <w:color w:val="000000"/>
          <w:sz w:val="24"/>
          <w:szCs w:val="24"/>
        </w:rPr>
        <w:t xml:space="preserve">На проведение в отношении меня проверочных мероприятий </w:t>
      </w:r>
      <w:proofErr w:type="gramStart"/>
      <w:r w:rsidRPr="00DC4162">
        <w:rPr>
          <w:rFonts w:ascii="Times New Roman" w:hAnsi="Times New Roman" w:cs="Times New Roman"/>
          <w:snapToGrid w:val="0"/>
          <w:color w:val="000000"/>
          <w:sz w:val="24"/>
          <w:szCs w:val="24"/>
        </w:rPr>
        <w:t>согласен</w:t>
      </w:r>
      <w:proofErr w:type="gramEnd"/>
      <w:r w:rsidRPr="00DC4162">
        <w:rPr>
          <w:rFonts w:ascii="Times New Roman" w:hAnsi="Times New Roman" w:cs="Times New Roman"/>
          <w:snapToGrid w:val="0"/>
          <w:color w:val="000000"/>
          <w:sz w:val="24"/>
          <w:szCs w:val="24"/>
        </w:rPr>
        <w:t xml:space="preserve"> (согласна).</w:t>
      </w:r>
    </w:p>
    <w:p w:rsidR="00DC4162" w:rsidRPr="00DC4162" w:rsidRDefault="00DC4162" w:rsidP="00B8225B">
      <w:pPr>
        <w:spacing w:after="0"/>
        <w:rPr>
          <w:rFonts w:ascii="Times New Roman" w:hAnsi="Times New Roman" w:cs="Times New Roman"/>
          <w:sz w:val="24"/>
          <w:szCs w:val="24"/>
        </w:rPr>
      </w:pPr>
    </w:p>
    <w:tbl>
      <w:tblPr>
        <w:tblW w:w="0" w:type="auto"/>
        <w:tblLayout w:type="fixed"/>
        <w:tblCellMar>
          <w:left w:w="0" w:type="dxa"/>
          <w:right w:w="0" w:type="dxa"/>
        </w:tblCellMar>
        <w:tblLook w:val="0000"/>
      </w:tblPr>
      <w:tblGrid>
        <w:gridCol w:w="224"/>
        <w:gridCol w:w="505"/>
        <w:gridCol w:w="182"/>
        <w:gridCol w:w="1924"/>
        <w:gridCol w:w="343"/>
        <w:gridCol w:w="448"/>
        <w:gridCol w:w="2925"/>
        <w:gridCol w:w="3080"/>
      </w:tblGrid>
      <w:tr w:rsidR="00DC4162" w:rsidRPr="00DC4162" w:rsidTr="00EF4912">
        <w:tc>
          <w:tcPr>
            <w:tcW w:w="224" w:type="dxa"/>
            <w:tcBorders>
              <w:top w:val="nil"/>
              <w:left w:val="nil"/>
              <w:bottom w:val="nil"/>
              <w:right w:val="nil"/>
            </w:tcBorders>
            <w:vAlign w:val="bottom"/>
          </w:tcPr>
          <w:p w:rsidR="00DC4162" w:rsidRPr="00DC4162" w:rsidRDefault="00DC4162" w:rsidP="00B8225B">
            <w:pPr>
              <w:spacing w:after="0"/>
              <w:jc w:val="right"/>
              <w:rPr>
                <w:rFonts w:ascii="Times New Roman" w:hAnsi="Times New Roman" w:cs="Times New Roman"/>
                <w:sz w:val="24"/>
                <w:szCs w:val="24"/>
              </w:rPr>
            </w:pPr>
            <w:r w:rsidRPr="00DC4162">
              <w:rPr>
                <w:rFonts w:ascii="Times New Roman" w:hAnsi="Times New Roman" w:cs="Times New Roman"/>
                <w:sz w:val="24"/>
                <w:szCs w:val="24"/>
              </w:rPr>
              <w:t>«</w:t>
            </w:r>
          </w:p>
        </w:tc>
        <w:tc>
          <w:tcPr>
            <w:tcW w:w="505" w:type="dxa"/>
            <w:tcBorders>
              <w:top w:val="nil"/>
              <w:left w:val="nil"/>
              <w:bottom w:val="single" w:sz="4" w:space="0" w:color="auto"/>
              <w:right w:val="nil"/>
            </w:tcBorders>
            <w:vAlign w:val="bottom"/>
          </w:tcPr>
          <w:p w:rsidR="00DC4162" w:rsidRPr="00DC4162" w:rsidRDefault="00DC4162" w:rsidP="00B8225B">
            <w:pPr>
              <w:spacing w:after="0"/>
              <w:jc w:val="center"/>
              <w:rPr>
                <w:rFonts w:ascii="Times New Roman" w:hAnsi="Times New Roman" w:cs="Times New Roman"/>
                <w:sz w:val="24"/>
                <w:szCs w:val="24"/>
              </w:rPr>
            </w:pPr>
          </w:p>
        </w:tc>
        <w:tc>
          <w:tcPr>
            <w:tcW w:w="182" w:type="dxa"/>
            <w:tcBorders>
              <w:top w:val="nil"/>
              <w:left w:val="nil"/>
              <w:bottom w:val="nil"/>
              <w:right w:val="nil"/>
            </w:tcBorders>
            <w:vAlign w:val="bottom"/>
          </w:tcPr>
          <w:p w:rsidR="00DC4162" w:rsidRPr="00DC4162" w:rsidRDefault="00DC4162" w:rsidP="00B8225B">
            <w:pPr>
              <w:spacing w:after="0"/>
              <w:rPr>
                <w:rFonts w:ascii="Times New Roman" w:hAnsi="Times New Roman" w:cs="Times New Roman"/>
                <w:sz w:val="24"/>
                <w:szCs w:val="24"/>
              </w:rPr>
            </w:pPr>
            <w:r w:rsidRPr="00DC4162">
              <w:rPr>
                <w:rFonts w:ascii="Times New Roman" w:hAnsi="Times New Roman" w:cs="Times New Roman"/>
                <w:sz w:val="24"/>
                <w:szCs w:val="24"/>
              </w:rPr>
              <w:t>»</w:t>
            </w:r>
          </w:p>
        </w:tc>
        <w:tc>
          <w:tcPr>
            <w:tcW w:w="1924" w:type="dxa"/>
            <w:tcBorders>
              <w:top w:val="nil"/>
              <w:left w:val="nil"/>
              <w:bottom w:val="single" w:sz="4" w:space="0" w:color="auto"/>
              <w:right w:val="nil"/>
            </w:tcBorders>
            <w:vAlign w:val="bottom"/>
          </w:tcPr>
          <w:p w:rsidR="00DC4162" w:rsidRPr="00DC4162" w:rsidRDefault="00DC4162" w:rsidP="00B8225B">
            <w:pPr>
              <w:spacing w:after="0"/>
              <w:jc w:val="center"/>
              <w:rPr>
                <w:rFonts w:ascii="Times New Roman" w:hAnsi="Times New Roman" w:cs="Times New Roman"/>
                <w:sz w:val="24"/>
                <w:szCs w:val="24"/>
              </w:rPr>
            </w:pPr>
          </w:p>
        </w:tc>
        <w:tc>
          <w:tcPr>
            <w:tcW w:w="343" w:type="dxa"/>
            <w:tcBorders>
              <w:top w:val="nil"/>
              <w:left w:val="nil"/>
              <w:bottom w:val="nil"/>
              <w:right w:val="nil"/>
            </w:tcBorders>
            <w:vAlign w:val="bottom"/>
          </w:tcPr>
          <w:p w:rsidR="00DC4162" w:rsidRPr="00DC4162" w:rsidRDefault="00DC4162" w:rsidP="00B8225B">
            <w:pPr>
              <w:spacing w:after="0"/>
              <w:jc w:val="right"/>
              <w:rPr>
                <w:rFonts w:ascii="Times New Roman" w:hAnsi="Times New Roman" w:cs="Times New Roman"/>
                <w:sz w:val="24"/>
                <w:szCs w:val="24"/>
              </w:rPr>
            </w:pPr>
            <w:r w:rsidRPr="00DC4162">
              <w:rPr>
                <w:rFonts w:ascii="Times New Roman" w:hAnsi="Times New Roman" w:cs="Times New Roman"/>
                <w:sz w:val="24"/>
                <w:szCs w:val="24"/>
              </w:rPr>
              <w:t>20</w:t>
            </w:r>
          </w:p>
        </w:tc>
        <w:tc>
          <w:tcPr>
            <w:tcW w:w="448" w:type="dxa"/>
            <w:tcBorders>
              <w:top w:val="nil"/>
              <w:left w:val="nil"/>
              <w:bottom w:val="single" w:sz="4" w:space="0" w:color="auto"/>
              <w:right w:val="nil"/>
            </w:tcBorders>
            <w:vAlign w:val="bottom"/>
          </w:tcPr>
          <w:p w:rsidR="00DC4162" w:rsidRPr="00DC4162" w:rsidRDefault="00DC4162" w:rsidP="00B8225B">
            <w:pPr>
              <w:spacing w:after="0"/>
              <w:rPr>
                <w:rFonts w:ascii="Times New Roman" w:hAnsi="Times New Roman" w:cs="Times New Roman"/>
                <w:sz w:val="24"/>
                <w:szCs w:val="24"/>
              </w:rPr>
            </w:pPr>
          </w:p>
        </w:tc>
        <w:tc>
          <w:tcPr>
            <w:tcW w:w="2925" w:type="dxa"/>
            <w:tcBorders>
              <w:top w:val="nil"/>
              <w:left w:val="nil"/>
              <w:bottom w:val="nil"/>
              <w:right w:val="nil"/>
            </w:tcBorders>
            <w:vAlign w:val="bottom"/>
          </w:tcPr>
          <w:p w:rsidR="00DC4162" w:rsidRPr="00DC4162" w:rsidRDefault="00DC4162" w:rsidP="00B8225B">
            <w:pPr>
              <w:tabs>
                <w:tab w:val="left" w:pos="1903"/>
              </w:tabs>
              <w:spacing w:after="0"/>
              <w:rPr>
                <w:rFonts w:ascii="Times New Roman" w:hAnsi="Times New Roman" w:cs="Times New Roman"/>
                <w:sz w:val="24"/>
                <w:szCs w:val="24"/>
              </w:rPr>
            </w:pPr>
            <w:r w:rsidRPr="00DC4162">
              <w:rPr>
                <w:rFonts w:ascii="Times New Roman" w:hAnsi="Times New Roman" w:cs="Times New Roman"/>
                <w:sz w:val="24"/>
                <w:szCs w:val="24"/>
              </w:rPr>
              <w:t>г.</w:t>
            </w:r>
            <w:r w:rsidRPr="00DC4162">
              <w:rPr>
                <w:rFonts w:ascii="Times New Roman" w:hAnsi="Times New Roman" w:cs="Times New Roman"/>
                <w:sz w:val="24"/>
                <w:szCs w:val="24"/>
              </w:rPr>
              <w:tab/>
              <w:t>Подпись</w:t>
            </w:r>
          </w:p>
        </w:tc>
        <w:tc>
          <w:tcPr>
            <w:tcW w:w="3080" w:type="dxa"/>
            <w:tcBorders>
              <w:top w:val="nil"/>
              <w:left w:val="nil"/>
              <w:bottom w:val="single" w:sz="4" w:space="0" w:color="auto"/>
              <w:right w:val="nil"/>
            </w:tcBorders>
            <w:vAlign w:val="bottom"/>
          </w:tcPr>
          <w:p w:rsidR="00DC4162" w:rsidRPr="00DC4162" w:rsidRDefault="00DC4162" w:rsidP="00B8225B">
            <w:pPr>
              <w:spacing w:after="0"/>
              <w:jc w:val="center"/>
              <w:rPr>
                <w:rFonts w:ascii="Times New Roman" w:hAnsi="Times New Roman" w:cs="Times New Roman"/>
                <w:sz w:val="24"/>
                <w:szCs w:val="24"/>
              </w:rPr>
            </w:pPr>
          </w:p>
        </w:tc>
      </w:tr>
    </w:tbl>
    <w:p w:rsidR="00DC4162" w:rsidRDefault="00DC4162" w:rsidP="00B8225B">
      <w:pPr>
        <w:spacing w:after="0"/>
        <w:rPr>
          <w:rFonts w:ascii="Times New Roman" w:hAnsi="Times New Roman" w:cs="Times New Roman"/>
          <w:sz w:val="24"/>
          <w:szCs w:val="24"/>
        </w:rPr>
      </w:pPr>
    </w:p>
    <w:p w:rsidR="00B8225B" w:rsidRPr="00DC4162" w:rsidRDefault="00B8225B" w:rsidP="00B8225B">
      <w:pPr>
        <w:spacing w:after="0"/>
        <w:rPr>
          <w:rFonts w:ascii="Times New Roman" w:hAnsi="Times New Roman" w:cs="Times New Roman"/>
          <w:sz w:val="24"/>
          <w:szCs w:val="24"/>
        </w:rPr>
      </w:pPr>
    </w:p>
    <w:tbl>
      <w:tblPr>
        <w:tblW w:w="9631" w:type="dxa"/>
        <w:tblLayout w:type="fixed"/>
        <w:tblCellMar>
          <w:left w:w="0" w:type="dxa"/>
          <w:right w:w="0" w:type="dxa"/>
        </w:tblCellMar>
        <w:tblLook w:val="0000"/>
      </w:tblPr>
      <w:tblGrid>
        <w:gridCol w:w="1560"/>
        <w:gridCol w:w="8071"/>
      </w:tblGrid>
      <w:tr w:rsidR="00DC4162" w:rsidRPr="00DC4162" w:rsidTr="00EF4912">
        <w:trPr>
          <w:trHeight w:val="284"/>
        </w:trPr>
        <w:tc>
          <w:tcPr>
            <w:tcW w:w="1560" w:type="dxa"/>
            <w:vAlign w:val="center"/>
          </w:tcPr>
          <w:p w:rsidR="00DC4162" w:rsidRPr="00DC4162" w:rsidRDefault="00DC4162" w:rsidP="00B8225B">
            <w:pPr>
              <w:spacing w:after="0"/>
              <w:jc w:val="center"/>
              <w:rPr>
                <w:rFonts w:ascii="Times New Roman" w:hAnsi="Times New Roman" w:cs="Times New Roman"/>
                <w:sz w:val="24"/>
                <w:szCs w:val="24"/>
              </w:rPr>
            </w:pPr>
            <w:r w:rsidRPr="00DC4162">
              <w:rPr>
                <w:rFonts w:ascii="Times New Roman" w:hAnsi="Times New Roman" w:cs="Times New Roman"/>
                <w:sz w:val="24"/>
                <w:szCs w:val="24"/>
              </w:rPr>
              <w:t>М. П.</w:t>
            </w:r>
          </w:p>
        </w:tc>
        <w:tc>
          <w:tcPr>
            <w:tcW w:w="8071" w:type="dxa"/>
            <w:vAlign w:val="center"/>
          </w:tcPr>
          <w:p w:rsidR="00DC4162" w:rsidRPr="00DC4162" w:rsidRDefault="00DC4162" w:rsidP="00B8225B">
            <w:pPr>
              <w:spacing w:after="0"/>
              <w:jc w:val="both"/>
              <w:rPr>
                <w:rFonts w:ascii="Times New Roman" w:hAnsi="Times New Roman" w:cs="Times New Roman"/>
                <w:sz w:val="24"/>
                <w:szCs w:val="24"/>
              </w:rPr>
            </w:pPr>
            <w:r w:rsidRPr="00DC4162">
              <w:rPr>
                <w:rFonts w:ascii="Times New Roman" w:hAnsi="Times New Roman" w:cs="Times New Roman"/>
                <w:snapToGrid w:val="0"/>
                <w:color w:val="000000"/>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C4162" w:rsidRDefault="00DC4162" w:rsidP="00B8225B">
      <w:pPr>
        <w:spacing w:after="0"/>
        <w:rPr>
          <w:rFonts w:ascii="Times New Roman" w:hAnsi="Times New Roman" w:cs="Times New Roman"/>
          <w:sz w:val="24"/>
          <w:szCs w:val="24"/>
        </w:rPr>
      </w:pPr>
    </w:p>
    <w:p w:rsidR="00B8225B" w:rsidRPr="00DC4162" w:rsidRDefault="00B8225B" w:rsidP="00B8225B">
      <w:pPr>
        <w:spacing w:after="0"/>
        <w:rPr>
          <w:rFonts w:ascii="Times New Roman" w:hAnsi="Times New Roman" w:cs="Times New Roman"/>
          <w:sz w:val="24"/>
          <w:szCs w:val="24"/>
        </w:rPr>
      </w:pPr>
    </w:p>
    <w:tbl>
      <w:tblPr>
        <w:tblW w:w="0" w:type="auto"/>
        <w:tblLayout w:type="fixed"/>
        <w:tblCellMar>
          <w:left w:w="0" w:type="dxa"/>
          <w:right w:w="0" w:type="dxa"/>
        </w:tblCellMar>
        <w:tblLook w:val="0000"/>
      </w:tblPr>
      <w:tblGrid>
        <w:gridCol w:w="224"/>
        <w:gridCol w:w="505"/>
        <w:gridCol w:w="182"/>
        <w:gridCol w:w="1924"/>
        <w:gridCol w:w="343"/>
        <w:gridCol w:w="448"/>
        <w:gridCol w:w="485"/>
        <w:gridCol w:w="5520"/>
      </w:tblGrid>
      <w:tr w:rsidR="00DC4162" w:rsidRPr="00DC4162" w:rsidTr="00EF4912">
        <w:tc>
          <w:tcPr>
            <w:tcW w:w="224" w:type="dxa"/>
            <w:tcBorders>
              <w:top w:val="nil"/>
              <w:left w:val="nil"/>
              <w:bottom w:val="nil"/>
              <w:right w:val="nil"/>
            </w:tcBorders>
            <w:vAlign w:val="bottom"/>
          </w:tcPr>
          <w:p w:rsidR="00DC4162" w:rsidRPr="00DC4162" w:rsidRDefault="00DC4162" w:rsidP="00B8225B">
            <w:pPr>
              <w:spacing w:after="0"/>
              <w:jc w:val="right"/>
              <w:rPr>
                <w:rFonts w:ascii="Times New Roman" w:hAnsi="Times New Roman" w:cs="Times New Roman"/>
                <w:sz w:val="24"/>
                <w:szCs w:val="24"/>
              </w:rPr>
            </w:pPr>
            <w:r w:rsidRPr="00DC4162">
              <w:rPr>
                <w:rFonts w:ascii="Times New Roman" w:hAnsi="Times New Roman" w:cs="Times New Roman"/>
                <w:sz w:val="24"/>
                <w:szCs w:val="24"/>
              </w:rPr>
              <w:t>«</w:t>
            </w:r>
          </w:p>
        </w:tc>
        <w:tc>
          <w:tcPr>
            <w:tcW w:w="505" w:type="dxa"/>
            <w:tcBorders>
              <w:top w:val="nil"/>
              <w:left w:val="nil"/>
              <w:bottom w:val="single" w:sz="4" w:space="0" w:color="auto"/>
              <w:right w:val="nil"/>
            </w:tcBorders>
            <w:vAlign w:val="bottom"/>
          </w:tcPr>
          <w:p w:rsidR="00DC4162" w:rsidRPr="00DC4162" w:rsidRDefault="00DC4162" w:rsidP="00B8225B">
            <w:pPr>
              <w:spacing w:after="0"/>
              <w:jc w:val="center"/>
              <w:rPr>
                <w:rFonts w:ascii="Times New Roman" w:hAnsi="Times New Roman" w:cs="Times New Roman"/>
                <w:sz w:val="24"/>
                <w:szCs w:val="24"/>
              </w:rPr>
            </w:pPr>
          </w:p>
        </w:tc>
        <w:tc>
          <w:tcPr>
            <w:tcW w:w="182" w:type="dxa"/>
            <w:tcBorders>
              <w:top w:val="nil"/>
              <w:left w:val="nil"/>
              <w:bottom w:val="nil"/>
              <w:right w:val="nil"/>
            </w:tcBorders>
            <w:vAlign w:val="bottom"/>
          </w:tcPr>
          <w:p w:rsidR="00DC4162" w:rsidRPr="00DC4162" w:rsidRDefault="00DC4162" w:rsidP="00B8225B">
            <w:pPr>
              <w:spacing w:after="0"/>
              <w:rPr>
                <w:rFonts w:ascii="Times New Roman" w:hAnsi="Times New Roman" w:cs="Times New Roman"/>
                <w:sz w:val="24"/>
                <w:szCs w:val="24"/>
              </w:rPr>
            </w:pPr>
            <w:r w:rsidRPr="00DC4162">
              <w:rPr>
                <w:rFonts w:ascii="Times New Roman" w:hAnsi="Times New Roman" w:cs="Times New Roman"/>
                <w:sz w:val="24"/>
                <w:szCs w:val="24"/>
              </w:rPr>
              <w:t>»</w:t>
            </w:r>
          </w:p>
        </w:tc>
        <w:tc>
          <w:tcPr>
            <w:tcW w:w="1924" w:type="dxa"/>
            <w:tcBorders>
              <w:top w:val="nil"/>
              <w:left w:val="nil"/>
              <w:bottom w:val="single" w:sz="4" w:space="0" w:color="auto"/>
              <w:right w:val="nil"/>
            </w:tcBorders>
            <w:vAlign w:val="bottom"/>
          </w:tcPr>
          <w:p w:rsidR="00DC4162" w:rsidRPr="00DC4162" w:rsidRDefault="00DC4162" w:rsidP="00B8225B">
            <w:pPr>
              <w:spacing w:after="0"/>
              <w:jc w:val="center"/>
              <w:rPr>
                <w:rFonts w:ascii="Times New Roman" w:hAnsi="Times New Roman" w:cs="Times New Roman"/>
                <w:sz w:val="24"/>
                <w:szCs w:val="24"/>
              </w:rPr>
            </w:pPr>
          </w:p>
        </w:tc>
        <w:tc>
          <w:tcPr>
            <w:tcW w:w="343" w:type="dxa"/>
            <w:tcBorders>
              <w:top w:val="nil"/>
              <w:left w:val="nil"/>
              <w:bottom w:val="nil"/>
              <w:right w:val="nil"/>
            </w:tcBorders>
            <w:vAlign w:val="bottom"/>
          </w:tcPr>
          <w:p w:rsidR="00DC4162" w:rsidRPr="00DC4162" w:rsidRDefault="00DC4162" w:rsidP="00B8225B">
            <w:pPr>
              <w:spacing w:after="0"/>
              <w:jc w:val="right"/>
              <w:rPr>
                <w:rFonts w:ascii="Times New Roman" w:hAnsi="Times New Roman" w:cs="Times New Roman"/>
                <w:sz w:val="24"/>
                <w:szCs w:val="24"/>
              </w:rPr>
            </w:pPr>
            <w:r w:rsidRPr="00DC4162">
              <w:rPr>
                <w:rFonts w:ascii="Times New Roman" w:hAnsi="Times New Roman" w:cs="Times New Roman"/>
                <w:sz w:val="24"/>
                <w:szCs w:val="24"/>
              </w:rPr>
              <w:t>20</w:t>
            </w:r>
          </w:p>
        </w:tc>
        <w:tc>
          <w:tcPr>
            <w:tcW w:w="448" w:type="dxa"/>
            <w:tcBorders>
              <w:top w:val="nil"/>
              <w:left w:val="nil"/>
              <w:bottom w:val="single" w:sz="4" w:space="0" w:color="auto"/>
              <w:right w:val="nil"/>
            </w:tcBorders>
            <w:vAlign w:val="bottom"/>
          </w:tcPr>
          <w:p w:rsidR="00DC4162" w:rsidRPr="00DC4162" w:rsidRDefault="00DC4162" w:rsidP="00B8225B">
            <w:pPr>
              <w:spacing w:after="0"/>
              <w:rPr>
                <w:rFonts w:ascii="Times New Roman" w:hAnsi="Times New Roman" w:cs="Times New Roman"/>
                <w:sz w:val="24"/>
                <w:szCs w:val="24"/>
              </w:rPr>
            </w:pPr>
          </w:p>
        </w:tc>
        <w:tc>
          <w:tcPr>
            <w:tcW w:w="485" w:type="dxa"/>
            <w:tcBorders>
              <w:top w:val="nil"/>
              <w:left w:val="nil"/>
              <w:bottom w:val="nil"/>
              <w:right w:val="nil"/>
            </w:tcBorders>
            <w:vAlign w:val="bottom"/>
          </w:tcPr>
          <w:p w:rsidR="00DC4162" w:rsidRPr="00DC4162" w:rsidRDefault="00DC4162" w:rsidP="00B8225B">
            <w:pPr>
              <w:tabs>
                <w:tab w:val="left" w:pos="1903"/>
              </w:tabs>
              <w:spacing w:after="0"/>
              <w:rPr>
                <w:rFonts w:ascii="Times New Roman" w:hAnsi="Times New Roman" w:cs="Times New Roman"/>
                <w:sz w:val="24"/>
                <w:szCs w:val="24"/>
              </w:rPr>
            </w:pPr>
            <w:proofErr w:type="gramStart"/>
            <w:r w:rsidRPr="00DC4162">
              <w:rPr>
                <w:rFonts w:ascii="Times New Roman" w:hAnsi="Times New Roman" w:cs="Times New Roman"/>
                <w:sz w:val="24"/>
                <w:szCs w:val="24"/>
              </w:rPr>
              <w:t>г</w:t>
            </w:r>
            <w:proofErr w:type="gramEnd"/>
            <w:r w:rsidRPr="00DC4162">
              <w:rPr>
                <w:rFonts w:ascii="Times New Roman" w:hAnsi="Times New Roman" w:cs="Times New Roman"/>
                <w:sz w:val="24"/>
                <w:szCs w:val="24"/>
              </w:rPr>
              <w:t>.</w:t>
            </w:r>
          </w:p>
        </w:tc>
        <w:tc>
          <w:tcPr>
            <w:tcW w:w="5520" w:type="dxa"/>
            <w:tcBorders>
              <w:top w:val="nil"/>
              <w:left w:val="nil"/>
              <w:bottom w:val="single" w:sz="4" w:space="0" w:color="auto"/>
              <w:right w:val="nil"/>
            </w:tcBorders>
            <w:vAlign w:val="bottom"/>
          </w:tcPr>
          <w:p w:rsidR="00DC4162" w:rsidRPr="00DC4162" w:rsidRDefault="00DC4162" w:rsidP="00B8225B">
            <w:pPr>
              <w:spacing w:after="0"/>
              <w:jc w:val="center"/>
              <w:rPr>
                <w:rFonts w:ascii="Times New Roman" w:hAnsi="Times New Roman" w:cs="Times New Roman"/>
                <w:sz w:val="24"/>
                <w:szCs w:val="24"/>
              </w:rPr>
            </w:pPr>
          </w:p>
        </w:tc>
      </w:tr>
      <w:tr w:rsidR="00DC4162" w:rsidRPr="00DC4162" w:rsidTr="00EF4912">
        <w:tc>
          <w:tcPr>
            <w:tcW w:w="3626" w:type="dxa"/>
            <w:gridSpan w:val="6"/>
            <w:tcBorders>
              <w:top w:val="nil"/>
              <w:left w:val="nil"/>
              <w:bottom w:val="nil"/>
              <w:right w:val="nil"/>
            </w:tcBorders>
          </w:tcPr>
          <w:p w:rsidR="00DC4162" w:rsidRPr="00DC4162" w:rsidRDefault="00DC4162" w:rsidP="00B8225B">
            <w:pPr>
              <w:spacing w:after="0"/>
              <w:rPr>
                <w:rFonts w:ascii="Times New Roman" w:hAnsi="Times New Roman" w:cs="Times New Roman"/>
                <w:sz w:val="24"/>
                <w:szCs w:val="24"/>
              </w:rPr>
            </w:pPr>
          </w:p>
        </w:tc>
        <w:tc>
          <w:tcPr>
            <w:tcW w:w="485" w:type="dxa"/>
            <w:tcBorders>
              <w:top w:val="nil"/>
              <w:left w:val="nil"/>
              <w:bottom w:val="nil"/>
              <w:right w:val="nil"/>
            </w:tcBorders>
          </w:tcPr>
          <w:p w:rsidR="00DC4162" w:rsidRPr="00DC4162" w:rsidRDefault="00DC4162" w:rsidP="00B8225B">
            <w:pPr>
              <w:tabs>
                <w:tab w:val="left" w:pos="1903"/>
              </w:tabs>
              <w:spacing w:after="0"/>
              <w:rPr>
                <w:rFonts w:ascii="Times New Roman" w:hAnsi="Times New Roman" w:cs="Times New Roman"/>
                <w:sz w:val="24"/>
                <w:szCs w:val="24"/>
              </w:rPr>
            </w:pPr>
          </w:p>
        </w:tc>
        <w:tc>
          <w:tcPr>
            <w:tcW w:w="5520" w:type="dxa"/>
            <w:tcBorders>
              <w:top w:val="single" w:sz="4" w:space="0" w:color="auto"/>
              <w:left w:val="nil"/>
              <w:right w:val="nil"/>
            </w:tcBorders>
          </w:tcPr>
          <w:p w:rsidR="00DC4162" w:rsidRPr="00DC4162" w:rsidRDefault="00DC4162" w:rsidP="00B8225B">
            <w:pPr>
              <w:spacing w:after="0"/>
              <w:jc w:val="center"/>
              <w:rPr>
                <w:rFonts w:ascii="Times New Roman" w:hAnsi="Times New Roman" w:cs="Times New Roman"/>
                <w:sz w:val="24"/>
                <w:szCs w:val="24"/>
              </w:rPr>
            </w:pPr>
            <w:r w:rsidRPr="00DC4162">
              <w:rPr>
                <w:rFonts w:ascii="Times New Roman" w:hAnsi="Times New Roman" w:cs="Times New Roman"/>
                <w:sz w:val="24"/>
                <w:szCs w:val="24"/>
              </w:rPr>
              <w:t>(подпись, фамилия работника кадровой службы)</w:t>
            </w:r>
          </w:p>
        </w:tc>
      </w:tr>
    </w:tbl>
    <w:p w:rsidR="00B8225B" w:rsidRPr="00D44267" w:rsidRDefault="00B8225B" w:rsidP="00B8225B">
      <w:pPr>
        <w:spacing w:after="0" w:line="240" w:lineRule="auto"/>
        <w:ind w:left="6372" w:firstLine="708"/>
        <w:jc w:val="both"/>
        <w:rPr>
          <w:rFonts w:ascii="Times New Roman" w:hAnsi="Times New Roman" w:cs="Times New Roman"/>
          <w:sz w:val="24"/>
          <w:szCs w:val="24"/>
        </w:rPr>
      </w:pPr>
      <w:r>
        <w:rPr>
          <w:rFonts w:ascii="Times New Roman" w:hAnsi="Times New Roman" w:cs="Times New Roman"/>
          <w:sz w:val="24"/>
          <w:szCs w:val="24"/>
        </w:rPr>
        <w:lastRenderedPageBreak/>
        <w:t>Приложение № 1</w:t>
      </w:r>
      <w:r w:rsidR="00D508D9">
        <w:rPr>
          <w:rFonts w:ascii="Times New Roman" w:hAnsi="Times New Roman" w:cs="Times New Roman"/>
          <w:sz w:val="24"/>
          <w:szCs w:val="24"/>
        </w:rPr>
        <w:t>0</w:t>
      </w:r>
    </w:p>
    <w:p w:rsidR="00B8225B" w:rsidRPr="00D44267" w:rsidRDefault="00B8225B" w:rsidP="00B8225B">
      <w:pPr>
        <w:spacing w:after="0" w:line="240" w:lineRule="auto"/>
        <w:ind w:left="6372" w:firstLine="708"/>
        <w:jc w:val="both"/>
        <w:rPr>
          <w:rFonts w:ascii="Times New Roman" w:hAnsi="Times New Roman" w:cs="Times New Roman"/>
          <w:sz w:val="24"/>
          <w:szCs w:val="24"/>
        </w:rPr>
      </w:pPr>
      <w:r w:rsidRPr="00D44267">
        <w:rPr>
          <w:rFonts w:ascii="Times New Roman" w:hAnsi="Times New Roman" w:cs="Times New Roman"/>
          <w:sz w:val="24"/>
          <w:szCs w:val="24"/>
        </w:rPr>
        <w:t xml:space="preserve">к Положению об обработке </w:t>
      </w:r>
    </w:p>
    <w:p w:rsidR="00B8225B" w:rsidRPr="003F0361" w:rsidRDefault="00B8225B" w:rsidP="00B8225B">
      <w:pPr>
        <w:pStyle w:val="Default"/>
        <w:ind w:left="6372" w:firstLine="708"/>
        <w:jc w:val="both"/>
        <w:rPr>
          <w:sz w:val="28"/>
          <w:szCs w:val="28"/>
        </w:rPr>
      </w:pPr>
      <w:r w:rsidRPr="00D44267">
        <w:t>персональных данных</w:t>
      </w:r>
    </w:p>
    <w:p w:rsidR="001131D5" w:rsidRDefault="001131D5" w:rsidP="001131D5">
      <w:pPr>
        <w:pStyle w:val="Default"/>
        <w:jc w:val="both"/>
        <w:rPr>
          <w:sz w:val="28"/>
          <w:szCs w:val="28"/>
        </w:rPr>
      </w:pPr>
    </w:p>
    <w:p w:rsidR="001131D5" w:rsidRPr="003F0361" w:rsidRDefault="001131D5" w:rsidP="001131D5">
      <w:pPr>
        <w:pStyle w:val="Default"/>
        <w:jc w:val="both"/>
        <w:rPr>
          <w:sz w:val="28"/>
          <w:szCs w:val="28"/>
        </w:rPr>
      </w:pPr>
    </w:p>
    <w:p w:rsidR="00B8225B" w:rsidRDefault="001131D5" w:rsidP="00B8225B">
      <w:pPr>
        <w:pStyle w:val="Default"/>
        <w:jc w:val="center"/>
        <w:rPr>
          <w:sz w:val="28"/>
          <w:szCs w:val="28"/>
        </w:rPr>
      </w:pPr>
      <w:proofErr w:type="gramStart"/>
      <w:r w:rsidRPr="003F0361">
        <w:rPr>
          <w:sz w:val="28"/>
          <w:szCs w:val="28"/>
        </w:rPr>
        <w:t xml:space="preserve">Правила обработки персональных данных (устанавливающие </w:t>
      </w:r>
      <w:proofErr w:type="gramEnd"/>
    </w:p>
    <w:p w:rsidR="00B8225B" w:rsidRDefault="001131D5" w:rsidP="00B8225B">
      <w:pPr>
        <w:pStyle w:val="Default"/>
        <w:jc w:val="center"/>
        <w:rPr>
          <w:sz w:val="28"/>
          <w:szCs w:val="28"/>
        </w:rPr>
      </w:pPr>
      <w:r w:rsidRPr="003F0361">
        <w:rPr>
          <w:sz w:val="28"/>
          <w:szCs w:val="28"/>
        </w:rPr>
        <w:t>процедуры,</w:t>
      </w:r>
      <w:r w:rsidR="00B8225B">
        <w:rPr>
          <w:sz w:val="28"/>
          <w:szCs w:val="28"/>
        </w:rPr>
        <w:t xml:space="preserve"> </w:t>
      </w:r>
      <w:r w:rsidRPr="003F0361">
        <w:rPr>
          <w:sz w:val="28"/>
          <w:szCs w:val="28"/>
        </w:rPr>
        <w:t>направленные на выявление и предотвращение нарушений законодательства</w:t>
      </w:r>
      <w:r w:rsidR="00B8225B">
        <w:rPr>
          <w:sz w:val="28"/>
          <w:szCs w:val="28"/>
        </w:rPr>
        <w:t xml:space="preserve"> </w:t>
      </w:r>
      <w:r w:rsidRPr="003F0361">
        <w:rPr>
          <w:sz w:val="28"/>
          <w:szCs w:val="28"/>
        </w:rPr>
        <w:t xml:space="preserve">Российской Федерации в сфере персональных </w:t>
      </w:r>
    </w:p>
    <w:p w:rsidR="00B8225B" w:rsidRDefault="001131D5" w:rsidP="00B8225B">
      <w:pPr>
        <w:pStyle w:val="Default"/>
        <w:jc w:val="center"/>
        <w:rPr>
          <w:sz w:val="28"/>
          <w:szCs w:val="28"/>
        </w:rPr>
      </w:pPr>
      <w:r w:rsidRPr="003F0361">
        <w:rPr>
          <w:sz w:val="28"/>
          <w:szCs w:val="28"/>
        </w:rPr>
        <w:t xml:space="preserve">данных, а также определяющие для каждой цели обработки </w:t>
      </w:r>
    </w:p>
    <w:p w:rsidR="00B8225B" w:rsidRDefault="001131D5" w:rsidP="00B8225B">
      <w:pPr>
        <w:pStyle w:val="Default"/>
        <w:jc w:val="center"/>
        <w:rPr>
          <w:sz w:val="28"/>
          <w:szCs w:val="28"/>
        </w:rPr>
      </w:pPr>
      <w:r w:rsidRPr="003F0361">
        <w:rPr>
          <w:sz w:val="28"/>
          <w:szCs w:val="28"/>
        </w:rPr>
        <w:t>персональных данных содержание обрабатываемых персональных</w:t>
      </w:r>
    </w:p>
    <w:p w:rsidR="00B8225B" w:rsidRDefault="001131D5" w:rsidP="00B8225B">
      <w:pPr>
        <w:pStyle w:val="Default"/>
        <w:jc w:val="center"/>
        <w:rPr>
          <w:sz w:val="28"/>
          <w:szCs w:val="28"/>
        </w:rPr>
      </w:pPr>
      <w:r w:rsidRPr="003F0361">
        <w:rPr>
          <w:sz w:val="28"/>
          <w:szCs w:val="28"/>
        </w:rPr>
        <w:t xml:space="preserve"> данных, категории субъектов, персональные данные которых </w:t>
      </w:r>
    </w:p>
    <w:p w:rsidR="00B8225B" w:rsidRDefault="001131D5" w:rsidP="00B8225B">
      <w:pPr>
        <w:pStyle w:val="Default"/>
        <w:jc w:val="center"/>
        <w:rPr>
          <w:sz w:val="28"/>
          <w:szCs w:val="28"/>
        </w:rPr>
      </w:pPr>
      <w:r w:rsidRPr="003F0361">
        <w:rPr>
          <w:sz w:val="28"/>
          <w:szCs w:val="28"/>
        </w:rPr>
        <w:t xml:space="preserve">обрабатываются, сроки их обработки и хранения, порядок </w:t>
      </w:r>
    </w:p>
    <w:p w:rsidR="00B8225B" w:rsidRDefault="001131D5" w:rsidP="00B8225B">
      <w:pPr>
        <w:pStyle w:val="Default"/>
        <w:jc w:val="center"/>
        <w:rPr>
          <w:sz w:val="28"/>
          <w:szCs w:val="28"/>
        </w:rPr>
      </w:pPr>
      <w:r w:rsidRPr="003F0361">
        <w:rPr>
          <w:sz w:val="28"/>
          <w:szCs w:val="28"/>
        </w:rPr>
        <w:t xml:space="preserve">уничтожения при достижении целей обработки или при наступлении </w:t>
      </w:r>
    </w:p>
    <w:p w:rsidR="001131D5" w:rsidRDefault="001131D5" w:rsidP="00B8225B">
      <w:pPr>
        <w:pStyle w:val="Default"/>
        <w:jc w:val="center"/>
        <w:rPr>
          <w:sz w:val="28"/>
          <w:szCs w:val="28"/>
        </w:rPr>
      </w:pPr>
      <w:r w:rsidRPr="003F0361">
        <w:rPr>
          <w:sz w:val="28"/>
          <w:szCs w:val="28"/>
        </w:rPr>
        <w:t xml:space="preserve">иных законных оснований) в Администрации </w:t>
      </w:r>
      <w:proofErr w:type="spellStart"/>
      <w:r w:rsidR="00B8225B">
        <w:rPr>
          <w:sz w:val="28"/>
          <w:szCs w:val="28"/>
        </w:rPr>
        <w:t>Юстин</w:t>
      </w:r>
      <w:r w:rsidRPr="003F0361">
        <w:rPr>
          <w:sz w:val="28"/>
          <w:szCs w:val="28"/>
        </w:rPr>
        <w:t>ского</w:t>
      </w:r>
      <w:proofErr w:type="spellEnd"/>
      <w:r w:rsidRPr="003F0361">
        <w:rPr>
          <w:sz w:val="28"/>
          <w:szCs w:val="28"/>
        </w:rPr>
        <w:t xml:space="preserve"> РМО РК.</w:t>
      </w:r>
    </w:p>
    <w:p w:rsidR="00B8225B" w:rsidRPr="003F0361" w:rsidRDefault="00B8225B" w:rsidP="00B8225B">
      <w:pPr>
        <w:pStyle w:val="Default"/>
        <w:jc w:val="center"/>
        <w:rPr>
          <w:sz w:val="28"/>
          <w:szCs w:val="28"/>
        </w:rPr>
      </w:pPr>
    </w:p>
    <w:p w:rsidR="001131D5" w:rsidRPr="003F0361" w:rsidRDefault="001131D5" w:rsidP="001131D5">
      <w:pPr>
        <w:pStyle w:val="Default"/>
        <w:jc w:val="both"/>
        <w:rPr>
          <w:sz w:val="28"/>
          <w:szCs w:val="28"/>
        </w:rPr>
      </w:pPr>
      <w:r w:rsidRPr="003F0361">
        <w:rPr>
          <w:sz w:val="28"/>
          <w:szCs w:val="28"/>
        </w:rPr>
        <w:t>1. Обработка персональных данных должна осуществляться на законной основе.</w:t>
      </w:r>
    </w:p>
    <w:p w:rsidR="001131D5" w:rsidRPr="003F0361" w:rsidRDefault="001131D5" w:rsidP="001131D5">
      <w:pPr>
        <w:pStyle w:val="Default"/>
        <w:jc w:val="both"/>
        <w:rPr>
          <w:sz w:val="28"/>
          <w:szCs w:val="28"/>
        </w:rPr>
      </w:pPr>
      <w:r w:rsidRPr="003F0361">
        <w:rPr>
          <w:sz w:val="28"/>
          <w:szCs w:val="28"/>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131D5" w:rsidRPr="003F0361" w:rsidRDefault="001131D5" w:rsidP="001131D5">
      <w:pPr>
        <w:pStyle w:val="Default"/>
        <w:jc w:val="both"/>
        <w:rPr>
          <w:sz w:val="28"/>
          <w:szCs w:val="28"/>
        </w:rPr>
      </w:pPr>
      <w:r w:rsidRPr="003F0361">
        <w:rPr>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131D5" w:rsidRPr="003F0361" w:rsidRDefault="001131D5" w:rsidP="001131D5">
      <w:pPr>
        <w:pStyle w:val="Default"/>
        <w:jc w:val="both"/>
        <w:rPr>
          <w:sz w:val="28"/>
          <w:szCs w:val="28"/>
        </w:rPr>
      </w:pPr>
      <w:r w:rsidRPr="003F0361">
        <w:rPr>
          <w:sz w:val="28"/>
          <w:szCs w:val="28"/>
        </w:rPr>
        <w:t>4.  Обработке  подлежат  только  персональные  данные,  которые  отвечают  целям  их обработки.</w:t>
      </w:r>
    </w:p>
    <w:p w:rsidR="001131D5" w:rsidRPr="003F0361" w:rsidRDefault="001131D5" w:rsidP="001131D5">
      <w:pPr>
        <w:pStyle w:val="Default"/>
        <w:jc w:val="both"/>
        <w:rPr>
          <w:sz w:val="28"/>
          <w:szCs w:val="28"/>
        </w:rPr>
      </w:pPr>
      <w:r w:rsidRPr="003F0361">
        <w:rPr>
          <w:sz w:val="28"/>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131D5" w:rsidRPr="003F0361" w:rsidRDefault="001131D5" w:rsidP="001131D5">
      <w:pPr>
        <w:pStyle w:val="Default"/>
        <w:jc w:val="both"/>
        <w:rPr>
          <w:sz w:val="28"/>
          <w:szCs w:val="28"/>
        </w:rPr>
      </w:pPr>
      <w:r w:rsidRPr="003F0361">
        <w:rPr>
          <w:sz w:val="28"/>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131D5" w:rsidRPr="003F0361" w:rsidRDefault="001131D5" w:rsidP="001131D5">
      <w:pPr>
        <w:pStyle w:val="Default"/>
        <w:jc w:val="both"/>
        <w:rPr>
          <w:sz w:val="28"/>
          <w:szCs w:val="28"/>
        </w:rPr>
      </w:pPr>
      <w:r w:rsidRPr="003F0361">
        <w:rPr>
          <w:sz w:val="28"/>
          <w:szCs w:val="28"/>
        </w:rPr>
        <w:t>7. Меры, направленные на выявление и предотвращение нарушений, предусмотренных законодательством:</w:t>
      </w:r>
    </w:p>
    <w:p w:rsidR="001131D5" w:rsidRPr="003F0361" w:rsidRDefault="001131D5" w:rsidP="001131D5">
      <w:pPr>
        <w:pStyle w:val="Default"/>
        <w:jc w:val="both"/>
        <w:rPr>
          <w:sz w:val="28"/>
          <w:szCs w:val="28"/>
        </w:rPr>
      </w:pPr>
      <w:r w:rsidRPr="003F0361">
        <w:rPr>
          <w:sz w:val="28"/>
          <w:szCs w:val="28"/>
        </w:rPr>
        <w:t>1)  осуществление  внутреннего  контроля  и  (или)  аудита  соответствия  обработки персональных  данных  Федеральному  закону  от  27.07.2006г.  №152-Ф3  (далее  -</w:t>
      </w:r>
      <w:r w:rsidR="00AE6FF3">
        <w:rPr>
          <w:sz w:val="28"/>
          <w:szCs w:val="28"/>
        </w:rPr>
        <w:t xml:space="preserve"> </w:t>
      </w:r>
      <w:r w:rsidRPr="003F0361">
        <w:rPr>
          <w:sz w:val="28"/>
          <w:szCs w:val="28"/>
        </w:rPr>
        <w:t>Федеральный закон);</w:t>
      </w:r>
    </w:p>
    <w:p w:rsidR="001131D5" w:rsidRPr="003F0361" w:rsidRDefault="001131D5" w:rsidP="001131D5">
      <w:pPr>
        <w:pStyle w:val="Default"/>
        <w:jc w:val="both"/>
        <w:rPr>
          <w:sz w:val="28"/>
          <w:szCs w:val="28"/>
        </w:rPr>
      </w:pPr>
      <w:r w:rsidRPr="003F0361">
        <w:rPr>
          <w:sz w:val="28"/>
          <w:szCs w:val="28"/>
        </w:rPr>
        <w:t xml:space="preserve">2)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w:t>
      </w:r>
    </w:p>
    <w:p w:rsidR="001131D5" w:rsidRPr="003F0361" w:rsidRDefault="001131D5" w:rsidP="001131D5">
      <w:pPr>
        <w:pStyle w:val="Default"/>
        <w:jc w:val="both"/>
        <w:rPr>
          <w:sz w:val="28"/>
          <w:szCs w:val="28"/>
        </w:rPr>
      </w:pPr>
      <w:r w:rsidRPr="003F0361">
        <w:rPr>
          <w:sz w:val="28"/>
          <w:szCs w:val="28"/>
        </w:rPr>
        <w:t>данных,  локальными  актами  по  вопросам  обработки  персональных  данных,  и  (или) обучение указанных работников.</w:t>
      </w:r>
    </w:p>
    <w:p w:rsidR="001131D5" w:rsidRPr="003F0361" w:rsidRDefault="001131D5" w:rsidP="001131D5">
      <w:pPr>
        <w:pStyle w:val="Default"/>
        <w:jc w:val="both"/>
        <w:rPr>
          <w:sz w:val="28"/>
          <w:szCs w:val="28"/>
        </w:rPr>
      </w:pPr>
      <w:r w:rsidRPr="003F0361">
        <w:rPr>
          <w:sz w:val="28"/>
          <w:szCs w:val="28"/>
        </w:rPr>
        <w:t>8. Обеспечение безопасности персональных данных достигается, в частности:</w:t>
      </w:r>
    </w:p>
    <w:p w:rsidR="001131D5" w:rsidRPr="003F0361" w:rsidRDefault="001131D5" w:rsidP="001131D5">
      <w:pPr>
        <w:pStyle w:val="Default"/>
        <w:jc w:val="both"/>
        <w:rPr>
          <w:sz w:val="28"/>
          <w:szCs w:val="28"/>
        </w:rPr>
      </w:pPr>
      <w:r w:rsidRPr="003F0361">
        <w:rPr>
          <w:sz w:val="28"/>
          <w:szCs w:val="28"/>
        </w:rPr>
        <w:t>1)  определением  угроз  безопасности  персональных  данных  при  их  обработке  в информационных системах персональных данных;</w:t>
      </w:r>
    </w:p>
    <w:p w:rsidR="001131D5" w:rsidRPr="003F0361" w:rsidRDefault="001131D5" w:rsidP="001131D5">
      <w:pPr>
        <w:pStyle w:val="Default"/>
        <w:jc w:val="both"/>
        <w:rPr>
          <w:sz w:val="28"/>
          <w:szCs w:val="28"/>
        </w:rPr>
      </w:pPr>
      <w:r w:rsidRPr="003F0361">
        <w:rPr>
          <w:sz w:val="28"/>
          <w:szCs w:val="28"/>
        </w:rPr>
        <w:lastRenderedPageBreak/>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131D5" w:rsidRPr="003F0361" w:rsidRDefault="001131D5" w:rsidP="001131D5">
      <w:pPr>
        <w:pStyle w:val="Default"/>
        <w:jc w:val="both"/>
        <w:rPr>
          <w:sz w:val="28"/>
          <w:szCs w:val="28"/>
        </w:rPr>
      </w:pPr>
      <w:r w:rsidRPr="003F0361">
        <w:rPr>
          <w:sz w:val="28"/>
          <w:szCs w:val="28"/>
        </w:rPr>
        <w:t>3) применением прошедших в установленном порядке процедуру оценки соответствия средств защиты информации;</w:t>
      </w:r>
    </w:p>
    <w:p w:rsidR="001131D5" w:rsidRPr="003F0361" w:rsidRDefault="001131D5" w:rsidP="001131D5">
      <w:pPr>
        <w:pStyle w:val="Default"/>
        <w:jc w:val="both"/>
        <w:rPr>
          <w:sz w:val="28"/>
          <w:szCs w:val="28"/>
        </w:rPr>
      </w:pPr>
      <w:r w:rsidRPr="003F0361">
        <w:rPr>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131D5" w:rsidRPr="003F0361" w:rsidRDefault="001131D5" w:rsidP="001131D5">
      <w:pPr>
        <w:pStyle w:val="Default"/>
        <w:jc w:val="both"/>
        <w:rPr>
          <w:sz w:val="28"/>
          <w:szCs w:val="28"/>
        </w:rPr>
      </w:pPr>
      <w:r w:rsidRPr="003F0361">
        <w:rPr>
          <w:sz w:val="28"/>
          <w:szCs w:val="28"/>
        </w:rPr>
        <w:t xml:space="preserve">5) учетом машинных носителей персональных данных; </w:t>
      </w:r>
    </w:p>
    <w:p w:rsidR="001131D5" w:rsidRPr="003F0361" w:rsidRDefault="001131D5" w:rsidP="001131D5">
      <w:pPr>
        <w:pStyle w:val="Default"/>
        <w:jc w:val="both"/>
        <w:rPr>
          <w:sz w:val="28"/>
          <w:szCs w:val="28"/>
        </w:rPr>
      </w:pPr>
      <w:r w:rsidRPr="003F0361">
        <w:rPr>
          <w:sz w:val="28"/>
          <w:szCs w:val="28"/>
        </w:rPr>
        <w:t>6)  обнаружением  фактов  несанкционированного  доступа  к  персональным  данным  и принятием мер;</w:t>
      </w:r>
    </w:p>
    <w:p w:rsidR="001131D5" w:rsidRPr="003F0361" w:rsidRDefault="001131D5" w:rsidP="001131D5">
      <w:pPr>
        <w:pStyle w:val="Default"/>
        <w:jc w:val="both"/>
        <w:rPr>
          <w:sz w:val="28"/>
          <w:szCs w:val="28"/>
        </w:rPr>
      </w:pPr>
      <w:r w:rsidRPr="003F0361">
        <w:rPr>
          <w:sz w:val="28"/>
          <w:szCs w:val="28"/>
        </w:rPr>
        <w:t>7)  восстановлением  персональных  данных,  модифицированных  или  уничтоженных вследствие несанкционированного доступа к ним;</w:t>
      </w:r>
    </w:p>
    <w:p w:rsidR="001131D5" w:rsidRPr="003F0361" w:rsidRDefault="001131D5" w:rsidP="001131D5">
      <w:pPr>
        <w:pStyle w:val="Default"/>
        <w:jc w:val="both"/>
        <w:rPr>
          <w:sz w:val="28"/>
          <w:szCs w:val="28"/>
        </w:rPr>
      </w:pPr>
      <w:r w:rsidRPr="003F0361">
        <w:rPr>
          <w:sz w:val="28"/>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131D5" w:rsidRPr="003F0361" w:rsidRDefault="001131D5" w:rsidP="001131D5">
      <w:pPr>
        <w:pStyle w:val="Default"/>
        <w:jc w:val="both"/>
        <w:rPr>
          <w:sz w:val="28"/>
          <w:szCs w:val="28"/>
        </w:rPr>
      </w:pPr>
      <w:r w:rsidRPr="003F0361">
        <w:rPr>
          <w:sz w:val="28"/>
          <w:szCs w:val="28"/>
        </w:rPr>
        <w:t>9. Целями обработки персональных данных работников являются:</w:t>
      </w:r>
    </w:p>
    <w:p w:rsidR="001131D5" w:rsidRPr="003F0361" w:rsidRDefault="001131D5" w:rsidP="001131D5">
      <w:pPr>
        <w:pStyle w:val="Default"/>
        <w:jc w:val="both"/>
        <w:rPr>
          <w:sz w:val="28"/>
          <w:szCs w:val="28"/>
        </w:rPr>
      </w:pPr>
      <w:r w:rsidRPr="003F0361">
        <w:rPr>
          <w:sz w:val="28"/>
          <w:szCs w:val="28"/>
        </w:rPr>
        <w:t>1) обеспечение соблюдения законов и иных нормативных правовых актов;</w:t>
      </w:r>
    </w:p>
    <w:p w:rsidR="001131D5" w:rsidRPr="003F0361" w:rsidRDefault="001131D5" w:rsidP="001131D5">
      <w:pPr>
        <w:pStyle w:val="Default"/>
        <w:jc w:val="both"/>
        <w:rPr>
          <w:sz w:val="28"/>
          <w:szCs w:val="28"/>
        </w:rPr>
      </w:pPr>
      <w:r w:rsidRPr="003F0361">
        <w:rPr>
          <w:sz w:val="28"/>
          <w:szCs w:val="28"/>
        </w:rPr>
        <w:t>2) учет работников;</w:t>
      </w:r>
    </w:p>
    <w:p w:rsidR="001131D5" w:rsidRPr="003F0361" w:rsidRDefault="001131D5" w:rsidP="001131D5">
      <w:pPr>
        <w:pStyle w:val="Default"/>
        <w:jc w:val="both"/>
        <w:rPr>
          <w:sz w:val="28"/>
          <w:szCs w:val="28"/>
        </w:rPr>
      </w:pPr>
      <w:r w:rsidRPr="003F0361">
        <w:rPr>
          <w:sz w:val="28"/>
          <w:szCs w:val="28"/>
        </w:rPr>
        <w:t>3) соблюдение порядка и правил приема сотрудников;</w:t>
      </w:r>
    </w:p>
    <w:p w:rsidR="001131D5" w:rsidRPr="003F0361" w:rsidRDefault="001131D5" w:rsidP="001131D5">
      <w:pPr>
        <w:pStyle w:val="Default"/>
        <w:jc w:val="both"/>
        <w:rPr>
          <w:sz w:val="28"/>
          <w:szCs w:val="28"/>
        </w:rPr>
      </w:pPr>
      <w:r w:rsidRPr="003F0361">
        <w:rPr>
          <w:sz w:val="28"/>
          <w:szCs w:val="28"/>
        </w:rPr>
        <w:t>4)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1131D5" w:rsidRPr="003F0361" w:rsidRDefault="001131D5" w:rsidP="001131D5">
      <w:pPr>
        <w:pStyle w:val="Default"/>
        <w:jc w:val="both"/>
        <w:rPr>
          <w:sz w:val="28"/>
          <w:szCs w:val="28"/>
        </w:rPr>
      </w:pPr>
      <w:r w:rsidRPr="003F0361">
        <w:rPr>
          <w:sz w:val="28"/>
          <w:szCs w:val="28"/>
        </w:rPr>
        <w:t>5) с оказанием муниципальных услуг и осуществлением муниципальных функций</w:t>
      </w:r>
    </w:p>
    <w:p w:rsidR="001131D5" w:rsidRPr="003F0361" w:rsidRDefault="001131D5" w:rsidP="001131D5">
      <w:pPr>
        <w:pStyle w:val="Default"/>
        <w:jc w:val="both"/>
        <w:rPr>
          <w:sz w:val="28"/>
          <w:szCs w:val="28"/>
        </w:rPr>
      </w:pPr>
      <w:r w:rsidRPr="003F0361">
        <w:rPr>
          <w:sz w:val="28"/>
          <w:szCs w:val="28"/>
        </w:rPr>
        <w:t>6) обеспечение личной безопасности работников.</w:t>
      </w:r>
    </w:p>
    <w:p w:rsidR="001131D5" w:rsidRPr="003F0361" w:rsidRDefault="001131D5" w:rsidP="001131D5">
      <w:pPr>
        <w:pStyle w:val="Default"/>
        <w:jc w:val="both"/>
        <w:rPr>
          <w:sz w:val="28"/>
          <w:szCs w:val="28"/>
        </w:rPr>
      </w:pPr>
      <w:r w:rsidRPr="003F0361">
        <w:rPr>
          <w:sz w:val="28"/>
          <w:szCs w:val="28"/>
        </w:rPr>
        <w:t xml:space="preserve">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3F0361">
        <w:rPr>
          <w:sz w:val="28"/>
          <w:szCs w:val="28"/>
        </w:rPr>
        <w:t>выгодоприобретателем</w:t>
      </w:r>
      <w:proofErr w:type="spellEnd"/>
      <w:r w:rsidRPr="003F0361">
        <w:rPr>
          <w:sz w:val="28"/>
          <w:szCs w:val="28"/>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w:t>
      </w:r>
    </w:p>
    <w:p w:rsidR="001131D5" w:rsidRPr="003F0361" w:rsidRDefault="001131D5" w:rsidP="001131D5">
      <w:pPr>
        <w:pStyle w:val="Default"/>
        <w:jc w:val="both"/>
        <w:rPr>
          <w:sz w:val="28"/>
          <w:szCs w:val="28"/>
        </w:rPr>
      </w:pPr>
      <w:r w:rsidRPr="003F0361">
        <w:rPr>
          <w:sz w:val="28"/>
          <w:szCs w:val="28"/>
        </w:rPr>
        <w:t>обработки  или  в  случае  утраты  необходимости  в  достижении  этих  целей,  если  иное  не предусмотрено федеральным законом.</w:t>
      </w:r>
    </w:p>
    <w:p w:rsidR="001131D5" w:rsidRPr="003F0361" w:rsidRDefault="001131D5" w:rsidP="001131D5">
      <w:pPr>
        <w:pStyle w:val="Default"/>
        <w:jc w:val="both"/>
        <w:rPr>
          <w:sz w:val="28"/>
          <w:szCs w:val="28"/>
        </w:rPr>
      </w:pPr>
      <w:r w:rsidRPr="003F0361">
        <w:rPr>
          <w:sz w:val="28"/>
          <w:szCs w:val="28"/>
        </w:rPr>
        <w:t xml:space="preserve">11.  В  случае  выявления  неправомерной  обработки  персональных  данных, </w:t>
      </w:r>
    </w:p>
    <w:p w:rsidR="001131D5" w:rsidRPr="003F0361" w:rsidRDefault="001131D5" w:rsidP="001131D5">
      <w:pPr>
        <w:pStyle w:val="Default"/>
        <w:jc w:val="both"/>
        <w:rPr>
          <w:sz w:val="28"/>
          <w:szCs w:val="28"/>
        </w:rPr>
      </w:pPr>
      <w:r w:rsidRPr="003F0361">
        <w:rPr>
          <w:sz w:val="28"/>
          <w:szCs w:val="28"/>
        </w:rPr>
        <w:t xml:space="preserve">осуществляемой оператором или лицом, действующим по поручению оператора, оператор в  срок,  не  превышающий  3  (трех)  рабочих  дней  </w:t>
      </w:r>
      <w:proofErr w:type="gramStart"/>
      <w:r w:rsidRPr="003F0361">
        <w:rPr>
          <w:sz w:val="28"/>
          <w:szCs w:val="28"/>
        </w:rPr>
        <w:t>с  даты</w:t>
      </w:r>
      <w:proofErr w:type="gramEnd"/>
      <w:r w:rsidRPr="003F0361">
        <w:rPr>
          <w:sz w:val="28"/>
          <w:szCs w:val="28"/>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p>
    <w:p w:rsidR="001131D5" w:rsidRPr="003F0361" w:rsidRDefault="001131D5" w:rsidP="001131D5">
      <w:pPr>
        <w:pStyle w:val="Default"/>
        <w:jc w:val="both"/>
        <w:rPr>
          <w:sz w:val="28"/>
          <w:szCs w:val="28"/>
        </w:rPr>
      </w:pPr>
      <w:r w:rsidRPr="003F0361">
        <w:rPr>
          <w:sz w:val="28"/>
          <w:szCs w:val="28"/>
        </w:rPr>
        <w:t>оператора.  В  случае</w:t>
      </w:r>
      <w:proofErr w:type="gramStart"/>
      <w:r w:rsidRPr="003F0361">
        <w:rPr>
          <w:sz w:val="28"/>
          <w:szCs w:val="28"/>
        </w:rPr>
        <w:t>,</w:t>
      </w:r>
      <w:proofErr w:type="gramEnd"/>
      <w:r w:rsidRPr="003F0361">
        <w:rPr>
          <w:sz w:val="28"/>
          <w:szCs w:val="28"/>
        </w:rPr>
        <w:t xml:space="preserve">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w:t>
      </w:r>
      <w:r w:rsidRPr="003F0361">
        <w:rPr>
          <w:sz w:val="28"/>
          <w:szCs w:val="28"/>
        </w:rPr>
        <w:lastRenderedPageBreak/>
        <w:t xml:space="preserve">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w:t>
      </w:r>
    </w:p>
    <w:p w:rsidR="001131D5" w:rsidRPr="003F0361" w:rsidRDefault="001131D5" w:rsidP="001131D5">
      <w:pPr>
        <w:pStyle w:val="Default"/>
        <w:jc w:val="both"/>
        <w:rPr>
          <w:sz w:val="28"/>
          <w:szCs w:val="28"/>
        </w:rPr>
      </w:pPr>
      <w:r w:rsidRPr="003F0361">
        <w:rPr>
          <w:sz w:val="28"/>
          <w:szCs w:val="28"/>
        </w:rPr>
        <w:t>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131D5" w:rsidRPr="003F0361" w:rsidRDefault="001131D5" w:rsidP="001131D5">
      <w:pPr>
        <w:pStyle w:val="Default"/>
        <w:jc w:val="both"/>
        <w:rPr>
          <w:sz w:val="28"/>
          <w:szCs w:val="28"/>
        </w:rPr>
      </w:pPr>
      <w:r w:rsidRPr="003F0361">
        <w:rPr>
          <w:sz w:val="28"/>
          <w:szCs w:val="28"/>
        </w:rPr>
        <w:t xml:space="preserve">12.  </w:t>
      </w:r>
      <w:proofErr w:type="gramStart"/>
      <w:r w:rsidRPr="003F0361">
        <w:rPr>
          <w:sz w:val="28"/>
          <w:szCs w:val="28"/>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w:t>
      </w:r>
      <w:proofErr w:type="gramEnd"/>
      <w:r w:rsidRPr="003F0361">
        <w:rPr>
          <w:sz w:val="28"/>
          <w:szCs w:val="28"/>
        </w:rPr>
        <w:t xml:space="preserve">  данных,  если  иное  не  предусмотрено договором,  стороной  которого,  </w:t>
      </w:r>
      <w:proofErr w:type="spellStart"/>
      <w:r w:rsidRPr="003F0361">
        <w:rPr>
          <w:sz w:val="28"/>
          <w:szCs w:val="28"/>
        </w:rPr>
        <w:t>выгодоприобретателем</w:t>
      </w:r>
      <w:proofErr w:type="spellEnd"/>
      <w:r w:rsidRPr="003F0361">
        <w:rPr>
          <w:sz w:val="28"/>
          <w:szCs w:val="28"/>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rsidR="001131D5" w:rsidRPr="003F0361" w:rsidRDefault="001131D5" w:rsidP="001131D5">
      <w:pPr>
        <w:pStyle w:val="Default"/>
        <w:jc w:val="both"/>
        <w:rPr>
          <w:sz w:val="28"/>
          <w:szCs w:val="28"/>
        </w:rPr>
      </w:pPr>
      <w:r w:rsidRPr="003F0361">
        <w:rPr>
          <w:sz w:val="28"/>
          <w:szCs w:val="28"/>
        </w:rPr>
        <w:t xml:space="preserve">13.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3-х  дней  </w:t>
      </w:r>
      <w:proofErr w:type="gramStart"/>
      <w:r w:rsidRPr="003F0361">
        <w:rPr>
          <w:sz w:val="28"/>
          <w:szCs w:val="28"/>
        </w:rPr>
        <w:t>с  даты  получения</w:t>
      </w:r>
      <w:proofErr w:type="gramEnd"/>
      <w:r w:rsidRPr="003F0361">
        <w:rPr>
          <w:sz w:val="28"/>
          <w:szCs w:val="28"/>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1131D5" w:rsidRPr="003F0361" w:rsidRDefault="001131D5" w:rsidP="001131D5">
      <w:pPr>
        <w:pStyle w:val="Default"/>
        <w:jc w:val="both"/>
        <w:rPr>
          <w:sz w:val="28"/>
          <w:szCs w:val="28"/>
        </w:rPr>
      </w:pPr>
      <w:r w:rsidRPr="003F0361">
        <w:rPr>
          <w:sz w:val="28"/>
          <w:szCs w:val="28"/>
        </w:rPr>
        <w:t xml:space="preserve">14.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w:t>
      </w:r>
    </w:p>
    <w:p w:rsidR="001131D5" w:rsidRDefault="001131D5" w:rsidP="001131D5">
      <w:pPr>
        <w:pStyle w:val="Default"/>
        <w:jc w:val="both"/>
        <w:rPr>
          <w:sz w:val="28"/>
          <w:szCs w:val="28"/>
        </w:rPr>
      </w:pPr>
      <w:r w:rsidRPr="003F0361">
        <w:rPr>
          <w:sz w:val="28"/>
          <w:szCs w:val="28"/>
        </w:rPr>
        <w:t>уничтожение персональных данных в срок не более чем 6 (шесть) месяцев, если иной срок не установлен федеральными законами.</w:t>
      </w:r>
    </w:p>
    <w:p w:rsidR="001131D5" w:rsidRDefault="001131D5"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912CCE" w:rsidRPr="00D44267" w:rsidRDefault="00912CCE" w:rsidP="00912CCE">
      <w:pPr>
        <w:spacing w:after="0" w:line="240" w:lineRule="auto"/>
        <w:ind w:left="6372" w:firstLine="708"/>
        <w:jc w:val="both"/>
        <w:rPr>
          <w:rFonts w:ascii="Times New Roman" w:hAnsi="Times New Roman" w:cs="Times New Roman"/>
          <w:sz w:val="24"/>
          <w:szCs w:val="24"/>
        </w:rPr>
      </w:pPr>
      <w:r>
        <w:rPr>
          <w:rFonts w:ascii="Times New Roman" w:hAnsi="Times New Roman" w:cs="Times New Roman"/>
          <w:sz w:val="24"/>
          <w:szCs w:val="24"/>
        </w:rPr>
        <w:lastRenderedPageBreak/>
        <w:t>Приложение № 1</w:t>
      </w:r>
      <w:r w:rsidR="00D508D9">
        <w:rPr>
          <w:rFonts w:ascii="Times New Roman" w:hAnsi="Times New Roman" w:cs="Times New Roman"/>
          <w:sz w:val="24"/>
          <w:szCs w:val="24"/>
        </w:rPr>
        <w:t>1</w:t>
      </w:r>
    </w:p>
    <w:p w:rsidR="00912CCE" w:rsidRPr="00D44267" w:rsidRDefault="00912CCE" w:rsidP="00912CCE">
      <w:pPr>
        <w:spacing w:after="0" w:line="240" w:lineRule="auto"/>
        <w:ind w:left="6372" w:firstLine="708"/>
        <w:jc w:val="both"/>
        <w:rPr>
          <w:rFonts w:ascii="Times New Roman" w:hAnsi="Times New Roman" w:cs="Times New Roman"/>
          <w:sz w:val="24"/>
          <w:szCs w:val="24"/>
        </w:rPr>
      </w:pPr>
      <w:r w:rsidRPr="00D44267">
        <w:rPr>
          <w:rFonts w:ascii="Times New Roman" w:hAnsi="Times New Roman" w:cs="Times New Roman"/>
          <w:sz w:val="24"/>
          <w:szCs w:val="24"/>
        </w:rPr>
        <w:t xml:space="preserve">к Положению об обработке </w:t>
      </w:r>
    </w:p>
    <w:p w:rsidR="00912CCE" w:rsidRDefault="00912CCE" w:rsidP="00912CCE">
      <w:pPr>
        <w:pStyle w:val="Default"/>
        <w:ind w:left="6372" w:firstLine="708"/>
        <w:jc w:val="both"/>
      </w:pPr>
      <w:r w:rsidRPr="00D44267">
        <w:t>персональных данных</w:t>
      </w:r>
    </w:p>
    <w:p w:rsidR="00912CCE" w:rsidRPr="003F0361" w:rsidRDefault="00912CCE" w:rsidP="00912CCE">
      <w:pPr>
        <w:pStyle w:val="Default"/>
        <w:ind w:left="6372" w:firstLine="708"/>
        <w:jc w:val="both"/>
        <w:rPr>
          <w:sz w:val="28"/>
          <w:szCs w:val="28"/>
        </w:rPr>
      </w:pPr>
    </w:p>
    <w:p w:rsidR="001131D5" w:rsidRPr="003F0361" w:rsidRDefault="001131D5" w:rsidP="001131D5">
      <w:pPr>
        <w:pStyle w:val="Default"/>
        <w:jc w:val="center"/>
        <w:rPr>
          <w:sz w:val="28"/>
          <w:szCs w:val="28"/>
        </w:rPr>
      </w:pPr>
      <w:r w:rsidRPr="003F0361">
        <w:rPr>
          <w:sz w:val="28"/>
          <w:szCs w:val="28"/>
        </w:rPr>
        <w:t>ПРАВИЛА</w:t>
      </w:r>
    </w:p>
    <w:p w:rsidR="001131D5" w:rsidRPr="003F0361" w:rsidRDefault="001131D5" w:rsidP="001131D5">
      <w:pPr>
        <w:pStyle w:val="Default"/>
        <w:jc w:val="center"/>
        <w:rPr>
          <w:sz w:val="28"/>
          <w:szCs w:val="28"/>
        </w:rPr>
      </w:pPr>
      <w:r w:rsidRPr="003F0361">
        <w:rPr>
          <w:sz w:val="28"/>
          <w:szCs w:val="28"/>
        </w:rPr>
        <w:t>рассмотрения запросов субъектов персональных данных</w:t>
      </w:r>
    </w:p>
    <w:p w:rsidR="001131D5" w:rsidRDefault="001131D5" w:rsidP="001131D5">
      <w:pPr>
        <w:pStyle w:val="Default"/>
        <w:jc w:val="center"/>
        <w:rPr>
          <w:sz w:val="28"/>
          <w:szCs w:val="28"/>
        </w:rPr>
      </w:pPr>
      <w:r w:rsidRPr="003F0361">
        <w:rPr>
          <w:sz w:val="28"/>
          <w:szCs w:val="28"/>
        </w:rPr>
        <w:t xml:space="preserve">в Администрации </w:t>
      </w:r>
      <w:proofErr w:type="spellStart"/>
      <w:r w:rsidR="00912CCE">
        <w:rPr>
          <w:sz w:val="28"/>
          <w:szCs w:val="28"/>
        </w:rPr>
        <w:t>Юстин</w:t>
      </w:r>
      <w:r w:rsidRPr="003F0361">
        <w:rPr>
          <w:sz w:val="28"/>
          <w:szCs w:val="28"/>
        </w:rPr>
        <w:t>ского</w:t>
      </w:r>
      <w:proofErr w:type="spellEnd"/>
      <w:r w:rsidRPr="003F0361">
        <w:rPr>
          <w:sz w:val="28"/>
          <w:szCs w:val="28"/>
        </w:rPr>
        <w:t xml:space="preserve"> РМО Р</w:t>
      </w:r>
      <w:r w:rsidR="00912CCE">
        <w:rPr>
          <w:sz w:val="28"/>
          <w:szCs w:val="28"/>
        </w:rPr>
        <w:t xml:space="preserve">еспублики </w:t>
      </w:r>
      <w:r w:rsidRPr="003F0361">
        <w:rPr>
          <w:sz w:val="28"/>
          <w:szCs w:val="28"/>
        </w:rPr>
        <w:t>К</w:t>
      </w:r>
      <w:r w:rsidR="00912CCE">
        <w:rPr>
          <w:sz w:val="28"/>
          <w:szCs w:val="28"/>
        </w:rPr>
        <w:t>алмыкия</w:t>
      </w:r>
    </w:p>
    <w:p w:rsidR="001131D5" w:rsidRPr="003F0361" w:rsidRDefault="001131D5" w:rsidP="001131D5">
      <w:pPr>
        <w:pStyle w:val="Default"/>
        <w:jc w:val="center"/>
        <w:rPr>
          <w:sz w:val="28"/>
          <w:szCs w:val="28"/>
        </w:rPr>
      </w:pPr>
    </w:p>
    <w:p w:rsidR="001131D5" w:rsidRPr="003F0361" w:rsidRDefault="001131D5" w:rsidP="001131D5">
      <w:pPr>
        <w:pStyle w:val="Default"/>
        <w:jc w:val="both"/>
        <w:rPr>
          <w:sz w:val="28"/>
          <w:szCs w:val="28"/>
        </w:rPr>
      </w:pPr>
      <w:r w:rsidRPr="003F0361">
        <w:rPr>
          <w:sz w:val="28"/>
          <w:szCs w:val="28"/>
        </w:rPr>
        <w:t>1.  ОБЩИЕ ПОЛОЖЕНИЯ</w:t>
      </w:r>
    </w:p>
    <w:p w:rsidR="001131D5" w:rsidRPr="003F0361" w:rsidRDefault="001131D5" w:rsidP="001131D5">
      <w:pPr>
        <w:pStyle w:val="Default"/>
        <w:jc w:val="both"/>
        <w:rPr>
          <w:sz w:val="28"/>
          <w:szCs w:val="28"/>
        </w:rPr>
      </w:pPr>
      <w:r w:rsidRPr="003F0361">
        <w:rPr>
          <w:sz w:val="28"/>
          <w:szCs w:val="28"/>
        </w:rPr>
        <w:t xml:space="preserve">1.1.  Настоящие  Правила  разработаны  в  соответствии  с  Федеральным  законом  «О персональных  данных»  от  27.07.2006г.  №  152-ФЗ  и  Трудовым  Кодексом  Российской Федерации  и  определяют  порядок  обработки  поступающих  в  Администрацию </w:t>
      </w:r>
      <w:proofErr w:type="spellStart"/>
      <w:r w:rsidR="00912CCE">
        <w:rPr>
          <w:sz w:val="28"/>
          <w:szCs w:val="28"/>
        </w:rPr>
        <w:t>Юстин</w:t>
      </w:r>
      <w:r w:rsidRPr="003F0361">
        <w:rPr>
          <w:sz w:val="28"/>
          <w:szCs w:val="28"/>
        </w:rPr>
        <w:t>ского</w:t>
      </w:r>
      <w:proofErr w:type="spellEnd"/>
      <w:r w:rsidRPr="003F0361">
        <w:rPr>
          <w:sz w:val="28"/>
          <w:szCs w:val="28"/>
        </w:rPr>
        <w:t xml:space="preserve"> РМО Р</w:t>
      </w:r>
      <w:r w:rsidR="00912CCE">
        <w:rPr>
          <w:sz w:val="28"/>
          <w:szCs w:val="28"/>
        </w:rPr>
        <w:t xml:space="preserve">еспублики </w:t>
      </w:r>
      <w:r w:rsidRPr="003F0361">
        <w:rPr>
          <w:sz w:val="28"/>
          <w:szCs w:val="28"/>
        </w:rPr>
        <w:t>К</w:t>
      </w:r>
      <w:r w:rsidR="00912CCE">
        <w:rPr>
          <w:sz w:val="28"/>
          <w:szCs w:val="28"/>
        </w:rPr>
        <w:t>алмыкия</w:t>
      </w:r>
      <w:r w:rsidRPr="003F0361">
        <w:rPr>
          <w:sz w:val="28"/>
          <w:szCs w:val="28"/>
        </w:rPr>
        <w:t xml:space="preserve"> (далее Администрация). </w:t>
      </w:r>
    </w:p>
    <w:p w:rsidR="00912CCE" w:rsidRDefault="00912CCE" w:rsidP="001131D5">
      <w:pPr>
        <w:pStyle w:val="Default"/>
        <w:jc w:val="both"/>
        <w:rPr>
          <w:sz w:val="28"/>
          <w:szCs w:val="28"/>
        </w:rPr>
      </w:pPr>
    </w:p>
    <w:p w:rsidR="001131D5" w:rsidRPr="003F0361" w:rsidRDefault="001131D5" w:rsidP="001131D5">
      <w:pPr>
        <w:pStyle w:val="Default"/>
        <w:jc w:val="both"/>
        <w:rPr>
          <w:sz w:val="28"/>
          <w:szCs w:val="28"/>
        </w:rPr>
      </w:pPr>
      <w:r w:rsidRPr="003F0361">
        <w:rPr>
          <w:sz w:val="28"/>
          <w:szCs w:val="28"/>
        </w:rPr>
        <w:t>2.  ПРАВА СУБЪЕКТОВ ПЕРСОНАЛЬНЫХ ДАННЫХ</w:t>
      </w:r>
    </w:p>
    <w:p w:rsidR="001131D5" w:rsidRPr="003F0361" w:rsidRDefault="001131D5" w:rsidP="001131D5">
      <w:pPr>
        <w:pStyle w:val="Default"/>
        <w:jc w:val="both"/>
        <w:rPr>
          <w:sz w:val="28"/>
          <w:szCs w:val="28"/>
        </w:rPr>
      </w:pPr>
      <w:r w:rsidRPr="003F0361">
        <w:rPr>
          <w:sz w:val="28"/>
          <w:szCs w:val="28"/>
        </w:rPr>
        <w:t xml:space="preserve">2.1.  В  соответствии  с  действующим  законодательством  субъект  </w:t>
      </w:r>
      <w:proofErr w:type="spellStart"/>
      <w:r w:rsidRPr="003F0361">
        <w:rPr>
          <w:sz w:val="28"/>
          <w:szCs w:val="28"/>
        </w:rPr>
        <w:t>ПДн</w:t>
      </w:r>
      <w:proofErr w:type="spellEnd"/>
      <w:r w:rsidRPr="003F0361">
        <w:rPr>
          <w:sz w:val="28"/>
          <w:szCs w:val="28"/>
        </w:rPr>
        <w:t xml:space="preserve">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1131D5" w:rsidRPr="003F0361" w:rsidRDefault="001131D5" w:rsidP="001131D5">
      <w:pPr>
        <w:pStyle w:val="Default"/>
        <w:jc w:val="both"/>
        <w:rPr>
          <w:sz w:val="28"/>
          <w:szCs w:val="28"/>
        </w:rPr>
      </w:pPr>
      <w:r w:rsidRPr="003F0361">
        <w:rPr>
          <w:sz w:val="28"/>
          <w:szCs w:val="28"/>
        </w:rPr>
        <w:t>2.1.1.  подтверждение  факта  обработки  персональных  данных  Администрации,  а  также цель такой обработки;</w:t>
      </w:r>
    </w:p>
    <w:p w:rsidR="001131D5" w:rsidRPr="003F0361" w:rsidRDefault="001131D5" w:rsidP="001131D5">
      <w:pPr>
        <w:pStyle w:val="Default"/>
        <w:jc w:val="both"/>
        <w:rPr>
          <w:sz w:val="28"/>
          <w:szCs w:val="28"/>
        </w:rPr>
      </w:pPr>
      <w:r w:rsidRPr="003F0361">
        <w:rPr>
          <w:sz w:val="28"/>
          <w:szCs w:val="28"/>
        </w:rPr>
        <w:t>2.1.2.  способы обработки персональных данных, применяемые Администрацией;</w:t>
      </w:r>
    </w:p>
    <w:p w:rsidR="001131D5" w:rsidRPr="003F0361" w:rsidRDefault="001131D5" w:rsidP="001131D5">
      <w:pPr>
        <w:pStyle w:val="Default"/>
        <w:jc w:val="both"/>
        <w:rPr>
          <w:sz w:val="28"/>
          <w:szCs w:val="28"/>
        </w:rPr>
      </w:pPr>
      <w:r w:rsidRPr="003F0361">
        <w:rPr>
          <w:sz w:val="28"/>
          <w:szCs w:val="28"/>
        </w:rPr>
        <w:t>2.1.3.  сведения  о  лицах,  которые  имеют  доступ  к  персональным  данным  или  которым может быть предоставлен такой доступ;</w:t>
      </w:r>
    </w:p>
    <w:p w:rsidR="001131D5" w:rsidRPr="003F0361" w:rsidRDefault="001131D5" w:rsidP="001131D5">
      <w:pPr>
        <w:pStyle w:val="Default"/>
        <w:jc w:val="both"/>
        <w:rPr>
          <w:sz w:val="28"/>
          <w:szCs w:val="28"/>
        </w:rPr>
      </w:pPr>
      <w:r w:rsidRPr="003F0361">
        <w:rPr>
          <w:sz w:val="28"/>
          <w:szCs w:val="28"/>
        </w:rPr>
        <w:t>2.1.4.  перечень обрабатываемых персональных данных и источник их получения;</w:t>
      </w:r>
    </w:p>
    <w:p w:rsidR="001131D5" w:rsidRPr="003F0361" w:rsidRDefault="001131D5" w:rsidP="001131D5">
      <w:pPr>
        <w:pStyle w:val="Default"/>
        <w:jc w:val="both"/>
        <w:rPr>
          <w:sz w:val="28"/>
          <w:szCs w:val="28"/>
        </w:rPr>
      </w:pPr>
      <w:r w:rsidRPr="003F0361">
        <w:rPr>
          <w:sz w:val="28"/>
          <w:szCs w:val="28"/>
        </w:rPr>
        <w:t>2.1.5.  сроки обработки персональных данных, в том числе сроки их хранения;</w:t>
      </w:r>
    </w:p>
    <w:p w:rsidR="001131D5" w:rsidRPr="003F0361" w:rsidRDefault="001131D5" w:rsidP="001131D5">
      <w:pPr>
        <w:pStyle w:val="Default"/>
        <w:jc w:val="both"/>
        <w:rPr>
          <w:sz w:val="28"/>
          <w:szCs w:val="28"/>
        </w:rPr>
      </w:pPr>
      <w:r w:rsidRPr="003F0361">
        <w:rPr>
          <w:sz w:val="28"/>
          <w:szCs w:val="28"/>
        </w:rPr>
        <w:t>2.1.6.  сведения  о  том,  какие  юридические  последствия  для  субъекта  персональных данных может повлечь за собой обработка его персональных данных.</w:t>
      </w:r>
    </w:p>
    <w:p w:rsidR="001131D5" w:rsidRPr="003F0361" w:rsidRDefault="001131D5" w:rsidP="001131D5">
      <w:pPr>
        <w:pStyle w:val="Default"/>
        <w:jc w:val="both"/>
        <w:rPr>
          <w:sz w:val="28"/>
          <w:szCs w:val="28"/>
        </w:rPr>
      </w:pPr>
      <w:r w:rsidRPr="003F0361">
        <w:rPr>
          <w:sz w:val="28"/>
          <w:szCs w:val="28"/>
        </w:rPr>
        <w:t>2.2.  Право  субъекта  персональных  данных  на  доступ  к  своим  персональным  данным ограничивается в случае, если:</w:t>
      </w:r>
    </w:p>
    <w:p w:rsidR="001131D5" w:rsidRPr="003F0361" w:rsidRDefault="001131D5" w:rsidP="001131D5">
      <w:pPr>
        <w:pStyle w:val="Default"/>
        <w:jc w:val="both"/>
        <w:rPr>
          <w:sz w:val="28"/>
          <w:szCs w:val="28"/>
        </w:rPr>
      </w:pPr>
      <w:r w:rsidRPr="003F0361">
        <w:rPr>
          <w:sz w:val="28"/>
          <w:szCs w:val="28"/>
        </w:rPr>
        <w:t>2.2.1.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131D5" w:rsidRPr="003F0361" w:rsidRDefault="001131D5" w:rsidP="001131D5">
      <w:pPr>
        <w:pStyle w:val="Default"/>
        <w:jc w:val="both"/>
        <w:rPr>
          <w:sz w:val="28"/>
          <w:szCs w:val="28"/>
        </w:rPr>
      </w:pPr>
      <w:proofErr w:type="gramStart"/>
      <w:r w:rsidRPr="003F0361">
        <w:rPr>
          <w:sz w:val="28"/>
          <w:szCs w:val="28"/>
        </w:rPr>
        <w:t>2.2.2.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1131D5" w:rsidRPr="003F0361" w:rsidRDefault="001131D5" w:rsidP="001131D5">
      <w:pPr>
        <w:pStyle w:val="Default"/>
        <w:jc w:val="both"/>
        <w:rPr>
          <w:sz w:val="28"/>
          <w:szCs w:val="28"/>
        </w:rPr>
      </w:pPr>
      <w:r w:rsidRPr="003F0361">
        <w:rPr>
          <w:sz w:val="28"/>
          <w:szCs w:val="28"/>
        </w:rPr>
        <w:t>2.2.3.  предоставление  персональных  данных  нарушает  конституционные  права  и свободы других лиц.</w:t>
      </w:r>
    </w:p>
    <w:p w:rsidR="001131D5" w:rsidRPr="003F0361" w:rsidRDefault="001131D5" w:rsidP="001131D5">
      <w:pPr>
        <w:pStyle w:val="Default"/>
        <w:jc w:val="both"/>
        <w:rPr>
          <w:sz w:val="28"/>
          <w:szCs w:val="28"/>
        </w:rPr>
      </w:pPr>
      <w:r w:rsidRPr="003F0361">
        <w:rPr>
          <w:sz w:val="28"/>
          <w:szCs w:val="28"/>
        </w:rPr>
        <w:t xml:space="preserve">2.3.  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 152-ФЗ или иным образом нарушает его права и свободы, субъект персональных данных вправе  обжаловать  действия  или бездействие </w:t>
      </w:r>
      <w:r w:rsidRPr="003F0361">
        <w:rPr>
          <w:sz w:val="28"/>
          <w:szCs w:val="28"/>
        </w:rPr>
        <w:lastRenderedPageBreak/>
        <w:t>Администрации  в  уполномоченном  органе по защите прав субъектов персональных данных или в судебном порядке.</w:t>
      </w:r>
    </w:p>
    <w:p w:rsidR="001131D5" w:rsidRPr="003F0361" w:rsidRDefault="001131D5" w:rsidP="001131D5">
      <w:pPr>
        <w:pStyle w:val="Default"/>
        <w:jc w:val="both"/>
        <w:rPr>
          <w:sz w:val="28"/>
          <w:szCs w:val="28"/>
        </w:rPr>
      </w:pPr>
      <w:r w:rsidRPr="003F0361">
        <w:rPr>
          <w:sz w:val="28"/>
          <w:szCs w:val="28"/>
        </w:rPr>
        <w:t xml:space="preserve">2.4.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912CCE" w:rsidRDefault="00912CCE" w:rsidP="001131D5">
      <w:pPr>
        <w:pStyle w:val="Default"/>
        <w:jc w:val="both"/>
        <w:rPr>
          <w:sz w:val="28"/>
          <w:szCs w:val="28"/>
        </w:rPr>
      </w:pPr>
    </w:p>
    <w:p w:rsidR="001131D5" w:rsidRPr="003F0361" w:rsidRDefault="001131D5" w:rsidP="001131D5">
      <w:pPr>
        <w:pStyle w:val="Default"/>
        <w:jc w:val="both"/>
        <w:rPr>
          <w:sz w:val="28"/>
          <w:szCs w:val="28"/>
        </w:rPr>
      </w:pPr>
      <w:r w:rsidRPr="003F0361">
        <w:rPr>
          <w:sz w:val="28"/>
          <w:szCs w:val="28"/>
        </w:rPr>
        <w:t>3.  ПОРЯДОК РАБОТЫ С ОБРАЩЕНИЯМИ СУБЪЕКТОВ</w:t>
      </w:r>
    </w:p>
    <w:p w:rsidR="001131D5" w:rsidRPr="003F0361" w:rsidRDefault="001131D5" w:rsidP="001131D5">
      <w:pPr>
        <w:pStyle w:val="Default"/>
        <w:jc w:val="both"/>
        <w:rPr>
          <w:sz w:val="28"/>
          <w:szCs w:val="28"/>
        </w:rPr>
      </w:pPr>
      <w:r w:rsidRPr="003F0361">
        <w:rPr>
          <w:sz w:val="28"/>
          <w:szCs w:val="28"/>
        </w:rPr>
        <w:t xml:space="preserve">3.1.  При  поступлении  обращения  субъекта,  необходимо  зарегистрировать  его  в Журнале учета обращений субъектов персональных данных. </w:t>
      </w:r>
    </w:p>
    <w:p w:rsidR="001131D5" w:rsidRPr="003F0361" w:rsidRDefault="001131D5" w:rsidP="001131D5">
      <w:pPr>
        <w:pStyle w:val="Default"/>
        <w:jc w:val="both"/>
        <w:rPr>
          <w:sz w:val="28"/>
          <w:szCs w:val="28"/>
        </w:rPr>
      </w:pPr>
      <w:r w:rsidRPr="003F0361">
        <w:rPr>
          <w:sz w:val="28"/>
          <w:szCs w:val="28"/>
        </w:rPr>
        <w:t xml:space="preserve">3.2.  </w:t>
      </w:r>
      <w:proofErr w:type="gramStart"/>
      <w:r w:rsidRPr="003F0361">
        <w:rPr>
          <w:sz w:val="28"/>
          <w:szCs w:val="28"/>
        </w:rPr>
        <w:t>Администрация  обязана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roofErr w:type="gramEnd"/>
    </w:p>
    <w:p w:rsidR="001131D5" w:rsidRPr="003F0361" w:rsidRDefault="001131D5" w:rsidP="001131D5">
      <w:pPr>
        <w:pStyle w:val="Default"/>
        <w:jc w:val="both"/>
        <w:rPr>
          <w:sz w:val="28"/>
          <w:szCs w:val="28"/>
        </w:rPr>
      </w:pPr>
      <w:r w:rsidRPr="003F0361">
        <w:rPr>
          <w:sz w:val="28"/>
          <w:szCs w:val="28"/>
        </w:rPr>
        <w:t xml:space="preserve">3.3.  </w:t>
      </w:r>
      <w:proofErr w:type="gramStart"/>
      <w:r w:rsidRPr="003F0361">
        <w:rPr>
          <w:sz w:val="28"/>
          <w:szCs w:val="28"/>
        </w:rPr>
        <w:t>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Департамент  обязан  дать  в  письменной  форме  мотивированный ответ  в  срок,  не  превышающий  семи  рабочих  дней  со  дня  обращения  субъекта персональных</w:t>
      </w:r>
      <w:proofErr w:type="gramEnd"/>
      <w:r w:rsidRPr="003F0361">
        <w:rPr>
          <w:sz w:val="28"/>
          <w:szCs w:val="28"/>
        </w:rPr>
        <w:t xml:space="preserve">  данных  или  его  законного  представителя  либо  </w:t>
      </w:r>
      <w:proofErr w:type="gramStart"/>
      <w:r w:rsidRPr="003F0361">
        <w:rPr>
          <w:sz w:val="28"/>
          <w:szCs w:val="28"/>
        </w:rPr>
        <w:t>с  даты  получения</w:t>
      </w:r>
      <w:proofErr w:type="gramEnd"/>
      <w:r w:rsidRPr="003F0361">
        <w:rPr>
          <w:sz w:val="28"/>
          <w:szCs w:val="28"/>
        </w:rPr>
        <w:t xml:space="preserve">  запроса субъекта персональных данных или его законного представителя.</w:t>
      </w:r>
    </w:p>
    <w:p w:rsidR="001131D5" w:rsidRPr="003F0361" w:rsidRDefault="001131D5" w:rsidP="001131D5">
      <w:pPr>
        <w:pStyle w:val="Default"/>
        <w:jc w:val="both"/>
        <w:rPr>
          <w:sz w:val="28"/>
          <w:szCs w:val="28"/>
        </w:rPr>
      </w:pPr>
      <w:r w:rsidRPr="003F0361">
        <w:rPr>
          <w:sz w:val="28"/>
          <w:szCs w:val="28"/>
        </w:rPr>
        <w:t xml:space="preserve">3.4.  Администрация  обязана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w:t>
      </w:r>
    </w:p>
    <w:p w:rsidR="001131D5" w:rsidRPr="003F0361" w:rsidRDefault="001131D5" w:rsidP="001131D5">
      <w:pPr>
        <w:pStyle w:val="Default"/>
        <w:jc w:val="both"/>
        <w:rPr>
          <w:sz w:val="28"/>
          <w:szCs w:val="28"/>
        </w:rPr>
      </w:pPr>
      <w:proofErr w:type="gramStart"/>
      <w:r w:rsidRPr="003F0361">
        <w:rPr>
          <w:sz w:val="28"/>
          <w:szCs w:val="28"/>
        </w:rPr>
        <w:t>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Департамент,  являются  неполными,  устаревшими,  недостоверными,  незаконно полученными  или  не  являются  необходимыми  для  заявленной  цели  обработки.</w:t>
      </w:r>
      <w:proofErr w:type="gramEnd"/>
      <w:r w:rsidRPr="003F0361">
        <w:rPr>
          <w:sz w:val="28"/>
          <w:szCs w:val="28"/>
        </w:rPr>
        <w:t xml:space="preserve">  О внесенных  изменениях  и  </w:t>
      </w:r>
      <w:proofErr w:type="gramStart"/>
      <w:r w:rsidRPr="003F0361">
        <w:rPr>
          <w:sz w:val="28"/>
          <w:szCs w:val="28"/>
        </w:rPr>
        <w:t>предпринятых  мерах</w:t>
      </w:r>
      <w:proofErr w:type="gramEnd"/>
      <w:r w:rsidRPr="003F0361">
        <w:rPr>
          <w:sz w:val="28"/>
          <w:szCs w:val="28"/>
        </w:rPr>
        <w:t xml:space="preserve">  Администрация  обязана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912CCE" w:rsidRPr="00D44267" w:rsidRDefault="00D508D9" w:rsidP="00912CCE">
      <w:pPr>
        <w:spacing w:after="0" w:line="240" w:lineRule="auto"/>
        <w:ind w:left="6372" w:firstLine="708"/>
        <w:jc w:val="both"/>
        <w:rPr>
          <w:rFonts w:ascii="Times New Roman" w:hAnsi="Times New Roman" w:cs="Times New Roman"/>
          <w:sz w:val="24"/>
          <w:szCs w:val="24"/>
        </w:rPr>
      </w:pPr>
      <w:r>
        <w:rPr>
          <w:rFonts w:ascii="Times New Roman" w:hAnsi="Times New Roman" w:cs="Times New Roman"/>
          <w:sz w:val="24"/>
          <w:szCs w:val="24"/>
        </w:rPr>
        <w:lastRenderedPageBreak/>
        <w:t>Приложение № 12</w:t>
      </w:r>
    </w:p>
    <w:p w:rsidR="00912CCE" w:rsidRPr="00D44267" w:rsidRDefault="00912CCE" w:rsidP="00912CCE">
      <w:pPr>
        <w:spacing w:after="0" w:line="240" w:lineRule="auto"/>
        <w:ind w:left="6372" w:firstLine="708"/>
        <w:jc w:val="both"/>
        <w:rPr>
          <w:rFonts w:ascii="Times New Roman" w:hAnsi="Times New Roman" w:cs="Times New Roman"/>
          <w:sz w:val="24"/>
          <w:szCs w:val="24"/>
        </w:rPr>
      </w:pPr>
      <w:r w:rsidRPr="00D44267">
        <w:rPr>
          <w:rFonts w:ascii="Times New Roman" w:hAnsi="Times New Roman" w:cs="Times New Roman"/>
          <w:sz w:val="24"/>
          <w:szCs w:val="24"/>
        </w:rPr>
        <w:t xml:space="preserve">к Положению об обработке </w:t>
      </w:r>
    </w:p>
    <w:p w:rsidR="00912CCE" w:rsidRPr="003F0361" w:rsidRDefault="00912CCE" w:rsidP="00912CCE">
      <w:pPr>
        <w:pStyle w:val="Default"/>
        <w:ind w:left="6372" w:firstLine="708"/>
        <w:jc w:val="both"/>
        <w:rPr>
          <w:sz w:val="28"/>
          <w:szCs w:val="28"/>
        </w:rPr>
      </w:pPr>
      <w:r w:rsidRPr="00D44267">
        <w:t>персональных данных</w:t>
      </w:r>
    </w:p>
    <w:p w:rsidR="001131D5" w:rsidRPr="003F0361" w:rsidRDefault="001131D5" w:rsidP="001131D5">
      <w:pPr>
        <w:pStyle w:val="Default"/>
        <w:jc w:val="both"/>
        <w:rPr>
          <w:sz w:val="28"/>
          <w:szCs w:val="28"/>
        </w:rPr>
      </w:pPr>
    </w:p>
    <w:p w:rsidR="001131D5" w:rsidRPr="003F0361" w:rsidRDefault="001131D5" w:rsidP="001131D5">
      <w:pPr>
        <w:pStyle w:val="Default"/>
        <w:jc w:val="center"/>
        <w:rPr>
          <w:sz w:val="28"/>
          <w:szCs w:val="28"/>
        </w:rPr>
      </w:pPr>
      <w:r w:rsidRPr="003F0361">
        <w:rPr>
          <w:sz w:val="28"/>
          <w:szCs w:val="28"/>
        </w:rPr>
        <w:t>ПРАВИЛА</w:t>
      </w:r>
    </w:p>
    <w:p w:rsidR="001131D5" w:rsidRPr="003F0361" w:rsidRDefault="001131D5" w:rsidP="001131D5">
      <w:pPr>
        <w:pStyle w:val="Default"/>
        <w:jc w:val="center"/>
        <w:rPr>
          <w:sz w:val="28"/>
          <w:szCs w:val="28"/>
        </w:rPr>
      </w:pPr>
      <w:r w:rsidRPr="003F0361">
        <w:rPr>
          <w:sz w:val="28"/>
          <w:szCs w:val="28"/>
        </w:rPr>
        <w:t xml:space="preserve">осуществления внутреннего контроля соответствия обработки </w:t>
      </w:r>
      <w:proofErr w:type="gramStart"/>
      <w:r w:rsidRPr="003F0361">
        <w:rPr>
          <w:sz w:val="28"/>
          <w:szCs w:val="28"/>
        </w:rPr>
        <w:t>персональных</w:t>
      </w:r>
      <w:proofErr w:type="gramEnd"/>
    </w:p>
    <w:p w:rsidR="001131D5" w:rsidRDefault="001131D5" w:rsidP="001131D5">
      <w:pPr>
        <w:pStyle w:val="Default"/>
        <w:jc w:val="center"/>
        <w:rPr>
          <w:sz w:val="28"/>
          <w:szCs w:val="28"/>
        </w:rPr>
      </w:pPr>
      <w:r w:rsidRPr="003F0361">
        <w:rPr>
          <w:sz w:val="28"/>
          <w:szCs w:val="28"/>
        </w:rPr>
        <w:t xml:space="preserve">данных требованиям к защите персональных данных Администрации </w:t>
      </w:r>
      <w:proofErr w:type="spellStart"/>
      <w:r w:rsidR="00912CCE">
        <w:rPr>
          <w:sz w:val="28"/>
          <w:szCs w:val="28"/>
        </w:rPr>
        <w:t>Юстин</w:t>
      </w:r>
      <w:r w:rsidRPr="003F0361">
        <w:rPr>
          <w:sz w:val="28"/>
          <w:szCs w:val="28"/>
        </w:rPr>
        <w:t>ского</w:t>
      </w:r>
      <w:proofErr w:type="spellEnd"/>
      <w:r>
        <w:rPr>
          <w:sz w:val="28"/>
          <w:szCs w:val="28"/>
        </w:rPr>
        <w:t xml:space="preserve"> </w:t>
      </w:r>
      <w:r w:rsidRPr="003F0361">
        <w:rPr>
          <w:sz w:val="28"/>
          <w:szCs w:val="28"/>
        </w:rPr>
        <w:t>РМО Р</w:t>
      </w:r>
      <w:r w:rsidR="00912CCE">
        <w:rPr>
          <w:sz w:val="28"/>
          <w:szCs w:val="28"/>
        </w:rPr>
        <w:t>еспублики Калмыкия</w:t>
      </w:r>
      <w:r w:rsidRPr="003F0361">
        <w:rPr>
          <w:sz w:val="28"/>
          <w:szCs w:val="28"/>
        </w:rPr>
        <w:t>.</w:t>
      </w:r>
    </w:p>
    <w:p w:rsidR="001131D5" w:rsidRPr="003F0361" w:rsidRDefault="001131D5" w:rsidP="001131D5">
      <w:pPr>
        <w:pStyle w:val="Default"/>
        <w:jc w:val="center"/>
        <w:rPr>
          <w:sz w:val="28"/>
          <w:szCs w:val="28"/>
        </w:rPr>
      </w:pPr>
    </w:p>
    <w:p w:rsidR="001131D5" w:rsidRPr="003F0361" w:rsidRDefault="001131D5" w:rsidP="001131D5">
      <w:pPr>
        <w:pStyle w:val="Default"/>
        <w:jc w:val="both"/>
        <w:rPr>
          <w:sz w:val="28"/>
          <w:szCs w:val="28"/>
        </w:rPr>
      </w:pPr>
      <w:r w:rsidRPr="003F0361">
        <w:rPr>
          <w:sz w:val="28"/>
          <w:szCs w:val="28"/>
        </w:rPr>
        <w:t>ОБЩИЕ ПОЛОЖЕНИЯ</w:t>
      </w:r>
    </w:p>
    <w:p w:rsidR="001131D5" w:rsidRPr="003F0361" w:rsidRDefault="001131D5" w:rsidP="001131D5">
      <w:pPr>
        <w:pStyle w:val="Default"/>
        <w:jc w:val="both"/>
        <w:rPr>
          <w:sz w:val="28"/>
          <w:szCs w:val="28"/>
        </w:rPr>
      </w:pPr>
      <w:r w:rsidRPr="003F0361">
        <w:rPr>
          <w:sz w:val="28"/>
          <w:szCs w:val="28"/>
        </w:rPr>
        <w:t xml:space="preserve">1.1.  </w:t>
      </w:r>
      <w:proofErr w:type="gramStart"/>
      <w:r w:rsidRPr="003F0361">
        <w:rPr>
          <w:sz w:val="28"/>
          <w:szCs w:val="28"/>
        </w:rPr>
        <w:t xml:space="preserve">Настоящие Правила осуществления внутреннего контроля соответствия обработки персональных  данных  требованиям  к  защите  персональных  данных  Администрации </w:t>
      </w:r>
      <w:proofErr w:type="spellStart"/>
      <w:r w:rsidR="00912CCE">
        <w:rPr>
          <w:sz w:val="28"/>
          <w:szCs w:val="28"/>
        </w:rPr>
        <w:t>Юстин</w:t>
      </w:r>
      <w:r w:rsidRPr="003F0361">
        <w:rPr>
          <w:sz w:val="28"/>
          <w:szCs w:val="28"/>
        </w:rPr>
        <w:t>ского</w:t>
      </w:r>
      <w:proofErr w:type="spellEnd"/>
      <w:r w:rsidRPr="003F0361">
        <w:rPr>
          <w:sz w:val="28"/>
          <w:szCs w:val="28"/>
        </w:rPr>
        <w:t xml:space="preserve"> РМО Р</w:t>
      </w:r>
      <w:r w:rsidR="00912CCE">
        <w:rPr>
          <w:sz w:val="28"/>
          <w:szCs w:val="28"/>
        </w:rPr>
        <w:t xml:space="preserve">еспублики </w:t>
      </w:r>
      <w:r w:rsidRPr="003F0361">
        <w:rPr>
          <w:sz w:val="28"/>
          <w:szCs w:val="28"/>
        </w:rPr>
        <w:t>К</w:t>
      </w:r>
      <w:r w:rsidR="00912CCE">
        <w:rPr>
          <w:sz w:val="28"/>
          <w:szCs w:val="28"/>
        </w:rPr>
        <w:t>алмыкия</w:t>
      </w:r>
      <w:r w:rsidRPr="003F0361">
        <w:rPr>
          <w:sz w:val="28"/>
          <w:szCs w:val="28"/>
        </w:rPr>
        <w:t xml:space="preserve"> (далее Администрация) разработаны с учетом Федерального закона от  27.07.2006  №  152-ФЗ  «О  персональных  данных»  и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w:t>
      </w:r>
      <w:proofErr w:type="gramEnd"/>
      <w:r w:rsidRPr="003F0361">
        <w:rPr>
          <w:sz w:val="28"/>
          <w:szCs w:val="28"/>
        </w:rPr>
        <w:t xml:space="preserve">  ним  нормативными правовыми актами, операторами, являющимися государственными или муниципальными органами». </w:t>
      </w:r>
    </w:p>
    <w:p w:rsidR="001131D5" w:rsidRPr="003F0361" w:rsidRDefault="001131D5" w:rsidP="001131D5">
      <w:pPr>
        <w:pStyle w:val="Default"/>
        <w:jc w:val="both"/>
        <w:rPr>
          <w:sz w:val="28"/>
          <w:szCs w:val="28"/>
        </w:rPr>
      </w:pPr>
      <w:r w:rsidRPr="003F0361">
        <w:rPr>
          <w:sz w:val="28"/>
          <w:szCs w:val="28"/>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и действуют постоянно.</w:t>
      </w:r>
    </w:p>
    <w:p w:rsidR="00912CCE" w:rsidRDefault="00912CCE" w:rsidP="001131D5">
      <w:pPr>
        <w:pStyle w:val="Default"/>
        <w:jc w:val="both"/>
        <w:rPr>
          <w:sz w:val="28"/>
          <w:szCs w:val="28"/>
        </w:rPr>
      </w:pPr>
    </w:p>
    <w:p w:rsidR="001131D5" w:rsidRPr="003F0361" w:rsidRDefault="001131D5" w:rsidP="001131D5">
      <w:pPr>
        <w:pStyle w:val="Default"/>
        <w:jc w:val="both"/>
        <w:rPr>
          <w:sz w:val="28"/>
          <w:szCs w:val="28"/>
        </w:rPr>
      </w:pPr>
      <w:r w:rsidRPr="003F0361">
        <w:rPr>
          <w:sz w:val="28"/>
          <w:szCs w:val="28"/>
        </w:rPr>
        <w:t>2.  ТЕМАТИКА ВНУТРЕННЕГО КОНТРОЛЯ</w:t>
      </w:r>
    </w:p>
    <w:p w:rsidR="001131D5" w:rsidRPr="003F0361" w:rsidRDefault="001131D5" w:rsidP="001131D5">
      <w:pPr>
        <w:pStyle w:val="Default"/>
        <w:jc w:val="both"/>
        <w:rPr>
          <w:sz w:val="28"/>
          <w:szCs w:val="28"/>
        </w:rPr>
      </w:pPr>
      <w:r w:rsidRPr="003F0361">
        <w:rPr>
          <w:sz w:val="28"/>
          <w:szCs w:val="28"/>
        </w:rPr>
        <w:t>2.1.  Тематика  проверок  обработки  персональных  данных  с  использованием  средств автоматизации:</w:t>
      </w:r>
    </w:p>
    <w:p w:rsidR="001131D5" w:rsidRPr="003F0361" w:rsidRDefault="001131D5" w:rsidP="001131D5">
      <w:pPr>
        <w:pStyle w:val="Default"/>
        <w:jc w:val="both"/>
        <w:rPr>
          <w:sz w:val="28"/>
          <w:szCs w:val="28"/>
        </w:rPr>
      </w:pPr>
      <w:r w:rsidRPr="003F0361">
        <w:rPr>
          <w:sz w:val="28"/>
          <w:szCs w:val="28"/>
        </w:rPr>
        <w:t>2.1.1.  соответствие полномочий пользователя матрице доступа;</w:t>
      </w:r>
    </w:p>
    <w:p w:rsidR="001131D5" w:rsidRPr="003F0361" w:rsidRDefault="001131D5" w:rsidP="001131D5">
      <w:pPr>
        <w:pStyle w:val="Default"/>
        <w:jc w:val="both"/>
        <w:rPr>
          <w:sz w:val="28"/>
          <w:szCs w:val="28"/>
        </w:rPr>
      </w:pPr>
      <w:r w:rsidRPr="003F0361">
        <w:rPr>
          <w:sz w:val="28"/>
          <w:szCs w:val="28"/>
        </w:rPr>
        <w:t>2.1.2.  соблюдение  пользователями  информационных  систем  персональных  данных Администрации парольной политики;</w:t>
      </w:r>
    </w:p>
    <w:p w:rsidR="001131D5" w:rsidRPr="003F0361" w:rsidRDefault="001131D5" w:rsidP="001131D5">
      <w:pPr>
        <w:pStyle w:val="Default"/>
        <w:jc w:val="both"/>
        <w:rPr>
          <w:sz w:val="28"/>
          <w:szCs w:val="28"/>
        </w:rPr>
      </w:pPr>
      <w:r w:rsidRPr="003F0361">
        <w:rPr>
          <w:sz w:val="28"/>
          <w:szCs w:val="28"/>
        </w:rPr>
        <w:t>2.1.3.  соблюдение  пользователями  информационных  систем  персональных  данных Администрации антивирусной политики;</w:t>
      </w:r>
    </w:p>
    <w:p w:rsidR="001131D5" w:rsidRPr="003F0361" w:rsidRDefault="001131D5" w:rsidP="001131D5">
      <w:pPr>
        <w:pStyle w:val="Default"/>
        <w:jc w:val="both"/>
        <w:rPr>
          <w:sz w:val="28"/>
          <w:szCs w:val="28"/>
        </w:rPr>
      </w:pPr>
      <w:r w:rsidRPr="003F0361">
        <w:rPr>
          <w:sz w:val="28"/>
          <w:szCs w:val="28"/>
        </w:rPr>
        <w:t>2.1.4.  соблюдение  пользователями  информационных  систем  персональных  данных Администрации правил работы со съемными носителями персональных данных;</w:t>
      </w:r>
    </w:p>
    <w:p w:rsidR="001131D5" w:rsidRPr="003F0361" w:rsidRDefault="001131D5" w:rsidP="001131D5">
      <w:pPr>
        <w:pStyle w:val="Default"/>
        <w:jc w:val="both"/>
        <w:rPr>
          <w:sz w:val="28"/>
          <w:szCs w:val="28"/>
        </w:rPr>
      </w:pPr>
      <w:proofErr w:type="gramStart"/>
      <w:r w:rsidRPr="003F0361">
        <w:rPr>
          <w:sz w:val="28"/>
          <w:szCs w:val="28"/>
        </w:rPr>
        <w:t>2.1.5.  соблюдение ответственными за криптографические средства защиты информации правил работы с ними;</w:t>
      </w:r>
      <w:proofErr w:type="gramEnd"/>
    </w:p>
    <w:p w:rsidR="001131D5" w:rsidRPr="003F0361" w:rsidRDefault="001131D5" w:rsidP="001131D5">
      <w:pPr>
        <w:pStyle w:val="Default"/>
        <w:jc w:val="both"/>
        <w:rPr>
          <w:sz w:val="28"/>
          <w:szCs w:val="28"/>
        </w:rPr>
      </w:pPr>
      <w:r w:rsidRPr="003F0361">
        <w:rPr>
          <w:sz w:val="28"/>
          <w:szCs w:val="28"/>
        </w:rPr>
        <w:t>2.1.6.  соблюдение  порядка  доступа  в  помещения  Администрации,  где  расположены элементы информационных систем персональных данных;</w:t>
      </w:r>
    </w:p>
    <w:p w:rsidR="001131D5" w:rsidRPr="003F0361" w:rsidRDefault="001131D5" w:rsidP="001131D5">
      <w:pPr>
        <w:pStyle w:val="Default"/>
        <w:jc w:val="both"/>
        <w:rPr>
          <w:sz w:val="28"/>
          <w:szCs w:val="28"/>
        </w:rPr>
      </w:pPr>
      <w:r w:rsidRPr="003F0361">
        <w:rPr>
          <w:sz w:val="28"/>
          <w:szCs w:val="28"/>
        </w:rPr>
        <w:t>2.1.7.  соблюдение порядка резервирования баз данных и хранения резервных копий;</w:t>
      </w:r>
    </w:p>
    <w:p w:rsidR="001131D5" w:rsidRPr="003F0361" w:rsidRDefault="001131D5" w:rsidP="001131D5">
      <w:pPr>
        <w:pStyle w:val="Default"/>
        <w:jc w:val="both"/>
        <w:rPr>
          <w:sz w:val="28"/>
          <w:szCs w:val="28"/>
        </w:rPr>
      </w:pPr>
      <w:r w:rsidRPr="003F0361">
        <w:rPr>
          <w:sz w:val="28"/>
          <w:szCs w:val="28"/>
        </w:rPr>
        <w:t>2.1.8.  соблюдение порядка работы со средствами защиты информации;</w:t>
      </w:r>
    </w:p>
    <w:p w:rsidR="001131D5" w:rsidRPr="003F0361" w:rsidRDefault="001131D5" w:rsidP="001131D5">
      <w:pPr>
        <w:pStyle w:val="Default"/>
        <w:jc w:val="both"/>
        <w:rPr>
          <w:sz w:val="28"/>
          <w:szCs w:val="28"/>
        </w:rPr>
      </w:pPr>
      <w:r w:rsidRPr="003F0361">
        <w:rPr>
          <w:sz w:val="28"/>
          <w:szCs w:val="28"/>
        </w:rPr>
        <w:t>2.1.9.  знание  пользователей  информационных  систем  персональных  данных  о  своих действиях во внештатных ситуациях.</w:t>
      </w:r>
    </w:p>
    <w:p w:rsidR="001131D5" w:rsidRPr="003F0361" w:rsidRDefault="001131D5" w:rsidP="001131D5">
      <w:pPr>
        <w:pStyle w:val="Default"/>
        <w:jc w:val="both"/>
        <w:rPr>
          <w:sz w:val="28"/>
          <w:szCs w:val="28"/>
        </w:rPr>
      </w:pPr>
      <w:r w:rsidRPr="003F0361">
        <w:rPr>
          <w:sz w:val="28"/>
          <w:szCs w:val="28"/>
        </w:rPr>
        <w:t>2.2.  Тематика  проверок  обработки  персональных  данных  без  использования  средств автоматизации:</w:t>
      </w:r>
    </w:p>
    <w:p w:rsidR="001131D5" w:rsidRPr="003F0361" w:rsidRDefault="001131D5" w:rsidP="001131D5">
      <w:pPr>
        <w:pStyle w:val="Default"/>
        <w:jc w:val="both"/>
        <w:rPr>
          <w:sz w:val="28"/>
          <w:szCs w:val="28"/>
        </w:rPr>
      </w:pPr>
      <w:r w:rsidRPr="003F0361">
        <w:rPr>
          <w:sz w:val="28"/>
          <w:szCs w:val="28"/>
        </w:rPr>
        <w:t>2.2.1.  хранение бумажных носителей с персональными данными;</w:t>
      </w:r>
    </w:p>
    <w:p w:rsidR="001131D5" w:rsidRPr="003F0361" w:rsidRDefault="001131D5" w:rsidP="001131D5">
      <w:pPr>
        <w:pStyle w:val="Default"/>
        <w:jc w:val="both"/>
        <w:rPr>
          <w:sz w:val="28"/>
          <w:szCs w:val="28"/>
        </w:rPr>
      </w:pPr>
      <w:r w:rsidRPr="003F0361">
        <w:rPr>
          <w:sz w:val="28"/>
          <w:szCs w:val="28"/>
        </w:rPr>
        <w:t>2.2.2.  доступ к бумажным носителям с персональными данными;</w:t>
      </w:r>
    </w:p>
    <w:p w:rsidR="001131D5" w:rsidRPr="003F0361" w:rsidRDefault="001131D5" w:rsidP="001131D5">
      <w:pPr>
        <w:pStyle w:val="Default"/>
        <w:jc w:val="both"/>
        <w:rPr>
          <w:sz w:val="28"/>
          <w:szCs w:val="28"/>
        </w:rPr>
      </w:pPr>
      <w:r w:rsidRPr="003F0361">
        <w:rPr>
          <w:sz w:val="28"/>
          <w:szCs w:val="28"/>
        </w:rPr>
        <w:lastRenderedPageBreak/>
        <w:t>2.2.3.  доступ  в  помещения,  где  обрабатываются  и  хранятся  бумажные  носители  с персональными данными.</w:t>
      </w:r>
    </w:p>
    <w:p w:rsidR="00912CCE" w:rsidRDefault="00912CCE" w:rsidP="001131D5">
      <w:pPr>
        <w:pStyle w:val="Default"/>
        <w:jc w:val="both"/>
        <w:rPr>
          <w:sz w:val="28"/>
          <w:szCs w:val="28"/>
        </w:rPr>
      </w:pPr>
    </w:p>
    <w:p w:rsidR="001131D5" w:rsidRPr="003F0361" w:rsidRDefault="001131D5" w:rsidP="001131D5">
      <w:pPr>
        <w:pStyle w:val="Default"/>
        <w:jc w:val="both"/>
        <w:rPr>
          <w:sz w:val="28"/>
          <w:szCs w:val="28"/>
        </w:rPr>
      </w:pPr>
      <w:r w:rsidRPr="003F0361">
        <w:rPr>
          <w:sz w:val="28"/>
          <w:szCs w:val="28"/>
        </w:rPr>
        <w:t>3.  ПОРЯДОК ПРОВЕДЕНИЯ ВНУТРЕННИХ ПРОВЕРОК</w:t>
      </w:r>
    </w:p>
    <w:p w:rsidR="001131D5" w:rsidRPr="003F0361" w:rsidRDefault="001131D5" w:rsidP="001131D5">
      <w:pPr>
        <w:pStyle w:val="Default"/>
        <w:jc w:val="both"/>
        <w:rPr>
          <w:sz w:val="28"/>
          <w:szCs w:val="28"/>
        </w:rPr>
      </w:pPr>
      <w:r w:rsidRPr="003F0361">
        <w:rPr>
          <w:sz w:val="28"/>
          <w:szCs w:val="28"/>
        </w:rPr>
        <w:t>3.1.  В  целях  осуществления  внутреннего  контроля  соответствия  обработки персональных  данных  установленным  требованиям  Администрация  организует проведение периодических проверок условий обработки персональных данных.</w:t>
      </w:r>
    </w:p>
    <w:p w:rsidR="001131D5" w:rsidRPr="003F0361" w:rsidRDefault="001131D5" w:rsidP="001131D5">
      <w:pPr>
        <w:pStyle w:val="Default"/>
        <w:jc w:val="both"/>
        <w:rPr>
          <w:sz w:val="28"/>
          <w:szCs w:val="28"/>
        </w:rPr>
      </w:pPr>
      <w:r w:rsidRPr="003F0361">
        <w:rPr>
          <w:sz w:val="28"/>
          <w:szCs w:val="28"/>
        </w:rPr>
        <w:t xml:space="preserve">3.2.  Проверки  осуществляются  </w:t>
      </w:r>
      <w:proofErr w:type="gramStart"/>
      <w:r w:rsidRPr="003F0361">
        <w:rPr>
          <w:sz w:val="28"/>
          <w:szCs w:val="28"/>
        </w:rPr>
        <w:t>ответственным</w:t>
      </w:r>
      <w:proofErr w:type="gramEnd"/>
      <w:r w:rsidRPr="003F0361">
        <w:rPr>
          <w:sz w:val="28"/>
          <w:szCs w:val="28"/>
        </w:rPr>
        <w:t xml:space="preserve">  за  организацию  обработки </w:t>
      </w:r>
    </w:p>
    <w:p w:rsidR="001131D5" w:rsidRPr="003F0361" w:rsidRDefault="001131D5" w:rsidP="001131D5">
      <w:pPr>
        <w:pStyle w:val="Default"/>
        <w:jc w:val="both"/>
        <w:rPr>
          <w:sz w:val="28"/>
          <w:szCs w:val="28"/>
        </w:rPr>
      </w:pPr>
      <w:r w:rsidRPr="003F0361">
        <w:rPr>
          <w:sz w:val="28"/>
          <w:szCs w:val="28"/>
        </w:rPr>
        <w:t xml:space="preserve">персональных данных (далее </w:t>
      </w:r>
      <w:proofErr w:type="gramStart"/>
      <w:r w:rsidRPr="003F0361">
        <w:rPr>
          <w:sz w:val="28"/>
          <w:szCs w:val="28"/>
        </w:rPr>
        <w:t>Ответственный</w:t>
      </w:r>
      <w:proofErr w:type="gramEnd"/>
      <w:r w:rsidRPr="003F0361">
        <w:rPr>
          <w:sz w:val="28"/>
          <w:szCs w:val="28"/>
        </w:rPr>
        <w:t xml:space="preserve">) либо комиссией, образуемой руководителем Администрации. </w:t>
      </w:r>
    </w:p>
    <w:p w:rsidR="001131D5" w:rsidRPr="003F0361" w:rsidRDefault="001131D5" w:rsidP="001131D5">
      <w:pPr>
        <w:pStyle w:val="Default"/>
        <w:jc w:val="both"/>
        <w:rPr>
          <w:sz w:val="28"/>
          <w:szCs w:val="28"/>
        </w:rPr>
      </w:pPr>
      <w:r w:rsidRPr="003F0361">
        <w:rPr>
          <w:sz w:val="28"/>
          <w:szCs w:val="28"/>
        </w:rPr>
        <w:t>3.3.  Внутренние проверки проводятся по необходимости в соответствии с поручением руководителя Администрации.</w:t>
      </w:r>
    </w:p>
    <w:p w:rsidR="001131D5" w:rsidRPr="003F0361" w:rsidRDefault="001131D5" w:rsidP="001131D5">
      <w:pPr>
        <w:pStyle w:val="Default"/>
        <w:jc w:val="both"/>
        <w:rPr>
          <w:sz w:val="28"/>
          <w:szCs w:val="28"/>
        </w:rPr>
      </w:pPr>
      <w:r w:rsidRPr="003F0361">
        <w:rPr>
          <w:sz w:val="28"/>
          <w:szCs w:val="28"/>
        </w:rPr>
        <w:t>3.4.  Проверки  осуществляются  Ответственным  либо  комиссией  непосредственно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1131D5" w:rsidRDefault="001131D5" w:rsidP="001131D5">
      <w:pPr>
        <w:pStyle w:val="Default"/>
        <w:jc w:val="both"/>
        <w:rPr>
          <w:sz w:val="28"/>
          <w:szCs w:val="28"/>
        </w:rPr>
      </w:pPr>
      <w:r w:rsidRPr="003F0361">
        <w:rPr>
          <w:sz w:val="28"/>
          <w:szCs w:val="28"/>
        </w:rPr>
        <w:t xml:space="preserve">3.5.  Для  каждой  проверки  составляется  Протокол  проведения  внутренней  проверки. </w:t>
      </w:r>
    </w:p>
    <w:p w:rsidR="001131D5" w:rsidRPr="003F0361" w:rsidRDefault="001131D5" w:rsidP="001131D5">
      <w:pPr>
        <w:pStyle w:val="Default"/>
        <w:jc w:val="both"/>
        <w:rPr>
          <w:sz w:val="28"/>
          <w:szCs w:val="28"/>
        </w:rPr>
      </w:pPr>
      <w:r w:rsidRPr="003F0361">
        <w:rPr>
          <w:sz w:val="28"/>
          <w:szCs w:val="28"/>
        </w:rPr>
        <w:t>Форма Протокола приведена в Приложении к настоящим Правилам.</w:t>
      </w:r>
    </w:p>
    <w:p w:rsidR="001131D5" w:rsidRPr="003F0361" w:rsidRDefault="001131D5" w:rsidP="001131D5">
      <w:pPr>
        <w:pStyle w:val="Default"/>
        <w:jc w:val="both"/>
        <w:rPr>
          <w:sz w:val="28"/>
          <w:szCs w:val="28"/>
        </w:rPr>
      </w:pPr>
      <w:r w:rsidRPr="003F0361">
        <w:rPr>
          <w:sz w:val="28"/>
          <w:szCs w:val="28"/>
        </w:rPr>
        <w:t>3.6.  При выявлении в ходе проверки нарушений, Ответственным либо Председателем</w:t>
      </w:r>
      <w:r w:rsidR="003D3B4D">
        <w:rPr>
          <w:sz w:val="28"/>
          <w:szCs w:val="28"/>
        </w:rPr>
        <w:t xml:space="preserve"> </w:t>
      </w:r>
      <w:r w:rsidRPr="003F0361">
        <w:rPr>
          <w:sz w:val="28"/>
          <w:szCs w:val="28"/>
        </w:rPr>
        <w:t>комиссии  в  Протоколе  делается  запись  о  мероприятиях  по  устранению  нарушений  и сроках исполнения.</w:t>
      </w:r>
    </w:p>
    <w:p w:rsidR="001131D5" w:rsidRPr="003F0361" w:rsidRDefault="001131D5" w:rsidP="001131D5">
      <w:pPr>
        <w:pStyle w:val="Default"/>
        <w:jc w:val="both"/>
        <w:rPr>
          <w:sz w:val="28"/>
          <w:szCs w:val="28"/>
        </w:rPr>
      </w:pPr>
      <w:r w:rsidRPr="003F0361">
        <w:rPr>
          <w:sz w:val="28"/>
          <w:szCs w:val="28"/>
        </w:rPr>
        <w:t xml:space="preserve">3.7.  Протоколы  хранятся  у  Ответственного  либо  Председателя  комиссии  в  течение текущего  года.  </w:t>
      </w:r>
      <w:proofErr w:type="gramStart"/>
      <w:r w:rsidRPr="003F0361">
        <w:rPr>
          <w:sz w:val="28"/>
          <w:szCs w:val="28"/>
        </w:rPr>
        <w:t xml:space="preserve">Уничтожение  Протоколов  проводится  Ответственным  либо  комиссией самостоятельно в январе следующего за проверочным годом. </w:t>
      </w:r>
      <w:proofErr w:type="gramEnd"/>
    </w:p>
    <w:p w:rsidR="001131D5" w:rsidRDefault="001131D5" w:rsidP="001131D5">
      <w:pPr>
        <w:pStyle w:val="Default"/>
        <w:jc w:val="both"/>
        <w:rPr>
          <w:sz w:val="28"/>
          <w:szCs w:val="28"/>
        </w:rPr>
      </w:pPr>
      <w:r w:rsidRPr="003F0361">
        <w:rPr>
          <w:sz w:val="28"/>
          <w:szCs w:val="28"/>
        </w:rPr>
        <w:t>3.8.  О  результатах  проверки  и  мерах,  необходимых  для  устранения  нарушений, руководителю Департамента докладывает Ответственный либо Председатель комиссии.</w:t>
      </w: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912CCE" w:rsidRDefault="00912CCE"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Pr="00912CCE" w:rsidRDefault="001131D5" w:rsidP="00912CCE">
      <w:pPr>
        <w:pStyle w:val="Default"/>
        <w:ind w:left="7080" w:firstLine="708"/>
        <w:jc w:val="both"/>
      </w:pPr>
      <w:r w:rsidRPr="00912CCE">
        <w:lastRenderedPageBreak/>
        <w:t xml:space="preserve">Приложение </w:t>
      </w:r>
    </w:p>
    <w:p w:rsidR="001131D5" w:rsidRPr="003F0361" w:rsidRDefault="001131D5" w:rsidP="001131D5">
      <w:pPr>
        <w:pStyle w:val="Default"/>
        <w:jc w:val="both"/>
        <w:rPr>
          <w:sz w:val="28"/>
          <w:szCs w:val="28"/>
        </w:rPr>
      </w:pPr>
    </w:p>
    <w:p w:rsidR="001131D5" w:rsidRPr="003F0361" w:rsidRDefault="001131D5" w:rsidP="001131D5">
      <w:pPr>
        <w:pStyle w:val="Default"/>
        <w:jc w:val="center"/>
        <w:rPr>
          <w:sz w:val="28"/>
          <w:szCs w:val="28"/>
        </w:rPr>
      </w:pPr>
      <w:r w:rsidRPr="003F0361">
        <w:rPr>
          <w:sz w:val="28"/>
          <w:szCs w:val="28"/>
        </w:rPr>
        <w:t>АКТ</w:t>
      </w:r>
    </w:p>
    <w:p w:rsidR="001131D5" w:rsidRPr="003F0361" w:rsidRDefault="001131D5" w:rsidP="001131D5">
      <w:pPr>
        <w:pStyle w:val="Default"/>
        <w:jc w:val="center"/>
        <w:rPr>
          <w:sz w:val="28"/>
          <w:szCs w:val="28"/>
        </w:rPr>
      </w:pPr>
      <w:r w:rsidRPr="003F0361">
        <w:rPr>
          <w:sz w:val="28"/>
          <w:szCs w:val="28"/>
        </w:rPr>
        <w:t>проведения внутренней проверки условий обработки персональных данных</w:t>
      </w:r>
    </w:p>
    <w:p w:rsidR="001131D5" w:rsidRDefault="001131D5" w:rsidP="001131D5">
      <w:pPr>
        <w:pStyle w:val="Default"/>
        <w:jc w:val="center"/>
        <w:rPr>
          <w:sz w:val="28"/>
          <w:szCs w:val="28"/>
        </w:rPr>
      </w:pPr>
      <w:r w:rsidRPr="003F0361">
        <w:rPr>
          <w:sz w:val="28"/>
          <w:szCs w:val="28"/>
        </w:rPr>
        <w:t xml:space="preserve">Администрации </w:t>
      </w:r>
      <w:proofErr w:type="spellStart"/>
      <w:r w:rsidR="00912CCE">
        <w:rPr>
          <w:sz w:val="28"/>
          <w:szCs w:val="28"/>
        </w:rPr>
        <w:t>Юстин</w:t>
      </w:r>
      <w:r w:rsidRPr="003F0361">
        <w:rPr>
          <w:sz w:val="28"/>
          <w:szCs w:val="28"/>
        </w:rPr>
        <w:t>ского</w:t>
      </w:r>
      <w:proofErr w:type="spellEnd"/>
      <w:r w:rsidRPr="003F0361">
        <w:rPr>
          <w:sz w:val="28"/>
          <w:szCs w:val="28"/>
        </w:rPr>
        <w:t xml:space="preserve"> РМО Р</w:t>
      </w:r>
      <w:r w:rsidR="00912CCE">
        <w:rPr>
          <w:sz w:val="28"/>
          <w:szCs w:val="28"/>
        </w:rPr>
        <w:t xml:space="preserve">еспублики </w:t>
      </w:r>
      <w:r w:rsidRPr="003F0361">
        <w:rPr>
          <w:sz w:val="28"/>
          <w:szCs w:val="28"/>
        </w:rPr>
        <w:t>К</w:t>
      </w:r>
      <w:r w:rsidR="00912CCE">
        <w:rPr>
          <w:sz w:val="28"/>
          <w:szCs w:val="28"/>
        </w:rPr>
        <w:t>алмыкия</w:t>
      </w:r>
    </w:p>
    <w:p w:rsidR="001131D5" w:rsidRPr="003F0361" w:rsidRDefault="001131D5" w:rsidP="001131D5">
      <w:pPr>
        <w:pStyle w:val="Default"/>
        <w:jc w:val="center"/>
        <w:rPr>
          <w:sz w:val="28"/>
          <w:szCs w:val="28"/>
        </w:rPr>
      </w:pPr>
    </w:p>
    <w:p w:rsidR="001131D5" w:rsidRPr="003F0361" w:rsidRDefault="001131D5" w:rsidP="001131D5">
      <w:pPr>
        <w:pStyle w:val="Default"/>
        <w:jc w:val="both"/>
        <w:rPr>
          <w:sz w:val="28"/>
          <w:szCs w:val="28"/>
        </w:rPr>
      </w:pPr>
      <w:r w:rsidRPr="003F0361">
        <w:rPr>
          <w:sz w:val="28"/>
          <w:szCs w:val="28"/>
        </w:rPr>
        <w:t xml:space="preserve">Настоящий  Акт  составлен  в  том,  что  __.__.201_  </w:t>
      </w:r>
      <w:proofErr w:type="gramStart"/>
      <w:r w:rsidRPr="003F0361">
        <w:rPr>
          <w:sz w:val="28"/>
          <w:szCs w:val="28"/>
        </w:rPr>
        <w:t>ответственным</w:t>
      </w:r>
      <w:proofErr w:type="gramEnd"/>
      <w:r w:rsidRPr="003F0361">
        <w:rPr>
          <w:sz w:val="28"/>
          <w:szCs w:val="28"/>
        </w:rPr>
        <w:t xml:space="preserve">  за  организацию обработки  персональных  данных  по  внутреннему  контролю  проведена  проверка </w:t>
      </w:r>
    </w:p>
    <w:p w:rsidR="001131D5" w:rsidRPr="003F0361" w:rsidRDefault="001131D5" w:rsidP="001131D5">
      <w:pPr>
        <w:pStyle w:val="Default"/>
        <w:jc w:val="both"/>
        <w:rPr>
          <w:sz w:val="28"/>
          <w:szCs w:val="28"/>
        </w:rPr>
      </w:pPr>
      <w:r w:rsidRPr="003F0361">
        <w:rPr>
          <w:sz w:val="28"/>
          <w:szCs w:val="28"/>
        </w:rPr>
        <w:t>_____________________________________________.</w:t>
      </w:r>
    </w:p>
    <w:p w:rsidR="001131D5" w:rsidRPr="00912CCE" w:rsidRDefault="00912CCE" w:rsidP="00912CCE">
      <w:pPr>
        <w:pStyle w:val="Default"/>
        <w:ind w:left="1416" w:firstLine="708"/>
        <w:jc w:val="both"/>
      </w:pPr>
      <w:r w:rsidRPr="00912CCE">
        <w:t>т</w:t>
      </w:r>
      <w:r w:rsidR="001131D5" w:rsidRPr="00912CCE">
        <w:t>ема проверки</w:t>
      </w:r>
    </w:p>
    <w:p w:rsidR="001131D5" w:rsidRPr="003F0361" w:rsidRDefault="001131D5" w:rsidP="001131D5">
      <w:pPr>
        <w:pStyle w:val="Default"/>
        <w:jc w:val="both"/>
        <w:rPr>
          <w:sz w:val="28"/>
          <w:szCs w:val="28"/>
        </w:rPr>
      </w:pPr>
      <w:r w:rsidRPr="003F0361">
        <w:rPr>
          <w:sz w:val="28"/>
          <w:szCs w:val="28"/>
        </w:rPr>
        <w:t>Проверка  осуществлялась  в  соответствии  с  требованиями</w:t>
      </w:r>
    </w:p>
    <w:p w:rsidR="001131D5" w:rsidRPr="003F0361" w:rsidRDefault="001131D5" w:rsidP="001131D5">
      <w:pPr>
        <w:pStyle w:val="Default"/>
        <w:jc w:val="both"/>
        <w:rPr>
          <w:sz w:val="28"/>
          <w:szCs w:val="28"/>
        </w:rPr>
      </w:pPr>
      <w:r w:rsidRPr="003F0361">
        <w:rPr>
          <w:sz w:val="28"/>
          <w:szCs w:val="28"/>
        </w:rPr>
        <w:t>_________________________________________________________________________________________________________________________________________</w:t>
      </w:r>
      <w:r w:rsidR="00912CCE">
        <w:rPr>
          <w:sz w:val="28"/>
          <w:szCs w:val="28"/>
        </w:rPr>
        <w:t>_____</w:t>
      </w:r>
      <w:r w:rsidRPr="003F0361">
        <w:rPr>
          <w:sz w:val="28"/>
          <w:szCs w:val="28"/>
        </w:rPr>
        <w:t>.</w:t>
      </w:r>
    </w:p>
    <w:p w:rsidR="001131D5" w:rsidRPr="00912CCE" w:rsidRDefault="001131D5" w:rsidP="00912CCE">
      <w:pPr>
        <w:pStyle w:val="Default"/>
        <w:ind w:left="3540" w:firstLine="708"/>
        <w:jc w:val="both"/>
      </w:pPr>
      <w:r w:rsidRPr="00912CCE">
        <w:t>название документа</w:t>
      </w:r>
    </w:p>
    <w:p w:rsidR="001131D5" w:rsidRPr="003F0361" w:rsidRDefault="001131D5" w:rsidP="001131D5">
      <w:pPr>
        <w:pStyle w:val="Default"/>
        <w:jc w:val="both"/>
        <w:rPr>
          <w:sz w:val="28"/>
          <w:szCs w:val="28"/>
        </w:rPr>
      </w:pPr>
      <w:r w:rsidRPr="003F0361">
        <w:rPr>
          <w:sz w:val="28"/>
          <w:szCs w:val="28"/>
        </w:rPr>
        <w:t>В ходе проверки проверено:</w:t>
      </w:r>
    </w:p>
    <w:p w:rsidR="001131D5" w:rsidRPr="003F0361" w:rsidRDefault="001131D5" w:rsidP="001131D5">
      <w:pPr>
        <w:pStyle w:val="Default"/>
        <w:jc w:val="both"/>
        <w:rPr>
          <w:sz w:val="28"/>
          <w:szCs w:val="28"/>
        </w:rPr>
      </w:pPr>
      <w:r w:rsidRPr="003F0361">
        <w:rPr>
          <w:sz w:val="28"/>
          <w:szCs w:val="28"/>
        </w:rPr>
        <w:t>__________________________________________________________________</w:t>
      </w:r>
    </w:p>
    <w:p w:rsidR="001131D5" w:rsidRPr="003F0361" w:rsidRDefault="001131D5" w:rsidP="001131D5">
      <w:pPr>
        <w:pStyle w:val="Default"/>
        <w:jc w:val="both"/>
        <w:rPr>
          <w:sz w:val="28"/>
          <w:szCs w:val="28"/>
        </w:rPr>
      </w:pPr>
      <w:r w:rsidRPr="003F0361">
        <w:rPr>
          <w:sz w:val="28"/>
          <w:szCs w:val="28"/>
        </w:rPr>
        <w:t>____________________________________________________________________________________</w:t>
      </w:r>
      <w:r>
        <w:rPr>
          <w:sz w:val="28"/>
          <w:szCs w:val="28"/>
        </w:rPr>
        <w:t>___________________________________________</w:t>
      </w:r>
      <w:r w:rsidRPr="003F0361">
        <w:rPr>
          <w:sz w:val="28"/>
          <w:szCs w:val="28"/>
        </w:rPr>
        <w:t>_____________________________________________________________________________________</w:t>
      </w:r>
      <w:r>
        <w:rPr>
          <w:sz w:val="28"/>
          <w:szCs w:val="28"/>
        </w:rPr>
        <w:t>___________________________________________</w:t>
      </w:r>
      <w:r w:rsidRPr="003F0361">
        <w:rPr>
          <w:sz w:val="28"/>
          <w:szCs w:val="28"/>
        </w:rPr>
        <w:t>____________________________________________________________________________________</w:t>
      </w:r>
      <w:r>
        <w:rPr>
          <w:sz w:val="28"/>
          <w:szCs w:val="28"/>
        </w:rPr>
        <w:t>___________________________________________</w:t>
      </w:r>
      <w:r w:rsidRPr="003F0361">
        <w:rPr>
          <w:sz w:val="28"/>
          <w:szCs w:val="28"/>
        </w:rPr>
        <w:t>______________________________________________________________________________</w:t>
      </w:r>
      <w:r>
        <w:rPr>
          <w:sz w:val="28"/>
          <w:szCs w:val="28"/>
        </w:rPr>
        <w:t>_____________________________</w:t>
      </w:r>
      <w:r w:rsidRPr="003F0361">
        <w:rPr>
          <w:sz w:val="28"/>
          <w:szCs w:val="28"/>
        </w:rPr>
        <w:t>________</w:t>
      </w:r>
    </w:p>
    <w:p w:rsidR="001131D5" w:rsidRPr="003F0361" w:rsidRDefault="001131D5" w:rsidP="001131D5">
      <w:pPr>
        <w:pStyle w:val="Default"/>
        <w:jc w:val="both"/>
        <w:rPr>
          <w:sz w:val="28"/>
          <w:szCs w:val="28"/>
        </w:rPr>
      </w:pPr>
      <w:r w:rsidRPr="003F0361">
        <w:rPr>
          <w:sz w:val="28"/>
          <w:szCs w:val="28"/>
        </w:rPr>
        <w:t>Выявленные нарушения:</w:t>
      </w:r>
    </w:p>
    <w:p w:rsidR="001131D5" w:rsidRPr="003F0361" w:rsidRDefault="001131D5" w:rsidP="001131D5">
      <w:pPr>
        <w:pStyle w:val="Default"/>
        <w:jc w:val="both"/>
        <w:rPr>
          <w:sz w:val="28"/>
          <w:szCs w:val="28"/>
        </w:rPr>
      </w:pPr>
      <w:r w:rsidRPr="003F0361">
        <w:rPr>
          <w:sz w:val="28"/>
          <w:szCs w:val="28"/>
        </w:rPr>
        <w:t>________________________________________________________________________________</w:t>
      </w:r>
      <w:r>
        <w:rPr>
          <w:sz w:val="28"/>
          <w:szCs w:val="28"/>
        </w:rPr>
        <w:t>___________________________________________</w:t>
      </w:r>
      <w:r w:rsidRPr="003F0361">
        <w:rPr>
          <w:sz w:val="28"/>
          <w:szCs w:val="28"/>
        </w:rPr>
        <w:t>____________________________________________________________________________________</w:t>
      </w:r>
      <w:r>
        <w:rPr>
          <w:sz w:val="28"/>
          <w:szCs w:val="28"/>
        </w:rPr>
        <w:t>___________________________________________</w:t>
      </w:r>
      <w:r w:rsidRPr="003F0361">
        <w:rPr>
          <w:sz w:val="28"/>
          <w:szCs w:val="28"/>
        </w:rPr>
        <w:t>______________________________________________________________________________</w:t>
      </w:r>
      <w:r>
        <w:rPr>
          <w:sz w:val="28"/>
          <w:szCs w:val="28"/>
        </w:rPr>
        <w:t>___________________________________________</w:t>
      </w:r>
      <w:r w:rsidRPr="003F0361">
        <w:rPr>
          <w:sz w:val="28"/>
          <w:szCs w:val="28"/>
        </w:rPr>
        <w:t>______________________________________________________________________________________</w:t>
      </w:r>
      <w:r>
        <w:rPr>
          <w:sz w:val="28"/>
          <w:szCs w:val="28"/>
        </w:rPr>
        <w:t>___________________________________________</w:t>
      </w:r>
      <w:r w:rsidRPr="003F0361">
        <w:rPr>
          <w:sz w:val="28"/>
          <w:szCs w:val="28"/>
        </w:rPr>
        <w:t>____________________________________________________________________________________________</w:t>
      </w:r>
      <w:r>
        <w:rPr>
          <w:sz w:val="28"/>
          <w:szCs w:val="28"/>
        </w:rPr>
        <w:t>___________________________________________</w:t>
      </w:r>
      <w:r w:rsidRPr="003F0361">
        <w:rPr>
          <w:sz w:val="28"/>
          <w:szCs w:val="28"/>
        </w:rPr>
        <w:t>____</w:t>
      </w:r>
    </w:p>
    <w:p w:rsidR="001131D5" w:rsidRPr="003F0361" w:rsidRDefault="001131D5" w:rsidP="001131D5">
      <w:pPr>
        <w:pStyle w:val="Default"/>
        <w:jc w:val="both"/>
        <w:rPr>
          <w:sz w:val="28"/>
          <w:szCs w:val="28"/>
        </w:rPr>
      </w:pPr>
      <w:r w:rsidRPr="003F0361">
        <w:rPr>
          <w:sz w:val="28"/>
          <w:szCs w:val="28"/>
        </w:rPr>
        <w:t>Меры по устранению нарушений:</w:t>
      </w:r>
    </w:p>
    <w:p w:rsidR="001131D5" w:rsidRPr="003F0361" w:rsidRDefault="001131D5" w:rsidP="001131D5">
      <w:pPr>
        <w:pStyle w:val="Default"/>
        <w:jc w:val="both"/>
        <w:rPr>
          <w:sz w:val="28"/>
          <w:szCs w:val="28"/>
        </w:rPr>
      </w:pPr>
      <w:r w:rsidRPr="003F0361">
        <w:rPr>
          <w:sz w:val="28"/>
          <w:szCs w:val="28"/>
        </w:rPr>
        <w:t>____________________________________________________________________________________</w:t>
      </w:r>
      <w:r>
        <w:rPr>
          <w:sz w:val="28"/>
          <w:szCs w:val="28"/>
        </w:rPr>
        <w:t>___________________________________________</w:t>
      </w:r>
      <w:r w:rsidRPr="003F0361">
        <w:rPr>
          <w:sz w:val="28"/>
          <w:szCs w:val="28"/>
        </w:rPr>
        <w:t>___________________________________________________________________________________</w:t>
      </w:r>
      <w:r>
        <w:rPr>
          <w:sz w:val="28"/>
          <w:szCs w:val="28"/>
        </w:rPr>
        <w:t>___________________________________________</w:t>
      </w:r>
      <w:r w:rsidRPr="003F0361">
        <w:rPr>
          <w:sz w:val="28"/>
          <w:szCs w:val="28"/>
        </w:rPr>
        <w:t>_____________________________________________________________________________________</w:t>
      </w:r>
      <w:r>
        <w:rPr>
          <w:sz w:val="28"/>
          <w:szCs w:val="28"/>
        </w:rPr>
        <w:t>___________________________________________</w:t>
      </w:r>
      <w:r w:rsidRPr="003F0361">
        <w:rPr>
          <w:sz w:val="28"/>
          <w:szCs w:val="28"/>
        </w:rPr>
        <w:t>____________________________________________________________________________________</w:t>
      </w:r>
      <w:r>
        <w:rPr>
          <w:sz w:val="28"/>
          <w:szCs w:val="28"/>
        </w:rPr>
        <w:t>____________________________</w:t>
      </w:r>
      <w:r w:rsidRPr="003F0361">
        <w:rPr>
          <w:sz w:val="28"/>
          <w:szCs w:val="28"/>
        </w:rPr>
        <w:t>____</w:t>
      </w:r>
    </w:p>
    <w:p w:rsidR="00912CCE" w:rsidRDefault="00912CCE" w:rsidP="001131D5">
      <w:pPr>
        <w:pStyle w:val="Default"/>
        <w:jc w:val="both"/>
        <w:rPr>
          <w:sz w:val="28"/>
          <w:szCs w:val="28"/>
        </w:rPr>
      </w:pPr>
    </w:p>
    <w:p w:rsidR="001131D5" w:rsidRDefault="001131D5" w:rsidP="001131D5">
      <w:pPr>
        <w:pStyle w:val="Default"/>
        <w:jc w:val="both"/>
        <w:rPr>
          <w:sz w:val="28"/>
          <w:szCs w:val="28"/>
        </w:rPr>
      </w:pPr>
      <w:r w:rsidRPr="003F0361">
        <w:rPr>
          <w:sz w:val="28"/>
          <w:szCs w:val="28"/>
        </w:rPr>
        <w:t>Срок устранения нарушений: _________________________.</w:t>
      </w:r>
    </w:p>
    <w:p w:rsidR="001131D5" w:rsidRPr="003F0361" w:rsidRDefault="001131D5" w:rsidP="001131D5">
      <w:pPr>
        <w:pStyle w:val="Default"/>
        <w:jc w:val="both"/>
        <w:rPr>
          <w:sz w:val="28"/>
          <w:szCs w:val="28"/>
        </w:rPr>
      </w:pPr>
    </w:p>
    <w:p w:rsidR="001131D5" w:rsidRPr="003F0361" w:rsidRDefault="001131D5" w:rsidP="001131D5">
      <w:pPr>
        <w:pStyle w:val="Default"/>
        <w:jc w:val="both"/>
        <w:rPr>
          <w:sz w:val="28"/>
          <w:szCs w:val="28"/>
        </w:rPr>
      </w:pPr>
      <w:r w:rsidRPr="003F0361">
        <w:rPr>
          <w:sz w:val="28"/>
          <w:szCs w:val="28"/>
        </w:rPr>
        <w:t xml:space="preserve">Должность </w:t>
      </w:r>
      <w:proofErr w:type="gramStart"/>
      <w:r w:rsidRPr="003F0361">
        <w:rPr>
          <w:sz w:val="28"/>
          <w:szCs w:val="28"/>
        </w:rPr>
        <w:t>Ответственного</w:t>
      </w:r>
      <w:proofErr w:type="gramEnd"/>
      <w:r w:rsidRPr="003F0361">
        <w:rPr>
          <w:sz w:val="28"/>
          <w:szCs w:val="28"/>
        </w:rPr>
        <w:t xml:space="preserve">         __________________   И.О. Фамилия</w:t>
      </w: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Pr="003F0361" w:rsidRDefault="001131D5" w:rsidP="001131D5">
      <w:pPr>
        <w:pStyle w:val="Default"/>
        <w:jc w:val="center"/>
        <w:rPr>
          <w:sz w:val="28"/>
          <w:szCs w:val="28"/>
        </w:rPr>
      </w:pPr>
      <w:r w:rsidRPr="003F0361">
        <w:rPr>
          <w:sz w:val="28"/>
          <w:szCs w:val="28"/>
        </w:rPr>
        <w:t>Журнал</w:t>
      </w:r>
    </w:p>
    <w:p w:rsidR="001131D5" w:rsidRPr="003F0361" w:rsidRDefault="001131D5" w:rsidP="001131D5">
      <w:pPr>
        <w:pStyle w:val="Default"/>
        <w:jc w:val="center"/>
        <w:rPr>
          <w:sz w:val="28"/>
          <w:szCs w:val="28"/>
        </w:rPr>
      </w:pPr>
      <w:r w:rsidRPr="003F0361">
        <w:rPr>
          <w:sz w:val="28"/>
          <w:szCs w:val="28"/>
        </w:rPr>
        <w:t>проведения внутренней проверки условий обработки персональных</w:t>
      </w:r>
    </w:p>
    <w:p w:rsidR="001131D5" w:rsidRDefault="001131D5" w:rsidP="001131D5">
      <w:pPr>
        <w:pStyle w:val="Default"/>
        <w:jc w:val="center"/>
        <w:rPr>
          <w:sz w:val="28"/>
          <w:szCs w:val="28"/>
        </w:rPr>
      </w:pPr>
      <w:r w:rsidRPr="003F0361">
        <w:rPr>
          <w:sz w:val="28"/>
          <w:szCs w:val="28"/>
        </w:rPr>
        <w:t xml:space="preserve">данных Администрации </w:t>
      </w:r>
      <w:proofErr w:type="spellStart"/>
      <w:r w:rsidR="00912CCE">
        <w:rPr>
          <w:sz w:val="28"/>
          <w:szCs w:val="28"/>
        </w:rPr>
        <w:t>Юстин</w:t>
      </w:r>
      <w:r w:rsidRPr="003F0361">
        <w:rPr>
          <w:sz w:val="28"/>
          <w:szCs w:val="28"/>
        </w:rPr>
        <w:t>ского</w:t>
      </w:r>
      <w:proofErr w:type="spellEnd"/>
      <w:r w:rsidRPr="003F0361">
        <w:rPr>
          <w:sz w:val="28"/>
          <w:szCs w:val="28"/>
        </w:rPr>
        <w:t xml:space="preserve"> РМО Р</w:t>
      </w:r>
      <w:r w:rsidR="00912CCE">
        <w:rPr>
          <w:sz w:val="28"/>
          <w:szCs w:val="28"/>
        </w:rPr>
        <w:t xml:space="preserve">еспублики </w:t>
      </w:r>
      <w:r w:rsidRPr="003F0361">
        <w:rPr>
          <w:sz w:val="28"/>
          <w:szCs w:val="28"/>
        </w:rPr>
        <w:t>К</w:t>
      </w:r>
      <w:r w:rsidR="00912CCE">
        <w:rPr>
          <w:sz w:val="28"/>
          <w:szCs w:val="28"/>
        </w:rPr>
        <w:t>алмыкия</w:t>
      </w:r>
    </w:p>
    <w:tbl>
      <w:tblPr>
        <w:tblStyle w:val="a3"/>
        <w:tblW w:w="0" w:type="auto"/>
        <w:tblLook w:val="04A0"/>
      </w:tblPr>
      <w:tblGrid>
        <w:gridCol w:w="594"/>
        <w:gridCol w:w="3200"/>
        <w:gridCol w:w="2835"/>
        <w:gridCol w:w="1984"/>
        <w:gridCol w:w="1638"/>
      </w:tblGrid>
      <w:tr w:rsidR="00912CCE" w:rsidTr="003D3B4D">
        <w:tc>
          <w:tcPr>
            <w:tcW w:w="594" w:type="dxa"/>
          </w:tcPr>
          <w:p w:rsidR="00912CCE" w:rsidRDefault="00912CCE" w:rsidP="001131D5">
            <w:pPr>
              <w:pStyle w:val="Default"/>
              <w:jc w:val="center"/>
              <w:rPr>
                <w:sz w:val="28"/>
                <w:szCs w:val="28"/>
              </w:rPr>
            </w:pPr>
            <w:r w:rsidRPr="003F0361">
              <w:rPr>
                <w:sz w:val="28"/>
                <w:szCs w:val="28"/>
              </w:rPr>
              <w:t>№</w:t>
            </w: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200" w:type="dxa"/>
          </w:tcPr>
          <w:p w:rsidR="00912CCE" w:rsidRDefault="00912CCE" w:rsidP="001131D5">
            <w:pPr>
              <w:pStyle w:val="Default"/>
              <w:jc w:val="center"/>
              <w:rPr>
                <w:sz w:val="28"/>
                <w:szCs w:val="28"/>
              </w:rPr>
            </w:pPr>
            <w:r w:rsidRPr="003F0361">
              <w:rPr>
                <w:sz w:val="28"/>
                <w:szCs w:val="28"/>
              </w:rPr>
              <w:t xml:space="preserve">Цель проверки   </w:t>
            </w:r>
          </w:p>
        </w:tc>
        <w:tc>
          <w:tcPr>
            <w:tcW w:w="2835" w:type="dxa"/>
          </w:tcPr>
          <w:p w:rsidR="003D3B4D" w:rsidRDefault="00912CCE" w:rsidP="003D3B4D">
            <w:pPr>
              <w:pStyle w:val="Default"/>
              <w:jc w:val="center"/>
              <w:rPr>
                <w:sz w:val="28"/>
                <w:szCs w:val="28"/>
              </w:rPr>
            </w:pPr>
            <w:r w:rsidRPr="003F0361">
              <w:rPr>
                <w:sz w:val="28"/>
                <w:szCs w:val="28"/>
              </w:rPr>
              <w:t>ФИО</w:t>
            </w:r>
          </w:p>
          <w:p w:rsidR="00912CCE" w:rsidRPr="003F0361" w:rsidRDefault="00912CCE" w:rsidP="003D3B4D">
            <w:pPr>
              <w:pStyle w:val="Default"/>
              <w:jc w:val="center"/>
              <w:rPr>
                <w:sz w:val="28"/>
                <w:szCs w:val="28"/>
              </w:rPr>
            </w:pPr>
            <w:r w:rsidRPr="003F0361">
              <w:rPr>
                <w:sz w:val="28"/>
                <w:szCs w:val="28"/>
              </w:rPr>
              <w:t>должностного лица осуществляющего</w:t>
            </w:r>
          </w:p>
          <w:p w:rsidR="00912CCE" w:rsidRPr="003F0361" w:rsidRDefault="00912CCE" w:rsidP="003D3B4D">
            <w:pPr>
              <w:pStyle w:val="Default"/>
              <w:jc w:val="center"/>
              <w:rPr>
                <w:sz w:val="28"/>
                <w:szCs w:val="28"/>
              </w:rPr>
            </w:pPr>
            <w:r w:rsidRPr="003F0361">
              <w:rPr>
                <w:sz w:val="28"/>
                <w:szCs w:val="28"/>
              </w:rPr>
              <w:t>проверку</w:t>
            </w:r>
          </w:p>
          <w:p w:rsidR="00912CCE" w:rsidRDefault="00912CCE" w:rsidP="001131D5">
            <w:pPr>
              <w:pStyle w:val="Default"/>
              <w:jc w:val="center"/>
              <w:rPr>
                <w:sz w:val="28"/>
                <w:szCs w:val="28"/>
              </w:rPr>
            </w:pPr>
          </w:p>
        </w:tc>
        <w:tc>
          <w:tcPr>
            <w:tcW w:w="1984" w:type="dxa"/>
          </w:tcPr>
          <w:p w:rsidR="00912CCE" w:rsidRDefault="00912CCE" w:rsidP="001131D5">
            <w:pPr>
              <w:pStyle w:val="Default"/>
              <w:jc w:val="center"/>
              <w:rPr>
                <w:sz w:val="28"/>
                <w:szCs w:val="28"/>
              </w:rPr>
            </w:pPr>
            <w:r w:rsidRPr="003F0361">
              <w:rPr>
                <w:sz w:val="28"/>
                <w:szCs w:val="28"/>
              </w:rPr>
              <w:t>Подпись</w:t>
            </w:r>
          </w:p>
        </w:tc>
        <w:tc>
          <w:tcPr>
            <w:tcW w:w="1638" w:type="dxa"/>
          </w:tcPr>
          <w:p w:rsidR="00912CCE" w:rsidRPr="003F0361" w:rsidRDefault="00912CCE" w:rsidP="00912CCE">
            <w:pPr>
              <w:pStyle w:val="Default"/>
              <w:jc w:val="both"/>
              <w:rPr>
                <w:sz w:val="28"/>
                <w:szCs w:val="28"/>
              </w:rPr>
            </w:pPr>
            <w:r w:rsidRPr="003F0361">
              <w:rPr>
                <w:sz w:val="28"/>
                <w:szCs w:val="28"/>
              </w:rPr>
              <w:t xml:space="preserve">   Дата </w:t>
            </w:r>
          </w:p>
          <w:p w:rsidR="00912CCE" w:rsidRDefault="00912CCE" w:rsidP="001131D5">
            <w:pPr>
              <w:pStyle w:val="Default"/>
              <w:jc w:val="center"/>
              <w:rPr>
                <w:sz w:val="28"/>
                <w:szCs w:val="28"/>
              </w:rPr>
            </w:pPr>
          </w:p>
        </w:tc>
      </w:tr>
      <w:tr w:rsidR="00912CCE" w:rsidTr="003D3B4D">
        <w:tc>
          <w:tcPr>
            <w:tcW w:w="594" w:type="dxa"/>
          </w:tcPr>
          <w:p w:rsidR="00912CCE" w:rsidRDefault="00912CCE" w:rsidP="001131D5">
            <w:pPr>
              <w:pStyle w:val="Default"/>
              <w:jc w:val="center"/>
              <w:rPr>
                <w:sz w:val="28"/>
                <w:szCs w:val="28"/>
              </w:rPr>
            </w:pPr>
            <w:r w:rsidRPr="003F0361">
              <w:rPr>
                <w:sz w:val="28"/>
                <w:szCs w:val="28"/>
              </w:rPr>
              <w:t>1</w:t>
            </w:r>
          </w:p>
        </w:tc>
        <w:tc>
          <w:tcPr>
            <w:tcW w:w="3200" w:type="dxa"/>
          </w:tcPr>
          <w:p w:rsidR="00912CCE" w:rsidRDefault="00912CCE" w:rsidP="001131D5">
            <w:pPr>
              <w:pStyle w:val="Default"/>
              <w:jc w:val="center"/>
              <w:rPr>
                <w:sz w:val="28"/>
                <w:szCs w:val="28"/>
              </w:rPr>
            </w:pPr>
          </w:p>
        </w:tc>
        <w:tc>
          <w:tcPr>
            <w:tcW w:w="2835" w:type="dxa"/>
          </w:tcPr>
          <w:p w:rsidR="00912CCE" w:rsidRDefault="00912CCE" w:rsidP="001131D5">
            <w:pPr>
              <w:pStyle w:val="Default"/>
              <w:jc w:val="center"/>
              <w:rPr>
                <w:sz w:val="28"/>
                <w:szCs w:val="28"/>
              </w:rPr>
            </w:pPr>
          </w:p>
        </w:tc>
        <w:tc>
          <w:tcPr>
            <w:tcW w:w="1984" w:type="dxa"/>
          </w:tcPr>
          <w:p w:rsidR="00912CCE" w:rsidRDefault="00912CCE" w:rsidP="001131D5">
            <w:pPr>
              <w:pStyle w:val="Default"/>
              <w:jc w:val="center"/>
              <w:rPr>
                <w:sz w:val="28"/>
                <w:szCs w:val="28"/>
              </w:rPr>
            </w:pPr>
          </w:p>
        </w:tc>
        <w:tc>
          <w:tcPr>
            <w:tcW w:w="1638" w:type="dxa"/>
          </w:tcPr>
          <w:p w:rsidR="00912CCE" w:rsidRDefault="00912CCE" w:rsidP="001131D5">
            <w:pPr>
              <w:pStyle w:val="Default"/>
              <w:jc w:val="center"/>
              <w:rPr>
                <w:sz w:val="28"/>
                <w:szCs w:val="28"/>
              </w:rPr>
            </w:pPr>
          </w:p>
        </w:tc>
      </w:tr>
      <w:tr w:rsidR="00912CCE" w:rsidTr="003D3B4D">
        <w:tc>
          <w:tcPr>
            <w:tcW w:w="594" w:type="dxa"/>
          </w:tcPr>
          <w:p w:rsidR="00912CCE" w:rsidRDefault="00912CCE" w:rsidP="003D3B4D">
            <w:pPr>
              <w:pStyle w:val="Default"/>
              <w:jc w:val="center"/>
              <w:rPr>
                <w:sz w:val="28"/>
                <w:szCs w:val="28"/>
              </w:rPr>
            </w:pPr>
            <w:r w:rsidRPr="003F0361">
              <w:rPr>
                <w:sz w:val="28"/>
                <w:szCs w:val="28"/>
              </w:rPr>
              <w:t>2</w:t>
            </w:r>
          </w:p>
        </w:tc>
        <w:tc>
          <w:tcPr>
            <w:tcW w:w="3200" w:type="dxa"/>
          </w:tcPr>
          <w:p w:rsidR="00912CCE" w:rsidRDefault="00912CCE" w:rsidP="001131D5">
            <w:pPr>
              <w:pStyle w:val="Default"/>
              <w:jc w:val="center"/>
              <w:rPr>
                <w:sz w:val="28"/>
                <w:szCs w:val="28"/>
              </w:rPr>
            </w:pPr>
          </w:p>
        </w:tc>
        <w:tc>
          <w:tcPr>
            <w:tcW w:w="2835" w:type="dxa"/>
          </w:tcPr>
          <w:p w:rsidR="00912CCE" w:rsidRDefault="00912CCE" w:rsidP="001131D5">
            <w:pPr>
              <w:pStyle w:val="Default"/>
              <w:jc w:val="center"/>
              <w:rPr>
                <w:sz w:val="28"/>
                <w:szCs w:val="28"/>
              </w:rPr>
            </w:pPr>
          </w:p>
        </w:tc>
        <w:tc>
          <w:tcPr>
            <w:tcW w:w="1984" w:type="dxa"/>
          </w:tcPr>
          <w:p w:rsidR="00912CCE" w:rsidRDefault="00912CCE" w:rsidP="001131D5">
            <w:pPr>
              <w:pStyle w:val="Default"/>
              <w:jc w:val="center"/>
              <w:rPr>
                <w:sz w:val="28"/>
                <w:szCs w:val="28"/>
              </w:rPr>
            </w:pPr>
          </w:p>
        </w:tc>
        <w:tc>
          <w:tcPr>
            <w:tcW w:w="1638" w:type="dxa"/>
          </w:tcPr>
          <w:p w:rsidR="00912CCE" w:rsidRDefault="00912CCE" w:rsidP="001131D5">
            <w:pPr>
              <w:pStyle w:val="Default"/>
              <w:jc w:val="center"/>
              <w:rPr>
                <w:sz w:val="28"/>
                <w:szCs w:val="28"/>
              </w:rPr>
            </w:pPr>
          </w:p>
        </w:tc>
      </w:tr>
    </w:tbl>
    <w:p w:rsidR="001131D5" w:rsidRDefault="001131D5" w:rsidP="001131D5">
      <w:pPr>
        <w:pStyle w:val="Default"/>
        <w:jc w:val="center"/>
        <w:rPr>
          <w:sz w:val="28"/>
          <w:szCs w:val="28"/>
        </w:rPr>
      </w:pPr>
    </w:p>
    <w:p w:rsidR="003D3B4D" w:rsidRPr="003F0361" w:rsidRDefault="003D3B4D" w:rsidP="001131D5">
      <w:pPr>
        <w:pStyle w:val="Default"/>
        <w:jc w:val="center"/>
        <w:rPr>
          <w:sz w:val="28"/>
          <w:szCs w:val="28"/>
        </w:rPr>
      </w:pPr>
    </w:p>
    <w:p w:rsidR="001131D5" w:rsidRPr="003F0361" w:rsidRDefault="001131D5" w:rsidP="001131D5">
      <w:pPr>
        <w:pStyle w:val="Default"/>
        <w:jc w:val="both"/>
        <w:rPr>
          <w:sz w:val="28"/>
          <w:szCs w:val="28"/>
        </w:rPr>
      </w:pPr>
      <w:r w:rsidRPr="003F0361">
        <w:rPr>
          <w:sz w:val="28"/>
          <w:szCs w:val="28"/>
        </w:rPr>
        <w:t xml:space="preserve">       </w:t>
      </w:r>
    </w:p>
    <w:p w:rsidR="001131D5" w:rsidRPr="003F0361" w:rsidRDefault="001131D5" w:rsidP="001131D5">
      <w:pPr>
        <w:pStyle w:val="Default"/>
        <w:jc w:val="both"/>
        <w:rPr>
          <w:sz w:val="28"/>
          <w:szCs w:val="28"/>
        </w:rPr>
      </w:pPr>
      <w:r w:rsidRPr="003F0361">
        <w:rPr>
          <w:sz w:val="28"/>
          <w:szCs w:val="28"/>
        </w:rPr>
        <w:t>/ ________________________________________ /Должность/</w:t>
      </w:r>
    </w:p>
    <w:p w:rsidR="001131D5" w:rsidRDefault="001131D5" w:rsidP="001131D5">
      <w:pPr>
        <w:pStyle w:val="Default"/>
        <w:jc w:val="both"/>
        <w:rPr>
          <w:sz w:val="28"/>
          <w:szCs w:val="28"/>
        </w:rPr>
      </w:pPr>
      <w:r w:rsidRPr="003F0361">
        <w:rPr>
          <w:sz w:val="28"/>
          <w:szCs w:val="28"/>
        </w:rPr>
        <w:t>___________________________ / ФИО должностного лица</w:t>
      </w:r>
    </w:p>
    <w:p w:rsidR="001131D5" w:rsidRDefault="001131D5" w:rsidP="001131D5">
      <w:pPr>
        <w:pStyle w:val="Default"/>
        <w:jc w:val="both"/>
        <w:rPr>
          <w:sz w:val="28"/>
          <w:szCs w:val="28"/>
        </w:rPr>
      </w:pPr>
    </w:p>
    <w:p w:rsidR="001131D5" w:rsidRDefault="001131D5" w:rsidP="001131D5">
      <w:pPr>
        <w:pStyle w:val="Default"/>
        <w:jc w:val="both"/>
        <w:rPr>
          <w:sz w:val="28"/>
          <w:szCs w:val="28"/>
        </w:rPr>
      </w:pPr>
    </w:p>
    <w:p w:rsidR="001131D5" w:rsidRPr="003F0361" w:rsidRDefault="001131D5" w:rsidP="001131D5">
      <w:pPr>
        <w:pStyle w:val="Default"/>
        <w:jc w:val="both"/>
        <w:rPr>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3D3B4D" w:rsidRDefault="003D3B4D" w:rsidP="00DB634B">
      <w:pPr>
        <w:spacing w:after="0" w:line="240" w:lineRule="auto"/>
        <w:jc w:val="both"/>
        <w:rPr>
          <w:rFonts w:ascii="Times New Roman" w:hAnsi="Times New Roman" w:cs="Times New Roman"/>
          <w:sz w:val="28"/>
          <w:szCs w:val="28"/>
        </w:rPr>
      </w:pPr>
    </w:p>
    <w:p w:rsidR="003D3B4D" w:rsidRDefault="003D3B4D" w:rsidP="00DB634B">
      <w:pPr>
        <w:spacing w:after="0" w:line="240" w:lineRule="auto"/>
        <w:jc w:val="both"/>
        <w:rPr>
          <w:rFonts w:ascii="Times New Roman" w:hAnsi="Times New Roman" w:cs="Times New Roman"/>
          <w:sz w:val="28"/>
          <w:szCs w:val="28"/>
        </w:rPr>
      </w:pPr>
    </w:p>
    <w:p w:rsidR="003D3B4D" w:rsidRDefault="003D3B4D" w:rsidP="00DB634B">
      <w:pPr>
        <w:spacing w:after="0" w:line="240" w:lineRule="auto"/>
        <w:jc w:val="both"/>
        <w:rPr>
          <w:rFonts w:ascii="Times New Roman" w:hAnsi="Times New Roman" w:cs="Times New Roman"/>
          <w:sz w:val="28"/>
          <w:szCs w:val="28"/>
        </w:rPr>
      </w:pPr>
    </w:p>
    <w:p w:rsidR="003D3B4D" w:rsidRDefault="003D3B4D" w:rsidP="00DB634B">
      <w:pPr>
        <w:spacing w:after="0" w:line="240" w:lineRule="auto"/>
        <w:jc w:val="both"/>
        <w:rPr>
          <w:rFonts w:ascii="Times New Roman" w:hAnsi="Times New Roman" w:cs="Times New Roman"/>
          <w:sz w:val="28"/>
          <w:szCs w:val="28"/>
        </w:rPr>
      </w:pPr>
    </w:p>
    <w:p w:rsidR="003D3B4D" w:rsidRDefault="003D3B4D" w:rsidP="00DB634B">
      <w:pPr>
        <w:spacing w:after="0" w:line="240" w:lineRule="auto"/>
        <w:jc w:val="both"/>
        <w:rPr>
          <w:rFonts w:ascii="Times New Roman" w:hAnsi="Times New Roman" w:cs="Times New Roman"/>
          <w:sz w:val="28"/>
          <w:szCs w:val="28"/>
        </w:rPr>
      </w:pPr>
    </w:p>
    <w:p w:rsidR="003D3B4D" w:rsidRDefault="003D3B4D" w:rsidP="00DB634B">
      <w:pPr>
        <w:spacing w:after="0" w:line="240" w:lineRule="auto"/>
        <w:jc w:val="both"/>
        <w:rPr>
          <w:rFonts w:ascii="Times New Roman" w:hAnsi="Times New Roman" w:cs="Times New Roman"/>
          <w:sz w:val="28"/>
          <w:szCs w:val="28"/>
        </w:rPr>
      </w:pPr>
    </w:p>
    <w:p w:rsidR="003D3B4D" w:rsidRDefault="003D3B4D" w:rsidP="00DB634B">
      <w:pPr>
        <w:spacing w:after="0" w:line="240" w:lineRule="auto"/>
        <w:jc w:val="both"/>
        <w:rPr>
          <w:rFonts w:ascii="Times New Roman" w:hAnsi="Times New Roman" w:cs="Times New Roman"/>
          <w:sz w:val="28"/>
          <w:szCs w:val="28"/>
        </w:rPr>
      </w:pPr>
    </w:p>
    <w:p w:rsidR="003D3B4D" w:rsidRDefault="003D3B4D" w:rsidP="00DB634B">
      <w:pPr>
        <w:spacing w:after="0" w:line="240" w:lineRule="auto"/>
        <w:jc w:val="both"/>
        <w:rPr>
          <w:rFonts w:ascii="Times New Roman" w:hAnsi="Times New Roman" w:cs="Times New Roman"/>
          <w:sz w:val="28"/>
          <w:szCs w:val="28"/>
        </w:rPr>
      </w:pPr>
    </w:p>
    <w:p w:rsidR="003D3B4D" w:rsidRDefault="003D3B4D" w:rsidP="00DB634B">
      <w:pPr>
        <w:spacing w:after="0" w:line="240" w:lineRule="auto"/>
        <w:jc w:val="both"/>
        <w:rPr>
          <w:rFonts w:ascii="Times New Roman" w:hAnsi="Times New Roman" w:cs="Times New Roman"/>
          <w:sz w:val="28"/>
          <w:szCs w:val="28"/>
        </w:rPr>
      </w:pPr>
    </w:p>
    <w:p w:rsidR="003D3B4D" w:rsidRDefault="003D3B4D" w:rsidP="00DB634B">
      <w:pPr>
        <w:spacing w:after="0" w:line="240" w:lineRule="auto"/>
        <w:jc w:val="both"/>
        <w:rPr>
          <w:rFonts w:ascii="Times New Roman" w:hAnsi="Times New Roman" w:cs="Times New Roman"/>
          <w:sz w:val="28"/>
          <w:szCs w:val="28"/>
        </w:rPr>
      </w:pPr>
    </w:p>
    <w:p w:rsidR="001131D5" w:rsidRDefault="001131D5" w:rsidP="00DB634B">
      <w:pPr>
        <w:spacing w:after="0" w:line="240" w:lineRule="auto"/>
        <w:jc w:val="both"/>
        <w:rPr>
          <w:rFonts w:ascii="Times New Roman" w:hAnsi="Times New Roman" w:cs="Times New Roman"/>
          <w:sz w:val="28"/>
          <w:szCs w:val="28"/>
        </w:rPr>
      </w:pPr>
    </w:p>
    <w:p w:rsidR="00DB634B" w:rsidRPr="001F358E" w:rsidRDefault="00DB634B" w:rsidP="006E5392">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lastRenderedPageBreak/>
        <w:t>Лист ознакомлений</w:t>
      </w:r>
    </w:p>
    <w:p w:rsidR="00DB634B" w:rsidRDefault="00DB634B" w:rsidP="006E5392">
      <w:pPr>
        <w:spacing w:after="0" w:line="240" w:lineRule="auto"/>
        <w:jc w:val="center"/>
        <w:rPr>
          <w:rFonts w:ascii="Times New Roman" w:hAnsi="Times New Roman" w:cs="Times New Roman"/>
          <w:sz w:val="28"/>
          <w:szCs w:val="28"/>
        </w:rPr>
      </w:pPr>
      <w:r w:rsidRPr="001F358E">
        <w:rPr>
          <w:rFonts w:ascii="Times New Roman" w:hAnsi="Times New Roman" w:cs="Times New Roman"/>
          <w:sz w:val="28"/>
          <w:szCs w:val="28"/>
        </w:rPr>
        <w:t>с положением «О порядке обработки персональных данных»</w:t>
      </w:r>
    </w:p>
    <w:p w:rsidR="006E5392" w:rsidRDefault="006E5392" w:rsidP="006E5392">
      <w:pPr>
        <w:spacing w:after="0" w:line="240" w:lineRule="auto"/>
        <w:jc w:val="center"/>
        <w:rPr>
          <w:rFonts w:ascii="Times New Roman" w:hAnsi="Times New Roman" w:cs="Times New Roman"/>
          <w:sz w:val="28"/>
          <w:szCs w:val="28"/>
        </w:rPr>
      </w:pPr>
    </w:p>
    <w:tbl>
      <w:tblPr>
        <w:tblStyle w:val="a3"/>
        <w:tblW w:w="0" w:type="auto"/>
        <w:tblLook w:val="04A0"/>
      </w:tblPr>
      <w:tblGrid>
        <w:gridCol w:w="675"/>
        <w:gridCol w:w="5245"/>
        <w:gridCol w:w="1985"/>
        <w:gridCol w:w="2346"/>
      </w:tblGrid>
      <w:tr w:rsidR="006E5392" w:rsidTr="006E5392">
        <w:tc>
          <w:tcPr>
            <w:tcW w:w="675" w:type="dxa"/>
          </w:tcPr>
          <w:p w:rsidR="006E5392" w:rsidRPr="001F358E" w:rsidRDefault="006E5392" w:rsidP="006E5392">
            <w:pPr>
              <w:jc w:val="both"/>
              <w:rPr>
                <w:rFonts w:ascii="Times New Roman" w:hAnsi="Times New Roman" w:cs="Times New Roman"/>
                <w:sz w:val="28"/>
                <w:szCs w:val="28"/>
              </w:rPr>
            </w:pPr>
            <w:r w:rsidRPr="001F358E">
              <w:rPr>
                <w:rFonts w:ascii="Times New Roman" w:hAnsi="Times New Roman" w:cs="Times New Roman"/>
                <w:sz w:val="28"/>
                <w:szCs w:val="28"/>
              </w:rPr>
              <w:t xml:space="preserve">№ </w:t>
            </w:r>
          </w:p>
          <w:p w:rsidR="006E5392" w:rsidRPr="001F358E" w:rsidRDefault="006E5392" w:rsidP="006E5392">
            <w:pPr>
              <w:jc w:val="both"/>
              <w:rPr>
                <w:rFonts w:ascii="Times New Roman" w:hAnsi="Times New Roman" w:cs="Times New Roman"/>
                <w:sz w:val="28"/>
                <w:szCs w:val="28"/>
              </w:rPr>
            </w:pPr>
            <w:proofErr w:type="spellStart"/>
            <w:proofErr w:type="gramStart"/>
            <w:r w:rsidRPr="001F358E">
              <w:rPr>
                <w:rFonts w:ascii="Times New Roman" w:hAnsi="Times New Roman" w:cs="Times New Roman"/>
                <w:sz w:val="28"/>
                <w:szCs w:val="28"/>
              </w:rPr>
              <w:t>п</w:t>
            </w:r>
            <w:proofErr w:type="spellEnd"/>
            <w:proofErr w:type="gramEnd"/>
            <w:r w:rsidRPr="001F358E">
              <w:rPr>
                <w:rFonts w:ascii="Times New Roman" w:hAnsi="Times New Roman" w:cs="Times New Roman"/>
                <w:sz w:val="28"/>
                <w:szCs w:val="28"/>
              </w:rPr>
              <w:t>/</w:t>
            </w:r>
            <w:proofErr w:type="spellStart"/>
            <w:r w:rsidRPr="001F358E">
              <w:rPr>
                <w:rFonts w:ascii="Times New Roman" w:hAnsi="Times New Roman" w:cs="Times New Roman"/>
                <w:sz w:val="28"/>
                <w:szCs w:val="28"/>
              </w:rPr>
              <w:t>п</w:t>
            </w:r>
            <w:proofErr w:type="spellEnd"/>
          </w:p>
          <w:p w:rsidR="006E5392" w:rsidRDefault="006E5392" w:rsidP="006E5392">
            <w:pPr>
              <w:jc w:val="center"/>
              <w:rPr>
                <w:rFonts w:ascii="Times New Roman" w:hAnsi="Times New Roman" w:cs="Times New Roman"/>
                <w:sz w:val="28"/>
                <w:szCs w:val="28"/>
              </w:rPr>
            </w:pPr>
          </w:p>
        </w:tc>
        <w:tc>
          <w:tcPr>
            <w:tcW w:w="5245" w:type="dxa"/>
          </w:tcPr>
          <w:p w:rsidR="006E5392" w:rsidRDefault="006E5392" w:rsidP="006E5392">
            <w:pPr>
              <w:jc w:val="center"/>
              <w:rPr>
                <w:rFonts w:ascii="Times New Roman" w:hAnsi="Times New Roman" w:cs="Times New Roman"/>
                <w:sz w:val="28"/>
                <w:szCs w:val="28"/>
              </w:rPr>
            </w:pPr>
            <w:r w:rsidRPr="001F358E">
              <w:rPr>
                <w:rFonts w:ascii="Times New Roman" w:hAnsi="Times New Roman" w:cs="Times New Roman"/>
                <w:sz w:val="28"/>
                <w:szCs w:val="28"/>
              </w:rPr>
              <w:t xml:space="preserve">Фамилия, имя, отчество  </w:t>
            </w:r>
          </w:p>
        </w:tc>
        <w:tc>
          <w:tcPr>
            <w:tcW w:w="1985" w:type="dxa"/>
          </w:tcPr>
          <w:p w:rsidR="006E5392" w:rsidRDefault="006E5392" w:rsidP="006E5392">
            <w:pPr>
              <w:jc w:val="center"/>
              <w:rPr>
                <w:rFonts w:ascii="Times New Roman" w:hAnsi="Times New Roman" w:cs="Times New Roman"/>
                <w:sz w:val="28"/>
                <w:szCs w:val="28"/>
              </w:rPr>
            </w:pPr>
            <w:r w:rsidRPr="001F358E">
              <w:rPr>
                <w:rFonts w:ascii="Times New Roman" w:hAnsi="Times New Roman" w:cs="Times New Roman"/>
                <w:sz w:val="28"/>
                <w:szCs w:val="28"/>
              </w:rPr>
              <w:t xml:space="preserve">Дата ознакомления  </w:t>
            </w:r>
          </w:p>
        </w:tc>
        <w:tc>
          <w:tcPr>
            <w:tcW w:w="2346" w:type="dxa"/>
          </w:tcPr>
          <w:p w:rsidR="006E5392" w:rsidRPr="001F358E" w:rsidRDefault="006E5392" w:rsidP="006E5392">
            <w:pPr>
              <w:jc w:val="both"/>
              <w:rPr>
                <w:rFonts w:ascii="Times New Roman" w:hAnsi="Times New Roman" w:cs="Times New Roman"/>
                <w:sz w:val="28"/>
                <w:szCs w:val="28"/>
              </w:rPr>
            </w:pPr>
            <w:r w:rsidRPr="001F358E">
              <w:rPr>
                <w:rFonts w:ascii="Times New Roman" w:hAnsi="Times New Roman" w:cs="Times New Roman"/>
                <w:sz w:val="28"/>
                <w:szCs w:val="28"/>
              </w:rPr>
              <w:t xml:space="preserve">Роспись </w:t>
            </w:r>
          </w:p>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sidRPr="001F358E">
              <w:rPr>
                <w:rFonts w:ascii="Times New Roman" w:hAnsi="Times New Roman" w:cs="Times New Roman"/>
                <w:sz w:val="28"/>
                <w:szCs w:val="28"/>
              </w:rPr>
              <w:t>1</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sidRPr="001F358E">
              <w:rPr>
                <w:rFonts w:ascii="Times New Roman" w:hAnsi="Times New Roman" w:cs="Times New Roman"/>
                <w:sz w:val="28"/>
                <w:szCs w:val="28"/>
              </w:rPr>
              <w:t>2</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7</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8</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9</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10</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11</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12</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13</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14</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15</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16</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17</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18</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19</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20</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21</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22</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23</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24</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25</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26</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27</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28</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29</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r w:rsidR="006E5392" w:rsidTr="006E5392">
        <w:tc>
          <w:tcPr>
            <w:tcW w:w="675" w:type="dxa"/>
          </w:tcPr>
          <w:p w:rsidR="006E5392" w:rsidRDefault="006E5392" w:rsidP="006E5392">
            <w:pPr>
              <w:jc w:val="center"/>
              <w:rPr>
                <w:rFonts w:ascii="Times New Roman" w:hAnsi="Times New Roman" w:cs="Times New Roman"/>
                <w:sz w:val="28"/>
                <w:szCs w:val="28"/>
              </w:rPr>
            </w:pPr>
            <w:r>
              <w:rPr>
                <w:rFonts w:ascii="Times New Roman" w:hAnsi="Times New Roman" w:cs="Times New Roman"/>
                <w:sz w:val="28"/>
                <w:szCs w:val="28"/>
              </w:rPr>
              <w:t>30</w:t>
            </w:r>
          </w:p>
        </w:tc>
        <w:tc>
          <w:tcPr>
            <w:tcW w:w="5245" w:type="dxa"/>
          </w:tcPr>
          <w:p w:rsidR="006E5392" w:rsidRDefault="006E5392" w:rsidP="006E5392">
            <w:pPr>
              <w:jc w:val="center"/>
              <w:rPr>
                <w:rFonts w:ascii="Times New Roman" w:hAnsi="Times New Roman" w:cs="Times New Roman"/>
                <w:sz w:val="28"/>
                <w:szCs w:val="28"/>
              </w:rPr>
            </w:pPr>
          </w:p>
        </w:tc>
        <w:tc>
          <w:tcPr>
            <w:tcW w:w="1985" w:type="dxa"/>
          </w:tcPr>
          <w:p w:rsidR="006E5392" w:rsidRDefault="006E5392" w:rsidP="006E5392">
            <w:pPr>
              <w:jc w:val="center"/>
              <w:rPr>
                <w:rFonts w:ascii="Times New Roman" w:hAnsi="Times New Roman" w:cs="Times New Roman"/>
                <w:sz w:val="28"/>
                <w:szCs w:val="28"/>
              </w:rPr>
            </w:pPr>
          </w:p>
        </w:tc>
        <w:tc>
          <w:tcPr>
            <w:tcW w:w="2346" w:type="dxa"/>
          </w:tcPr>
          <w:p w:rsidR="006E5392" w:rsidRDefault="006E5392" w:rsidP="006E5392">
            <w:pPr>
              <w:jc w:val="center"/>
              <w:rPr>
                <w:rFonts w:ascii="Times New Roman" w:hAnsi="Times New Roman" w:cs="Times New Roman"/>
                <w:sz w:val="28"/>
                <w:szCs w:val="28"/>
              </w:rPr>
            </w:pPr>
          </w:p>
        </w:tc>
      </w:tr>
    </w:tbl>
    <w:p w:rsidR="006E5392" w:rsidRPr="001F358E" w:rsidRDefault="006E5392" w:rsidP="006E5392">
      <w:pPr>
        <w:spacing w:after="0" w:line="240" w:lineRule="auto"/>
        <w:jc w:val="center"/>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p>
    <w:p w:rsidR="00DB634B" w:rsidRPr="001F358E" w:rsidRDefault="00DB634B" w:rsidP="00DB634B">
      <w:pPr>
        <w:spacing w:after="0" w:line="240" w:lineRule="auto"/>
        <w:jc w:val="both"/>
        <w:rPr>
          <w:rFonts w:ascii="Times New Roman" w:hAnsi="Times New Roman" w:cs="Times New Roman"/>
          <w:sz w:val="28"/>
          <w:szCs w:val="28"/>
        </w:rPr>
      </w:pPr>
      <w:r w:rsidRPr="001F358E">
        <w:rPr>
          <w:rFonts w:ascii="Times New Roman" w:hAnsi="Times New Roman" w:cs="Times New Roman"/>
          <w:sz w:val="28"/>
          <w:szCs w:val="28"/>
        </w:rPr>
        <w:t xml:space="preserve">     </w:t>
      </w:r>
    </w:p>
    <w:sectPr w:rsidR="00DB634B" w:rsidRPr="001F358E" w:rsidSect="00D716E4">
      <w:pgSz w:w="11906" w:h="16838"/>
      <w:pgMar w:top="567" w:right="73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A62" w:rsidRDefault="000A4A62" w:rsidP="005C05D1">
      <w:pPr>
        <w:spacing w:after="0" w:line="240" w:lineRule="auto"/>
      </w:pPr>
      <w:r>
        <w:separator/>
      </w:r>
    </w:p>
  </w:endnote>
  <w:endnote w:type="continuationSeparator" w:id="0">
    <w:p w:rsidR="000A4A62" w:rsidRDefault="000A4A62" w:rsidP="005C0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A62" w:rsidRDefault="000A4A62" w:rsidP="005C05D1">
      <w:pPr>
        <w:spacing w:after="0" w:line="240" w:lineRule="auto"/>
      </w:pPr>
      <w:r>
        <w:separator/>
      </w:r>
    </w:p>
  </w:footnote>
  <w:footnote w:type="continuationSeparator" w:id="0">
    <w:p w:rsidR="000A4A62" w:rsidRDefault="000A4A62" w:rsidP="005C05D1">
      <w:pPr>
        <w:spacing w:after="0" w:line="240" w:lineRule="auto"/>
      </w:pPr>
      <w:r>
        <w:continuationSeparator/>
      </w:r>
    </w:p>
  </w:footnote>
  <w:footnote w:id="1">
    <w:p w:rsidR="001131D5" w:rsidRDefault="001131D5" w:rsidP="005C05D1">
      <w:pPr>
        <w:pStyle w:val="a6"/>
        <w:shd w:val="clear" w:color="auto" w:fill="auto"/>
        <w:ind w:left="20" w:right="840"/>
      </w:pPr>
      <w:r>
        <w:rPr>
          <w:vertAlign w:val="superscript"/>
        </w:rPr>
        <w:footnoteRef/>
      </w:r>
      <w:r>
        <w:t xml:space="preserve">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1131D5" w:rsidRDefault="001131D5" w:rsidP="005C05D1">
      <w:pPr>
        <w:pStyle w:val="30"/>
        <w:shd w:val="clear" w:color="auto" w:fill="auto"/>
        <w:tabs>
          <w:tab w:val="left" w:pos="4566"/>
          <w:tab w:val="left" w:leader="underscore" w:pos="9020"/>
        </w:tabs>
        <w:spacing w:before="0" w:after="0" w:line="230" w:lineRule="exact"/>
        <w:ind w:left="20"/>
      </w:pPr>
      <w:r>
        <w:tab/>
      </w: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DD1"/>
    <w:multiLevelType w:val="multilevel"/>
    <w:tmpl w:val="68EEC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255E5B"/>
    <w:multiLevelType w:val="hybridMultilevel"/>
    <w:tmpl w:val="DF28A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C3705F"/>
    <w:multiLevelType w:val="multilevel"/>
    <w:tmpl w:val="6E787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5F7836"/>
    <w:multiLevelType w:val="multilevel"/>
    <w:tmpl w:val="F498F80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D1858"/>
    <w:rsid w:val="000038FC"/>
    <w:rsid w:val="00006810"/>
    <w:rsid w:val="000117AD"/>
    <w:rsid w:val="00013717"/>
    <w:rsid w:val="000243A7"/>
    <w:rsid w:val="00024671"/>
    <w:rsid w:val="00025ADE"/>
    <w:rsid w:val="0003661A"/>
    <w:rsid w:val="00036CB6"/>
    <w:rsid w:val="0004142E"/>
    <w:rsid w:val="000455A9"/>
    <w:rsid w:val="000537CC"/>
    <w:rsid w:val="00057D70"/>
    <w:rsid w:val="00070064"/>
    <w:rsid w:val="000710CF"/>
    <w:rsid w:val="00072499"/>
    <w:rsid w:val="000733EA"/>
    <w:rsid w:val="0008015F"/>
    <w:rsid w:val="000A11D4"/>
    <w:rsid w:val="000A124F"/>
    <w:rsid w:val="000A4A62"/>
    <w:rsid w:val="000B083A"/>
    <w:rsid w:val="000B481F"/>
    <w:rsid w:val="000B7B21"/>
    <w:rsid w:val="000C4C66"/>
    <w:rsid w:val="000C67A1"/>
    <w:rsid w:val="000D1D2D"/>
    <w:rsid w:val="000D5F70"/>
    <w:rsid w:val="000D7CB8"/>
    <w:rsid w:val="000E17C0"/>
    <w:rsid w:val="000E69B0"/>
    <w:rsid w:val="000E7528"/>
    <w:rsid w:val="000F11D0"/>
    <w:rsid w:val="000F3751"/>
    <w:rsid w:val="000F5B51"/>
    <w:rsid w:val="001006E0"/>
    <w:rsid w:val="00100F2F"/>
    <w:rsid w:val="00103521"/>
    <w:rsid w:val="0010660D"/>
    <w:rsid w:val="00106FAD"/>
    <w:rsid w:val="00107F8C"/>
    <w:rsid w:val="0011224C"/>
    <w:rsid w:val="00112B1E"/>
    <w:rsid w:val="001131D5"/>
    <w:rsid w:val="001137CD"/>
    <w:rsid w:val="00117A65"/>
    <w:rsid w:val="00120640"/>
    <w:rsid w:val="00121190"/>
    <w:rsid w:val="0012334F"/>
    <w:rsid w:val="001308D4"/>
    <w:rsid w:val="00130B1F"/>
    <w:rsid w:val="00141D7F"/>
    <w:rsid w:val="00147C97"/>
    <w:rsid w:val="00160F13"/>
    <w:rsid w:val="001616BA"/>
    <w:rsid w:val="0016305A"/>
    <w:rsid w:val="001638B4"/>
    <w:rsid w:val="00166A16"/>
    <w:rsid w:val="00170174"/>
    <w:rsid w:val="0017194D"/>
    <w:rsid w:val="001804A4"/>
    <w:rsid w:val="001867A9"/>
    <w:rsid w:val="001960C5"/>
    <w:rsid w:val="001A561D"/>
    <w:rsid w:val="001A693B"/>
    <w:rsid w:val="001A75A0"/>
    <w:rsid w:val="001A77A9"/>
    <w:rsid w:val="001A7C4E"/>
    <w:rsid w:val="001B3DB0"/>
    <w:rsid w:val="001B6C8D"/>
    <w:rsid w:val="001B7442"/>
    <w:rsid w:val="001B7994"/>
    <w:rsid w:val="001C697D"/>
    <w:rsid w:val="001D4586"/>
    <w:rsid w:val="001D55C9"/>
    <w:rsid w:val="001D6F98"/>
    <w:rsid w:val="001D732A"/>
    <w:rsid w:val="001D78CE"/>
    <w:rsid w:val="001E1547"/>
    <w:rsid w:val="001E361F"/>
    <w:rsid w:val="001F30BA"/>
    <w:rsid w:val="001F42A3"/>
    <w:rsid w:val="0021245D"/>
    <w:rsid w:val="00220B63"/>
    <w:rsid w:val="002220DB"/>
    <w:rsid w:val="002222B0"/>
    <w:rsid w:val="00223A62"/>
    <w:rsid w:val="002265AE"/>
    <w:rsid w:val="002468D2"/>
    <w:rsid w:val="00246E5E"/>
    <w:rsid w:val="002478B7"/>
    <w:rsid w:val="00252704"/>
    <w:rsid w:val="00253490"/>
    <w:rsid w:val="0025629F"/>
    <w:rsid w:val="0025638D"/>
    <w:rsid w:val="00261263"/>
    <w:rsid w:val="002621CF"/>
    <w:rsid w:val="00265EAB"/>
    <w:rsid w:val="00273A36"/>
    <w:rsid w:val="002774D3"/>
    <w:rsid w:val="00280616"/>
    <w:rsid w:val="0028443F"/>
    <w:rsid w:val="00285699"/>
    <w:rsid w:val="00297F12"/>
    <w:rsid w:val="002A6C47"/>
    <w:rsid w:val="002B0565"/>
    <w:rsid w:val="002B22EB"/>
    <w:rsid w:val="002B5472"/>
    <w:rsid w:val="002E0B57"/>
    <w:rsid w:val="002E5338"/>
    <w:rsid w:val="002E734F"/>
    <w:rsid w:val="002F2641"/>
    <w:rsid w:val="002F4BB5"/>
    <w:rsid w:val="002F5346"/>
    <w:rsid w:val="002F5DC3"/>
    <w:rsid w:val="00300B45"/>
    <w:rsid w:val="00304845"/>
    <w:rsid w:val="00306DD8"/>
    <w:rsid w:val="003072DA"/>
    <w:rsid w:val="00316E65"/>
    <w:rsid w:val="00320589"/>
    <w:rsid w:val="00321C61"/>
    <w:rsid w:val="00322CBA"/>
    <w:rsid w:val="00323249"/>
    <w:rsid w:val="00323382"/>
    <w:rsid w:val="00323DB8"/>
    <w:rsid w:val="00332ABF"/>
    <w:rsid w:val="00346693"/>
    <w:rsid w:val="00347390"/>
    <w:rsid w:val="00353C99"/>
    <w:rsid w:val="003549BD"/>
    <w:rsid w:val="00354E9E"/>
    <w:rsid w:val="00361B26"/>
    <w:rsid w:val="00370FF4"/>
    <w:rsid w:val="00374156"/>
    <w:rsid w:val="00374AE5"/>
    <w:rsid w:val="00385228"/>
    <w:rsid w:val="00392978"/>
    <w:rsid w:val="00392F96"/>
    <w:rsid w:val="003930B9"/>
    <w:rsid w:val="00393438"/>
    <w:rsid w:val="003A0D73"/>
    <w:rsid w:val="003A2629"/>
    <w:rsid w:val="003B79F3"/>
    <w:rsid w:val="003C2446"/>
    <w:rsid w:val="003C57F1"/>
    <w:rsid w:val="003D3B4D"/>
    <w:rsid w:val="003E4E65"/>
    <w:rsid w:val="003E7799"/>
    <w:rsid w:val="003E7E53"/>
    <w:rsid w:val="003F0CC9"/>
    <w:rsid w:val="003F469C"/>
    <w:rsid w:val="004006F9"/>
    <w:rsid w:val="00401F83"/>
    <w:rsid w:val="00406737"/>
    <w:rsid w:val="004121EB"/>
    <w:rsid w:val="00420A55"/>
    <w:rsid w:val="00420D69"/>
    <w:rsid w:val="00427468"/>
    <w:rsid w:val="004322DE"/>
    <w:rsid w:val="00432905"/>
    <w:rsid w:val="00434542"/>
    <w:rsid w:val="00435788"/>
    <w:rsid w:val="004370A7"/>
    <w:rsid w:val="004415AB"/>
    <w:rsid w:val="00441E08"/>
    <w:rsid w:val="0044445A"/>
    <w:rsid w:val="004520D6"/>
    <w:rsid w:val="00454F1C"/>
    <w:rsid w:val="0045578A"/>
    <w:rsid w:val="00461F5E"/>
    <w:rsid w:val="00466F52"/>
    <w:rsid w:val="00472D33"/>
    <w:rsid w:val="0047506C"/>
    <w:rsid w:val="004750B2"/>
    <w:rsid w:val="00484FA1"/>
    <w:rsid w:val="00484FF3"/>
    <w:rsid w:val="00486041"/>
    <w:rsid w:val="00486C2C"/>
    <w:rsid w:val="00494CC7"/>
    <w:rsid w:val="004A3619"/>
    <w:rsid w:val="004A39A8"/>
    <w:rsid w:val="004A458F"/>
    <w:rsid w:val="004A797D"/>
    <w:rsid w:val="004B193A"/>
    <w:rsid w:val="004B198D"/>
    <w:rsid w:val="004B60B5"/>
    <w:rsid w:val="004C1E8F"/>
    <w:rsid w:val="004C4F53"/>
    <w:rsid w:val="004C6784"/>
    <w:rsid w:val="004D1858"/>
    <w:rsid w:val="004D69C7"/>
    <w:rsid w:val="004E0178"/>
    <w:rsid w:val="004E56CE"/>
    <w:rsid w:val="004F35FC"/>
    <w:rsid w:val="004F5E56"/>
    <w:rsid w:val="004F6EF1"/>
    <w:rsid w:val="00505037"/>
    <w:rsid w:val="00520C0A"/>
    <w:rsid w:val="0052140C"/>
    <w:rsid w:val="00523169"/>
    <w:rsid w:val="00536E04"/>
    <w:rsid w:val="00537668"/>
    <w:rsid w:val="0054041B"/>
    <w:rsid w:val="00556639"/>
    <w:rsid w:val="00557000"/>
    <w:rsid w:val="005612BB"/>
    <w:rsid w:val="00561AA5"/>
    <w:rsid w:val="0056437E"/>
    <w:rsid w:val="00570AEB"/>
    <w:rsid w:val="0058219C"/>
    <w:rsid w:val="00583652"/>
    <w:rsid w:val="00586598"/>
    <w:rsid w:val="00590722"/>
    <w:rsid w:val="00591E15"/>
    <w:rsid w:val="0059487C"/>
    <w:rsid w:val="005B0A35"/>
    <w:rsid w:val="005B799A"/>
    <w:rsid w:val="005C05D1"/>
    <w:rsid w:val="005C473B"/>
    <w:rsid w:val="005C5A24"/>
    <w:rsid w:val="005C6FE8"/>
    <w:rsid w:val="005C7D4E"/>
    <w:rsid w:val="005E093F"/>
    <w:rsid w:val="005E45F8"/>
    <w:rsid w:val="005F2C12"/>
    <w:rsid w:val="005F327C"/>
    <w:rsid w:val="005F4673"/>
    <w:rsid w:val="005F5AE7"/>
    <w:rsid w:val="005F6912"/>
    <w:rsid w:val="005F7328"/>
    <w:rsid w:val="00617E81"/>
    <w:rsid w:val="006214DF"/>
    <w:rsid w:val="00624605"/>
    <w:rsid w:val="00624DDD"/>
    <w:rsid w:val="006301D6"/>
    <w:rsid w:val="00634DFE"/>
    <w:rsid w:val="006402C5"/>
    <w:rsid w:val="0064634B"/>
    <w:rsid w:val="00650165"/>
    <w:rsid w:val="00653213"/>
    <w:rsid w:val="006550B0"/>
    <w:rsid w:val="00655FC9"/>
    <w:rsid w:val="00656625"/>
    <w:rsid w:val="006578D0"/>
    <w:rsid w:val="00657B50"/>
    <w:rsid w:val="00661F21"/>
    <w:rsid w:val="006838D4"/>
    <w:rsid w:val="006A332E"/>
    <w:rsid w:val="006A3D09"/>
    <w:rsid w:val="006A5A67"/>
    <w:rsid w:val="006B3FF8"/>
    <w:rsid w:val="006B7D52"/>
    <w:rsid w:val="006C2789"/>
    <w:rsid w:val="006D2FDA"/>
    <w:rsid w:val="006D4B0E"/>
    <w:rsid w:val="006D50CD"/>
    <w:rsid w:val="006E0522"/>
    <w:rsid w:val="006E359B"/>
    <w:rsid w:val="006E444B"/>
    <w:rsid w:val="006E4D35"/>
    <w:rsid w:val="006E5392"/>
    <w:rsid w:val="006F49E9"/>
    <w:rsid w:val="00701E80"/>
    <w:rsid w:val="00703ED5"/>
    <w:rsid w:val="00711845"/>
    <w:rsid w:val="007214D8"/>
    <w:rsid w:val="00735675"/>
    <w:rsid w:val="00735BF1"/>
    <w:rsid w:val="00740F94"/>
    <w:rsid w:val="00744AC1"/>
    <w:rsid w:val="007503AC"/>
    <w:rsid w:val="00750AF1"/>
    <w:rsid w:val="00751F4E"/>
    <w:rsid w:val="00770EC6"/>
    <w:rsid w:val="007715FB"/>
    <w:rsid w:val="007759BF"/>
    <w:rsid w:val="00777863"/>
    <w:rsid w:val="007856AD"/>
    <w:rsid w:val="00785FD5"/>
    <w:rsid w:val="007A2975"/>
    <w:rsid w:val="007B6B76"/>
    <w:rsid w:val="007C6797"/>
    <w:rsid w:val="007C7B64"/>
    <w:rsid w:val="007D7142"/>
    <w:rsid w:val="007E1084"/>
    <w:rsid w:val="007E32BF"/>
    <w:rsid w:val="007E43D7"/>
    <w:rsid w:val="007E5A98"/>
    <w:rsid w:val="007E68CD"/>
    <w:rsid w:val="007E753E"/>
    <w:rsid w:val="007F20B5"/>
    <w:rsid w:val="007F2450"/>
    <w:rsid w:val="007F2C8B"/>
    <w:rsid w:val="007F6998"/>
    <w:rsid w:val="007F7378"/>
    <w:rsid w:val="008042A1"/>
    <w:rsid w:val="00805233"/>
    <w:rsid w:val="00806DCC"/>
    <w:rsid w:val="008122CC"/>
    <w:rsid w:val="00816AC3"/>
    <w:rsid w:val="0082139D"/>
    <w:rsid w:val="00822531"/>
    <w:rsid w:val="00831183"/>
    <w:rsid w:val="008353D4"/>
    <w:rsid w:val="008367C9"/>
    <w:rsid w:val="00840C2D"/>
    <w:rsid w:val="0084711A"/>
    <w:rsid w:val="008528F4"/>
    <w:rsid w:val="00856D6C"/>
    <w:rsid w:val="00867BCF"/>
    <w:rsid w:val="00874EB0"/>
    <w:rsid w:val="008750E2"/>
    <w:rsid w:val="00883288"/>
    <w:rsid w:val="00887560"/>
    <w:rsid w:val="008879D9"/>
    <w:rsid w:val="00890CC9"/>
    <w:rsid w:val="00891496"/>
    <w:rsid w:val="0089217C"/>
    <w:rsid w:val="00893E3F"/>
    <w:rsid w:val="008A0A71"/>
    <w:rsid w:val="008A576E"/>
    <w:rsid w:val="008B23B2"/>
    <w:rsid w:val="008C529E"/>
    <w:rsid w:val="008C5474"/>
    <w:rsid w:val="008D043F"/>
    <w:rsid w:val="008D2FEF"/>
    <w:rsid w:val="008D368F"/>
    <w:rsid w:val="008D7E0C"/>
    <w:rsid w:val="008E5951"/>
    <w:rsid w:val="008E7093"/>
    <w:rsid w:val="008E7312"/>
    <w:rsid w:val="008E7600"/>
    <w:rsid w:val="008F3228"/>
    <w:rsid w:val="008F7E65"/>
    <w:rsid w:val="00910E42"/>
    <w:rsid w:val="00912CCE"/>
    <w:rsid w:val="0091388C"/>
    <w:rsid w:val="00925E1C"/>
    <w:rsid w:val="009309E8"/>
    <w:rsid w:val="009340D1"/>
    <w:rsid w:val="009368D3"/>
    <w:rsid w:val="0094022D"/>
    <w:rsid w:val="00942730"/>
    <w:rsid w:val="00944594"/>
    <w:rsid w:val="0094480E"/>
    <w:rsid w:val="0094698C"/>
    <w:rsid w:val="009477F4"/>
    <w:rsid w:val="00953005"/>
    <w:rsid w:val="00970CDF"/>
    <w:rsid w:val="0097225A"/>
    <w:rsid w:val="00972606"/>
    <w:rsid w:val="00974800"/>
    <w:rsid w:val="00974D64"/>
    <w:rsid w:val="00981C07"/>
    <w:rsid w:val="00982116"/>
    <w:rsid w:val="009828A7"/>
    <w:rsid w:val="00982979"/>
    <w:rsid w:val="00985A58"/>
    <w:rsid w:val="00993447"/>
    <w:rsid w:val="00996EA8"/>
    <w:rsid w:val="00997C1D"/>
    <w:rsid w:val="009A702A"/>
    <w:rsid w:val="009B1A8F"/>
    <w:rsid w:val="009C3339"/>
    <w:rsid w:val="009D76E8"/>
    <w:rsid w:val="009D783A"/>
    <w:rsid w:val="009E2CF6"/>
    <w:rsid w:val="009E35E6"/>
    <w:rsid w:val="009E5E80"/>
    <w:rsid w:val="009F747C"/>
    <w:rsid w:val="00A017C2"/>
    <w:rsid w:val="00A06984"/>
    <w:rsid w:val="00A11940"/>
    <w:rsid w:val="00A26C87"/>
    <w:rsid w:val="00A274E8"/>
    <w:rsid w:val="00A30BE7"/>
    <w:rsid w:val="00A3554F"/>
    <w:rsid w:val="00A36083"/>
    <w:rsid w:val="00A42660"/>
    <w:rsid w:val="00A532FE"/>
    <w:rsid w:val="00A5563E"/>
    <w:rsid w:val="00A56AFD"/>
    <w:rsid w:val="00A61880"/>
    <w:rsid w:val="00A732D7"/>
    <w:rsid w:val="00A7571C"/>
    <w:rsid w:val="00A76127"/>
    <w:rsid w:val="00A775FB"/>
    <w:rsid w:val="00A841B3"/>
    <w:rsid w:val="00A94AFA"/>
    <w:rsid w:val="00A96832"/>
    <w:rsid w:val="00AA5E29"/>
    <w:rsid w:val="00AC08AB"/>
    <w:rsid w:val="00AC79F1"/>
    <w:rsid w:val="00AC7C58"/>
    <w:rsid w:val="00AD6A91"/>
    <w:rsid w:val="00AE0DEA"/>
    <w:rsid w:val="00AE6FF3"/>
    <w:rsid w:val="00AF4DB5"/>
    <w:rsid w:val="00AF5157"/>
    <w:rsid w:val="00AF6242"/>
    <w:rsid w:val="00B01B6D"/>
    <w:rsid w:val="00B02A30"/>
    <w:rsid w:val="00B052A6"/>
    <w:rsid w:val="00B0599A"/>
    <w:rsid w:val="00B1101D"/>
    <w:rsid w:val="00B12501"/>
    <w:rsid w:val="00B153A0"/>
    <w:rsid w:val="00B163B0"/>
    <w:rsid w:val="00B22188"/>
    <w:rsid w:val="00B24BF2"/>
    <w:rsid w:val="00B305CE"/>
    <w:rsid w:val="00B32659"/>
    <w:rsid w:val="00B35579"/>
    <w:rsid w:val="00B43DF5"/>
    <w:rsid w:val="00B44F21"/>
    <w:rsid w:val="00B46372"/>
    <w:rsid w:val="00B51BD6"/>
    <w:rsid w:val="00B66AC6"/>
    <w:rsid w:val="00B8225B"/>
    <w:rsid w:val="00B8367A"/>
    <w:rsid w:val="00B86BC8"/>
    <w:rsid w:val="00B86D1E"/>
    <w:rsid w:val="00B900F8"/>
    <w:rsid w:val="00B916B1"/>
    <w:rsid w:val="00B96DA2"/>
    <w:rsid w:val="00BA160C"/>
    <w:rsid w:val="00BA2A4C"/>
    <w:rsid w:val="00BB06B3"/>
    <w:rsid w:val="00BB19DA"/>
    <w:rsid w:val="00BB464B"/>
    <w:rsid w:val="00BB694F"/>
    <w:rsid w:val="00BB7A62"/>
    <w:rsid w:val="00BC5792"/>
    <w:rsid w:val="00BD4DC4"/>
    <w:rsid w:val="00BD59A8"/>
    <w:rsid w:val="00BE1EE4"/>
    <w:rsid w:val="00BE3322"/>
    <w:rsid w:val="00BE37C0"/>
    <w:rsid w:val="00BF3677"/>
    <w:rsid w:val="00BF3FF1"/>
    <w:rsid w:val="00C01FB1"/>
    <w:rsid w:val="00C027ED"/>
    <w:rsid w:val="00C11858"/>
    <w:rsid w:val="00C15FD9"/>
    <w:rsid w:val="00C16C5E"/>
    <w:rsid w:val="00C213B8"/>
    <w:rsid w:val="00C27BCD"/>
    <w:rsid w:val="00C35857"/>
    <w:rsid w:val="00C43177"/>
    <w:rsid w:val="00C4670A"/>
    <w:rsid w:val="00C47DB0"/>
    <w:rsid w:val="00C5379C"/>
    <w:rsid w:val="00C65AF4"/>
    <w:rsid w:val="00C677A1"/>
    <w:rsid w:val="00C718B2"/>
    <w:rsid w:val="00C72D64"/>
    <w:rsid w:val="00C75587"/>
    <w:rsid w:val="00C836BA"/>
    <w:rsid w:val="00C84105"/>
    <w:rsid w:val="00C86293"/>
    <w:rsid w:val="00C91A3C"/>
    <w:rsid w:val="00C94732"/>
    <w:rsid w:val="00C94951"/>
    <w:rsid w:val="00CA6F9D"/>
    <w:rsid w:val="00CC0028"/>
    <w:rsid w:val="00CC436F"/>
    <w:rsid w:val="00CC441F"/>
    <w:rsid w:val="00CC696A"/>
    <w:rsid w:val="00CD0B88"/>
    <w:rsid w:val="00CD2598"/>
    <w:rsid w:val="00CD5621"/>
    <w:rsid w:val="00CE1ADF"/>
    <w:rsid w:val="00CE383E"/>
    <w:rsid w:val="00CE7066"/>
    <w:rsid w:val="00CF640D"/>
    <w:rsid w:val="00D03F0F"/>
    <w:rsid w:val="00D05544"/>
    <w:rsid w:val="00D07975"/>
    <w:rsid w:val="00D14839"/>
    <w:rsid w:val="00D15B07"/>
    <w:rsid w:val="00D15C5B"/>
    <w:rsid w:val="00D16BB7"/>
    <w:rsid w:val="00D232A9"/>
    <w:rsid w:val="00D24B4F"/>
    <w:rsid w:val="00D26227"/>
    <w:rsid w:val="00D37477"/>
    <w:rsid w:val="00D41634"/>
    <w:rsid w:val="00D433B7"/>
    <w:rsid w:val="00D43DA8"/>
    <w:rsid w:val="00D44267"/>
    <w:rsid w:val="00D508D9"/>
    <w:rsid w:val="00D5169E"/>
    <w:rsid w:val="00D54A96"/>
    <w:rsid w:val="00D54CA9"/>
    <w:rsid w:val="00D61F11"/>
    <w:rsid w:val="00D63D9F"/>
    <w:rsid w:val="00D716E4"/>
    <w:rsid w:val="00D73F06"/>
    <w:rsid w:val="00D74A85"/>
    <w:rsid w:val="00D768A1"/>
    <w:rsid w:val="00D80F2F"/>
    <w:rsid w:val="00D81C55"/>
    <w:rsid w:val="00D82309"/>
    <w:rsid w:val="00D97844"/>
    <w:rsid w:val="00DA09B2"/>
    <w:rsid w:val="00DA1A68"/>
    <w:rsid w:val="00DA2829"/>
    <w:rsid w:val="00DB3251"/>
    <w:rsid w:val="00DB3B2B"/>
    <w:rsid w:val="00DB552D"/>
    <w:rsid w:val="00DB634B"/>
    <w:rsid w:val="00DC4162"/>
    <w:rsid w:val="00DD3392"/>
    <w:rsid w:val="00DE0BF9"/>
    <w:rsid w:val="00DE0D41"/>
    <w:rsid w:val="00DE3C20"/>
    <w:rsid w:val="00DF0F27"/>
    <w:rsid w:val="00DF14D0"/>
    <w:rsid w:val="00E01AF1"/>
    <w:rsid w:val="00E02EE4"/>
    <w:rsid w:val="00E06F55"/>
    <w:rsid w:val="00E072BD"/>
    <w:rsid w:val="00E07A97"/>
    <w:rsid w:val="00E11659"/>
    <w:rsid w:val="00E242C3"/>
    <w:rsid w:val="00E25E8F"/>
    <w:rsid w:val="00E273AF"/>
    <w:rsid w:val="00E3162E"/>
    <w:rsid w:val="00E33660"/>
    <w:rsid w:val="00E33ADE"/>
    <w:rsid w:val="00E42D01"/>
    <w:rsid w:val="00E42F49"/>
    <w:rsid w:val="00E445E9"/>
    <w:rsid w:val="00E4592F"/>
    <w:rsid w:val="00E519EE"/>
    <w:rsid w:val="00E55980"/>
    <w:rsid w:val="00E5723D"/>
    <w:rsid w:val="00E669AF"/>
    <w:rsid w:val="00E711B4"/>
    <w:rsid w:val="00E718F5"/>
    <w:rsid w:val="00E73E65"/>
    <w:rsid w:val="00E77081"/>
    <w:rsid w:val="00E80209"/>
    <w:rsid w:val="00E91DA5"/>
    <w:rsid w:val="00E93B66"/>
    <w:rsid w:val="00E9494B"/>
    <w:rsid w:val="00E9519B"/>
    <w:rsid w:val="00E96449"/>
    <w:rsid w:val="00EA05F6"/>
    <w:rsid w:val="00EA25D2"/>
    <w:rsid w:val="00EA5515"/>
    <w:rsid w:val="00EA55A6"/>
    <w:rsid w:val="00EB35F1"/>
    <w:rsid w:val="00EB3710"/>
    <w:rsid w:val="00EC53A4"/>
    <w:rsid w:val="00ED39D3"/>
    <w:rsid w:val="00ED4969"/>
    <w:rsid w:val="00EE24FB"/>
    <w:rsid w:val="00EF0769"/>
    <w:rsid w:val="00EF21A2"/>
    <w:rsid w:val="00F03728"/>
    <w:rsid w:val="00F04DCA"/>
    <w:rsid w:val="00F061E6"/>
    <w:rsid w:val="00F1246D"/>
    <w:rsid w:val="00F12B60"/>
    <w:rsid w:val="00F13E69"/>
    <w:rsid w:val="00F1519E"/>
    <w:rsid w:val="00F16191"/>
    <w:rsid w:val="00F22B96"/>
    <w:rsid w:val="00F26574"/>
    <w:rsid w:val="00F26E5F"/>
    <w:rsid w:val="00F278FB"/>
    <w:rsid w:val="00F31FA9"/>
    <w:rsid w:val="00F321AA"/>
    <w:rsid w:val="00F41487"/>
    <w:rsid w:val="00F44602"/>
    <w:rsid w:val="00F4799A"/>
    <w:rsid w:val="00F51811"/>
    <w:rsid w:val="00F5352B"/>
    <w:rsid w:val="00F554AB"/>
    <w:rsid w:val="00F5757B"/>
    <w:rsid w:val="00F6386A"/>
    <w:rsid w:val="00F732E3"/>
    <w:rsid w:val="00F74F9F"/>
    <w:rsid w:val="00F75253"/>
    <w:rsid w:val="00F809DE"/>
    <w:rsid w:val="00F87BC3"/>
    <w:rsid w:val="00F963E2"/>
    <w:rsid w:val="00FA30BA"/>
    <w:rsid w:val="00FA32FC"/>
    <w:rsid w:val="00FA559B"/>
    <w:rsid w:val="00FA57A9"/>
    <w:rsid w:val="00FB0F01"/>
    <w:rsid w:val="00FB72FB"/>
    <w:rsid w:val="00FC03FD"/>
    <w:rsid w:val="00FC04DC"/>
    <w:rsid w:val="00FC1947"/>
    <w:rsid w:val="00FC282F"/>
    <w:rsid w:val="00FC3747"/>
    <w:rsid w:val="00FC4587"/>
    <w:rsid w:val="00FC528E"/>
    <w:rsid w:val="00FD1031"/>
    <w:rsid w:val="00FD3D20"/>
    <w:rsid w:val="00FD51EF"/>
    <w:rsid w:val="00FE111A"/>
    <w:rsid w:val="00FE49E7"/>
    <w:rsid w:val="00FE4EF8"/>
    <w:rsid w:val="00FF2026"/>
    <w:rsid w:val="00FF222D"/>
    <w:rsid w:val="00FF2F96"/>
    <w:rsid w:val="00FF48F5"/>
    <w:rsid w:val="00FF4E3E"/>
    <w:rsid w:val="00FF5722"/>
    <w:rsid w:val="00FF5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8D368F"/>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4"/>
    <w:rsid w:val="008D368F"/>
    <w:pPr>
      <w:shd w:val="clear" w:color="auto" w:fill="FFFFFF"/>
      <w:spacing w:before="2400" w:after="0" w:line="274" w:lineRule="exact"/>
      <w:ind w:hanging="360"/>
      <w:jc w:val="right"/>
    </w:pPr>
    <w:rPr>
      <w:rFonts w:ascii="Times New Roman" w:eastAsia="Times New Roman" w:hAnsi="Times New Roman" w:cs="Times New Roman"/>
      <w:sz w:val="23"/>
      <w:szCs w:val="23"/>
    </w:rPr>
  </w:style>
  <w:style w:type="character" w:customStyle="1" w:styleId="a5">
    <w:name w:val="Сноска_"/>
    <w:basedOn w:val="a0"/>
    <w:link w:val="a6"/>
    <w:rsid w:val="005C05D1"/>
    <w:rPr>
      <w:rFonts w:ascii="Times New Roman" w:eastAsia="Times New Roman" w:hAnsi="Times New Roman" w:cs="Times New Roman"/>
      <w:sz w:val="19"/>
      <w:szCs w:val="19"/>
      <w:shd w:val="clear" w:color="auto" w:fill="FFFFFF"/>
    </w:rPr>
  </w:style>
  <w:style w:type="character" w:customStyle="1" w:styleId="20">
    <w:name w:val="Сноска (2)_"/>
    <w:basedOn w:val="a0"/>
    <w:link w:val="21"/>
    <w:rsid w:val="005C05D1"/>
    <w:rPr>
      <w:rFonts w:ascii="Times New Roman" w:eastAsia="Times New Roman" w:hAnsi="Times New Roman" w:cs="Times New Roman"/>
      <w:sz w:val="15"/>
      <w:szCs w:val="15"/>
      <w:shd w:val="clear" w:color="auto" w:fill="FFFFFF"/>
    </w:rPr>
  </w:style>
  <w:style w:type="character" w:customStyle="1" w:styleId="3">
    <w:name w:val="Сноска (3)_"/>
    <w:basedOn w:val="a0"/>
    <w:link w:val="30"/>
    <w:rsid w:val="005C05D1"/>
    <w:rPr>
      <w:rFonts w:ascii="Times New Roman" w:eastAsia="Times New Roman" w:hAnsi="Times New Roman" w:cs="Times New Roman"/>
      <w:sz w:val="23"/>
      <w:szCs w:val="23"/>
      <w:shd w:val="clear" w:color="auto" w:fill="FFFFFF"/>
    </w:rPr>
  </w:style>
  <w:style w:type="character" w:customStyle="1" w:styleId="1">
    <w:name w:val="Основной текст1"/>
    <w:basedOn w:val="a4"/>
    <w:rsid w:val="005C05D1"/>
    <w:rPr>
      <w:b w:val="0"/>
      <w:bCs w:val="0"/>
      <w:i w:val="0"/>
      <w:iCs w:val="0"/>
      <w:smallCaps w:val="0"/>
      <w:strike w:val="0"/>
      <w:spacing w:val="0"/>
    </w:rPr>
  </w:style>
  <w:style w:type="paragraph" w:customStyle="1" w:styleId="a6">
    <w:name w:val="Сноска"/>
    <w:basedOn w:val="a"/>
    <w:link w:val="a5"/>
    <w:rsid w:val="005C05D1"/>
    <w:pPr>
      <w:shd w:val="clear" w:color="auto" w:fill="FFFFFF"/>
      <w:spacing w:after="0" w:line="235" w:lineRule="exact"/>
    </w:pPr>
    <w:rPr>
      <w:rFonts w:ascii="Times New Roman" w:eastAsia="Times New Roman" w:hAnsi="Times New Roman" w:cs="Times New Roman"/>
      <w:sz w:val="19"/>
      <w:szCs w:val="19"/>
    </w:rPr>
  </w:style>
  <w:style w:type="paragraph" w:customStyle="1" w:styleId="21">
    <w:name w:val="Сноска (2)"/>
    <w:basedOn w:val="a"/>
    <w:link w:val="20"/>
    <w:rsid w:val="005C05D1"/>
    <w:pPr>
      <w:shd w:val="clear" w:color="auto" w:fill="FFFFFF"/>
      <w:spacing w:after="120" w:line="0" w:lineRule="atLeast"/>
    </w:pPr>
    <w:rPr>
      <w:rFonts w:ascii="Times New Roman" w:eastAsia="Times New Roman" w:hAnsi="Times New Roman" w:cs="Times New Roman"/>
      <w:sz w:val="15"/>
      <w:szCs w:val="15"/>
    </w:rPr>
  </w:style>
  <w:style w:type="paragraph" w:customStyle="1" w:styleId="30">
    <w:name w:val="Сноска (3)"/>
    <w:basedOn w:val="a"/>
    <w:link w:val="3"/>
    <w:rsid w:val="005C05D1"/>
    <w:pPr>
      <w:shd w:val="clear" w:color="auto" w:fill="FFFFFF"/>
      <w:spacing w:before="120" w:after="120" w:line="0" w:lineRule="atLeast"/>
    </w:pPr>
    <w:rPr>
      <w:rFonts w:ascii="Times New Roman" w:eastAsia="Times New Roman" w:hAnsi="Times New Roman" w:cs="Times New Roman"/>
      <w:sz w:val="23"/>
      <w:szCs w:val="23"/>
    </w:rPr>
  </w:style>
  <w:style w:type="paragraph" w:customStyle="1" w:styleId="Default">
    <w:name w:val="Default"/>
    <w:rsid w:val="00461F5E"/>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D508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08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9720C-70C8-46D6-9427-BCA21526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45</Pages>
  <Words>14114</Words>
  <Characters>80451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2017-04-13T09:36:00Z</dcterms:created>
  <dcterms:modified xsi:type="dcterms:W3CDTF">2018-11-23T06:59:00Z</dcterms:modified>
</cp:coreProperties>
</file>