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Решение</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Собрания депутатов Юстинского районного</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Муниципального образования Республики Калмыкия</w:t>
      </w:r>
    </w:p>
    <w:p w:rsidR="00B80EE7" w:rsidRPr="00B80EE7" w:rsidRDefault="00B80EE7" w:rsidP="00B80EE7">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«28» апреля 2016 года                                  №43                                п. Цаган Аман</w:t>
      </w:r>
    </w:p>
    <w:tbl>
      <w:tblPr>
        <w:tblW w:w="0" w:type="auto"/>
        <w:jc w:val="right"/>
        <w:tblCellMar>
          <w:left w:w="0" w:type="dxa"/>
          <w:right w:w="0" w:type="dxa"/>
        </w:tblCellMar>
        <w:tblLook w:val="04A0"/>
      </w:tblPr>
      <w:tblGrid>
        <w:gridCol w:w="4248"/>
      </w:tblGrid>
      <w:tr w:rsidR="00B80EE7" w:rsidRPr="00B80EE7" w:rsidTr="00B80EE7">
        <w:trPr>
          <w:jc w:val="right"/>
        </w:trPr>
        <w:tc>
          <w:tcPr>
            <w:tcW w:w="4248" w:type="dxa"/>
            <w:tcMar>
              <w:top w:w="0" w:type="dxa"/>
              <w:left w:w="108" w:type="dxa"/>
              <w:bottom w:w="0" w:type="dxa"/>
              <w:right w:w="108" w:type="dxa"/>
            </w:tcMar>
            <w:hideMark/>
          </w:tcPr>
          <w:p w:rsidR="00B80EE7" w:rsidRPr="00B80EE7" w:rsidRDefault="00B80EE7" w:rsidP="00B80EE7">
            <w:pPr>
              <w:spacing w:before="240" w:after="240" w:line="240" w:lineRule="auto"/>
              <w:rPr>
                <w:rFonts w:ascii="Times New Roman" w:eastAsia="Times New Roman" w:hAnsi="Times New Roman" w:cs="Times New Roman"/>
                <w:sz w:val="28"/>
                <w:szCs w:val="28"/>
                <w:lang w:eastAsia="ru-RU"/>
              </w:rPr>
            </w:pPr>
            <w:r w:rsidRPr="00B80EE7">
              <w:rPr>
                <w:rFonts w:ascii="Times New Roman" w:eastAsia="Times New Roman" w:hAnsi="Times New Roman" w:cs="Times New Roman"/>
                <w:sz w:val="28"/>
                <w:szCs w:val="28"/>
                <w:lang w:eastAsia="ru-RU"/>
              </w:rPr>
              <w:t>Об утверждении Положения о бюджетном процессе в Юстинском  районном муниципальном образовании Республики Калмыкия</w:t>
            </w:r>
          </w:p>
        </w:tc>
      </w:tr>
    </w:tbl>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соответствии с Бюджетным </w:t>
      </w:r>
      <w:hyperlink r:id="rId4"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Федеральным законом "Об общих принципах организации местного самоуправления в Российской Федерации", </w:t>
      </w:r>
      <w:hyperlink r:id="rId5" w:history="1">
        <w:r w:rsidRPr="00B80EE7">
          <w:rPr>
            <w:rFonts w:ascii="Times New Roman" w:eastAsia="Times New Roman" w:hAnsi="Times New Roman" w:cs="Times New Roman"/>
            <w:sz w:val="28"/>
            <w:szCs w:val="28"/>
            <w:lang w:eastAsia="ru-RU"/>
          </w:rPr>
          <w:t>Уставом</w:t>
        </w:r>
      </w:hyperlink>
      <w:r w:rsidRPr="00B80EE7">
        <w:rPr>
          <w:rFonts w:ascii="Times New Roman" w:eastAsia="Times New Roman" w:hAnsi="Times New Roman" w:cs="Times New Roman"/>
          <w:color w:val="3C3C3C"/>
          <w:sz w:val="28"/>
          <w:szCs w:val="28"/>
          <w:lang w:eastAsia="ru-RU"/>
        </w:rPr>
        <w:t> Юстинского районного муниципального образования Республики Калмыкия, в целях определения правовых основ, содержания и механизма осуществления бюджетного процесса в Юстинском районном муниципальном образовании Республики Калмыкия, установления основ формирования доходов, осуществления расходов местного бюджета, Собрание депутатов Юстинского РМО Республики Калмыкия решило:</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Утвердить </w:t>
      </w:r>
      <w:hyperlink r:id="rId6" w:anchor="P37" w:history="1">
        <w:r w:rsidRPr="00B80EE7">
          <w:rPr>
            <w:rFonts w:ascii="Times New Roman" w:eastAsia="Times New Roman" w:hAnsi="Times New Roman" w:cs="Times New Roman"/>
            <w:sz w:val="28"/>
            <w:szCs w:val="28"/>
            <w:lang w:eastAsia="ru-RU"/>
          </w:rPr>
          <w:t>Положение</w:t>
        </w:r>
      </w:hyperlink>
      <w:r w:rsidRPr="00B80EE7">
        <w:rPr>
          <w:rFonts w:ascii="Times New Roman" w:eastAsia="Times New Roman" w:hAnsi="Times New Roman" w:cs="Times New Roman"/>
          <w:color w:val="3C3C3C"/>
          <w:sz w:val="28"/>
          <w:szCs w:val="28"/>
          <w:lang w:eastAsia="ru-RU"/>
        </w:rPr>
        <w:t> о бюджетном процессе в Юстинском районном муниципальном образовании Республики Калмыкия" (прилагается).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Считать утратившим силу "Положение о бюджетном процессе в Юстинском районном муниципальном образовании Республики Калмыкии", утвержденное решением Собрания депутатов Юстинского районного муниципального образования от 13   ноября 20 </w:t>
      </w:r>
      <w:r w:rsidRPr="00B80EE7">
        <w:rPr>
          <w:rFonts w:ascii="Times New Roman" w:eastAsia="Times New Roman" w:hAnsi="Times New Roman" w:cs="Times New Roman"/>
          <w:color w:val="3C3C3C"/>
          <w:sz w:val="28"/>
          <w:szCs w:val="28"/>
          <w:u w:val="single"/>
          <w:lang w:eastAsia="ru-RU"/>
        </w:rPr>
        <w:t>13</w:t>
      </w:r>
      <w:r w:rsidRPr="00B80EE7">
        <w:rPr>
          <w:rFonts w:ascii="Times New Roman" w:eastAsia="Times New Roman" w:hAnsi="Times New Roman" w:cs="Times New Roman"/>
          <w:color w:val="3C3C3C"/>
          <w:sz w:val="28"/>
          <w:szCs w:val="28"/>
          <w:lang w:eastAsia="ru-RU"/>
        </w:rPr>
        <w:t>г. № </w:t>
      </w:r>
      <w:r w:rsidRPr="00B80EE7">
        <w:rPr>
          <w:rFonts w:ascii="Times New Roman" w:eastAsia="Times New Roman" w:hAnsi="Times New Roman" w:cs="Times New Roman"/>
          <w:color w:val="3C3C3C"/>
          <w:sz w:val="28"/>
          <w:szCs w:val="28"/>
          <w:u w:val="single"/>
          <w:lang w:eastAsia="ru-RU"/>
        </w:rPr>
        <w:t>131.</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Настоящее решение вступает в силу с момента его официального опубликования (обнародования).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w:t>
      </w:r>
    </w:p>
    <w:p w:rsidR="00B80EE7" w:rsidRPr="00B80EE7" w:rsidRDefault="00B80EE7" w:rsidP="00B80EE7">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Юстинского районного</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муниципального образования</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Республики Калмыкия                                                           Ю.С.Очиров</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 </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Приложение</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к решению Собрания депутатов</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Юстинского РМО РК</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От 28 апреля 2016 г. № 43</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"Об утверждении Положения о</w:t>
      </w:r>
    </w:p>
    <w:p w:rsidR="00B80EE7" w:rsidRPr="00B80EE7" w:rsidRDefault="00B80EE7" w:rsidP="00B80EE7">
      <w:pPr>
        <w:shd w:val="clear" w:color="auto" w:fill="FFFFFF"/>
        <w:spacing w:before="240" w:after="240" w:line="240" w:lineRule="auto"/>
        <w:ind w:left="5103"/>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бюджетном процессе в Юстинском районном муниципальном образовании Республики Калмыкия"</w:t>
      </w:r>
    </w:p>
    <w:p w:rsidR="00B80EE7" w:rsidRPr="00B80EE7" w:rsidRDefault="00B80EE7" w:rsidP="00B80EE7">
      <w:pPr>
        <w:shd w:val="clear" w:color="auto" w:fill="FFFFFF"/>
        <w:spacing w:before="240" w:after="240" w:line="240" w:lineRule="auto"/>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ПОЛОЖЕНИЕ</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 БЮДЖЕТНОМ ПРОЦЕССЕ В ЮСТИНСКОМ РАЙОННОМ</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МУНИЦИПАЛЬНОМ ОБРАЗОВАНИИ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Настоящее Положение устанавливает порядок деятельности органов местного самоуправления Юстинского районного муниципального образования Республики Калмыкия (далее – Юстинское РМО РК) и иных участников бюджетного процесса по составлению, рассмотрению, утверждению и исполнению бюджета муниципального образования, осуществлению контроля за его исполнением, составлением, внешней проверкой, рассмотрением и утверждением бюджетной отчетности.</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1. ОБЩИЕ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 Правоотношения, регулируемые настоящим Положением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К бюджетным правоотношениям, регулируемым настоящим Положением, относятся: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отношения, возникающие между субъектами бюджетных правоотношений в процессе формирования доходов и осуществления расходов местного бюджета, осуществления муниципальных заимствований, управления муниципальным долгом Юстинское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2) отношения, возникающие между субъектами бюджетных правоотношений в процессе составления и рассмотрения проекта местного </w:t>
      </w:r>
      <w:r w:rsidRPr="00B80EE7">
        <w:rPr>
          <w:rFonts w:ascii="Times New Roman" w:eastAsia="Times New Roman" w:hAnsi="Times New Roman" w:cs="Times New Roman"/>
          <w:color w:val="3C3C3C"/>
          <w:sz w:val="28"/>
          <w:szCs w:val="28"/>
          <w:lang w:eastAsia="ru-RU"/>
        </w:rPr>
        <w:lastRenderedPageBreak/>
        <w:t>бюджета, утверждения и исполнения местного бюджета, контроля за его исполнением, осуществлением бюджетного учета, составлением, рассмотрением и утверждением бюджетной отчетности.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Правоотношения, регулируемые настоящим Положением, осуществляются на основании и в соответствии с принципами бюджетной системы, определенными Бюджетным </w:t>
      </w:r>
      <w:hyperlink r:id="rId7"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 Правовые акты муниципального образования, регулирующие бюджетные правоотношения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Органы местного самоуправления Юстинского РМО РК принимают муниципальные правовые акты, регулирующие бюджетные правоотношения в пределах своей компетенции в соответствии с Бюджетным </w:t>
      </w:r>
      <w:hyperlink r:id="rId8"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а также муниципальные правовые акты о местных налогах.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Решение Собрания депутатов Юстинского РМО РК о местном бюджете, иные нормативные правовые акты органов местного самоуправления муниципального образования, регулирующие правоотношения, указанные в </w:t>
      </w:r>
      <w:hyperlink r:id="rId9" w:anchor="P47" w:history="1">
        <w:r w:rsidRPr="00B80EE7">
          <w:rPr>
            <w:rFonts w:ascii="Times New Roman" w:eastAsia="Times New Roman" w:hAnsi="Times New Roman" w:cs="Times New Roman"/>
            <w:sz w:val="28"/>
            <w:szCs w:val="28"/>
            <w:lang w:eastAsia="ru-RU"/>
          </w:rPr>
          <w:t>статье 1</w:t>
        </w:r>
      </w:hyperlink>
      <w:r w:rsidRPr="00B80EE7">
        <w:rPr>
          <w:rFonts w:ascii="Times New Roman" w:eastAsia="Times New Roman" w:hAnsi="Times New Roman" w:cs="Times New Roman"/>
          <w:color w:val="3C3C3C"/>
          <w:sz w:val="28"/>
          <w:szCs w:val="28"/>
          <w:lang w:eastAsia="ru-RU"/>
        </w:rPr>
        <w:t> настоящего Положения, не могут противоречить Бюджетному </w:t>
      </w:r>
      <w:hyperlink r:id="rId10" w:history="1">
        <w:r w:rsidRPr="00B80EE7">
          <w:rPr>
            <w:rFonts w:ascii="Times New Roman" w:eastAsia="Times New Roman" w:hAnsi="Times New Roman" w:cs="Times New Roman"/>
            <w:sz w:val="28"/>
            <w:szCs w:val="28"/>
            <w:lang w:eastAsia="ru-RU"/>
          </w:rPr>
          <w:t>кодексу</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 Понятия и термины, применяемые в настоящем Положении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Понятия и термины, применяемые в настоящем Положении, используются в значениях, определенных Бюджетным </w:t>
      </w:r>
      <w:hyperlink r:id="rId11"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Российской Федерации, другими федеральными законами, регулирующими бюджетные правоотношения, и законами Республики Калмыкия</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2. БЮДЖЕТНЫЕ ПОЛНОМОЧИЯ УЧАСТНИКОВ БЮДЖЕТНОГО</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ПРОЦЕССА В ЮСТИНСКОМ РАЙОННОМ МУНИЦИПАЛЬНОМ ОБРАЗОВАНИИ</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РЕСПУБЛИКА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 Участники бюджетного процесса в Юстинского РМО РК и их компетенция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Участниками бюджетного процесса в Юстинского РМО РК, обладающими бюджетными полномочиями, являются: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Глава Юстинского РМО РК (далее - Глава РМО);</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Собрание депутатов Юстинского РМО РК (далее -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3) Глава Администрации Юстинского РМО РК (далее - Глава администрации);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Администрация Юстинского РМО РК (далее - администрация);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Контрольно-ревизионная комиссия Юстинского РМО РК (далее - КРК ЮРМО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Финансово-экономическое управление Администрации Юстинского РМО РК (далее - Финансово-экономическое управление);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главные распорядители (распорядители)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главные администраторы (администраторы) доходов бюджета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главные администраторы (администраторы) источников финансирования дефицита бюджета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10) получатели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Особенности бюджетных полномочий участников бюджетного процесса в Юстинского РМО РК устанавливаются Бюджетным </w:t>
      </w:r>
      <w:hyperlink r:id="rId12"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принятыми в соответствии с ним муниципальными правовыми актами органов местного самоуправления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5. Бюджетные полномочия главы РМО и Собрания депутатов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В области регулирования бюджетных правоотношений к компетенции главы Юстинского РМО РК относятся: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представление на утверждение Собранием депутатов программы социально-экономического развития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представление на утверждение Собранием депутатов проекта решения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представление на утверждение Собранием депутатов проекта решения об утверждении годового отчета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обнародование решений Собрания депутатов, по вопросам регулирования бюджетных правоотношений;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В области регулирования бюджетных правоотношений к ведению Собрания депутатов относятся: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1) утверждение программы социально-экономического развития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установление порядка рассмотрения проекта бюджета Юстинского РМО РК, утверждения и исполнения бюджета Юстинского РМО РК, осуществления контроля за его исполнением и утверждения годового отчета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рассмотрение и утверждение проекта бюджета Юстинского РМО РК, осуществление контроля за его исполнением, утверждением годового отчета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установление порядка и условий предоставления межбюджетных трансфертов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осуществление иных полномочий, установленных законодательством Российской Федерации 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6. Бюджетные полномочия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Администрация обладает следующими полномочиями в лице своих органов и структурных подразделений: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устанавливает порядок составления проекта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обеспечивает составление и представляет Главе администрации для последующего внесения в Собрание депутатов проекты решений о бюджете Юстинского РМО;</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утверждает в установленном порядке муниципальные программы Юстинского РМО РК и определяет сроки их реализации;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устанавливает порядок принятия решений о разработке муниципальных программ Юстинского РМО РК, их формирования и реализации;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устанавливает сроки для разработки и утверждения муниципальных программ Юстинского РМО РК, предлагаемых к реализации начиная с очередного финансового года, а также изменения в ранее утвержденные муниципальные программы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устанавливает порядок проведения оценки эффективности реализации муниципальных программ Юстинского РМО РК и ее критерии;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устанавливает порядок разработки прогноза социально-экономического развития Юстинского РМО РК и одобряет его;</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6. утверждает отчет об исполнении бюджета Юстинского РМО РК за первый квартал, полугодие и девять месяцев текущего финансового года и представляет Главе администрации для последующего направления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представляет Главе администрации годовой отчет об исполнении бюджета Юстинского РМО РК для последующего внесения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составляет и представляет Главе администрации для последующего внесения в Собрание депутатов проекты решений о внесении изменений в бюджет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обеспечивает исполнение бюджета Юстинского РМО РК и составление бюджетной отчетности;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10. управляет муниципальным долгом Юстинского РМО РК и муниципальными активами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11. осуществляет муниципальные заимствования от имени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12. предоставляет муниципальные гарантии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13. устанавливает порядок ведения реестра расходных обязательств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14. устанавливает порядок формирования и использования бюджетных ассигнований дорожного фонда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15. осуществляет иные полномочия, установленные Бюджетным </w:t>
      </w:r>
      <w:hyperlink r:id="rId13"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принимаемыми в соответствии с ним нормативными правовыми актами, регулирующими бюджетные правоотношения.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7. Полномочия Финансово – экономического управления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Уполномоченным органом Юстинского РМО РК, осуществляющим непосредственное составление бюджета Юстинского РМО РК, является Финансово-экономическое управление.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Финансово-экономическое управление обладает следующими полномочиями: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 разрабатывает и представляет в администрацию основные направления бюджетной, финансовой и налоговой политики;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2.2. непосредственно составляет проект бюджета Юстинского РМО РК (проект бюджета и среднесрочный финансовый план) в соответствии с действующим законодательством, прогнозом социально-экономического развития Юстинского РМО РК и вносит проекты с необходимыми документами и материалами на рассмотрение Администрации;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 составляет прогноз доходной части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2.4. организует исполнение бюджета Юстинского РМО РК в пределах фактических поступлений доходов в местный бюджет;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2.5. устанавливает порядок составления и ведения сводной бюджетной росписи;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2.6. составляет и ведет сводную бюджетную роспись бюджета Юстинского РМО РК, вносит в нее изменения;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2.7. 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2.8.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2.9. составляет и ведет кассовый план;</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2.10. утверждает лимиты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2.11. устанавливает порядок доведения бюджетных ассигнований и (или) лимитов бюджетных обязательств до главных распорядителей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2.12. 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(предельные объемы финансирования);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2.13. доводит в установленном порядке бюджетные ассигнования, лимиты бюджетных обязательств и объемы финансирования расходов до главных распорядителей средств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2.14. устанавливает порядок определения перечня и кодов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2.14.1. устанавливает перечень и коды целевых статей расходов республиканского бюджета и бюджета Территориального фонда обязательного медицинского страхования Республики Калмыкия, детализирует и определяет порядок применения бюджетной классификации Российской Федерации в части, относящейся к республиканскому бюджету и бюджету Территориального фонда обязательного медицинского страхования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2.15. устанавливает порядок исполнения местного бюджета по расходам и источникам финансирования дефицита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2.16. управляет средствами на едином счете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2.17. устанавливает порядок учета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2.18. утверждает 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дефицита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2.19. взаимодействует с Управлением федерального казначейства по Республике Калмыкия по вопросам кассового обслуживания исполнения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2.20. ведет в установленном порядке Муниципальную долговую книгу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2.21. подготавливает отчет об исполнении местного бюджета и представляет отчет в Министерство финансов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2.22. осуществляет сбор, свод и составление месячных, квартальных и годовых отчетов об исполнении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2.23. организует и осуществляет учет операций по исполнению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2.24. проводит бухгалтерские операции, связанные с перечислением и погашением источников покрытия дефицита бюджета и обслуживанием муниципального долга;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2.25. осуществляет контроль за соблюдением установленного порядка ведения бюджетного учета и составления отчетности в органах местного самоуправления Юстинского РМО Республики Калмыкия и организациях, финансируемых из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2.26. оказывает методологическую помощь по вопросам, касающимся бюджетного учета и отчетности в сфере исполнения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2.27. устанавливает порядок составления бюджетной отчетности, иных отчетных данных, связанных с исполнением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2.28. проводит анализ исполнения доходной части местного бюджета главными администраторами доходов;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2.29. истребует от главных распорядителей, распорядителей и получателей средств местного бюджета представление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2.29.1. принимает решение о применении и применяет бюджетные меры принуждения, предусмотренные </w:t>
      </w:r>
      <w:hyperlink r:id="rId14" w:history="1">
        <w:r w:rsidRPr="00B80EE7">
          <w:rPr>
            <w:rFonts w:ascii="Times New Roman" w:eastAsia="Times New Roman" w:hAnsi="Times New Roman" w:cs="Times New Roman"/>
            <w:sz w:val="28"/>
            <w:szCs w:val="28"/>
            <w:lang w:eastAsia="ru-RU"/>
          </w:rPr>
          <w:t>главой 30</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2.29.2. устанавливает порядок исполнения решения о применении бюджетных мер принуждения в соответствии с Бюджетным </w:t>
      </w:r>
      <w:hyperlink r:id="rId15"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2.30. осуществляет контроль за соблюдением бюджетного законодательства главными распорядителями, распорядителями и получателями средств местного бюджета в пределах своей компетенции;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2.31. устанавливает порядок завершения операций по исполнению местного бюджета в текущем финансовом году;</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2.32. рассматривает проекты нормативных правовых актов Администрации Юстинского РМО РК по вопросам, относящимся к компетенции Финотдела;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2.33. согласовывает проекты актов Главы Администрации Юстинского РМО Республики Калмыкия, влекущие расходы и сокращающие доходы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2.34. осуществляет подготовку предложений и реализацию мер, направленных на совершенствование структуры муниципальных расходов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2.35. участвует в разработке предложений по совершенствованию системы органов местного самоуправления Юстинского РМО Республики Калмыкия и их структуры;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2.36. осуществляет подготовку предложений о размере ассигнований на содержание органов местного самоуправления Юстинского РМО Республики Калмыкия с учетом предельной численности муниципальных служащих этих органов;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2.37. участвует в подготовке предложений о предельной штатной численности работников аппаратов органов местного самоуправления Юстинского РМО, штатной численности работников муниципальных учреждений, размере ассигнований на их содержание;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2.38. участвует в подготовке предложений по совершенствованию системы оплаты труда муниципальных служащих Юстинского РМО Республики Калмыкия и работников бюджетной сферы;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2.39. осуществляет исполнение судебных актов в случаях и в порядке, предусмотренном бюджетным законодательством;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2.40. осуществляет иные полномочия в соответствии с Бюджетным </w:t>
      </w:r>
      <w:hyperlink r:id="rId16"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актами бюджетного законодательства Российской Федерации и Республики Калмыкия и иными нормативными правовыми актами Российской Федерации 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Председатель  Финансово – экономического управления имеет право дать разрешение на совершение следующих действий: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утверждение сводной бюджетной росписи бюджета Юстинского РМО РК и внесение в нее изменений;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утверждение лимитов бюджетных обязательств для главных распорядителей средств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Председатель  Финансово – экономического управления имеет право применять к нарушителям бюджетного законодательства меры принуждения, предусмотренные Бюджетным </w:t>
      </w:r>
      <w:hyperlink r:id="rId17"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В целях своевременного и качественного составления проекта решения о бюджете Юстинского РМО РК, организации исполнения бюджета и составления отчетности Финансово-экономическое управление Администрации Юстинского РМО РК имеет право получать необходимые сведения и информацию от органов государственной власти, органов местного самоуправления Республики Калмыкия, а также от иных финансовых органов и иных органов государственной власти.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8. Полномочия Контрольно-ревизионной комиссии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1. Контрольно – ревизионная комиссия осуществляет контроль за исполнением местного бюджета, и готовит заключение на годовой отчет об их исполнении, проводит экспертизу проектов местного бюджета, муниципальных программ Юстинского РМО Республики Калмыкия и </w:t>
      </w:r>
      <w:r w:rsidRPr="00B80EE7">
        <w:rPr>
          <w:rFonts w:ascii="Times New Roman" w:eastAsia="Times New Roman" w:hAnsi="Times New Roman" w:cs="Times New Roman"/>
          <w:color w:val="3C3C3C"/>
          <w:sz w:val="28"/>
          <w:szCs w:val="28"/>
          <w:lang w:eastAsia="ru-RU"/>
        </w:rPr>
        <w:lastRenderedPageBreak/>
        <w:t>правовых актов бюджетного законодательства Российской Федерации 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Контрольно – ревизионная комиссия вправе проводить проверки бюджетов сельских муниципальных образований - получателей межбюджетных трансфертов из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Полномочия по осуществлению финансового контроля Контрольно-счетной комиссии Юстинского РМО Республики Калмыкия определяются Бюджетным </w:t>
      </w:r>
      <w:hyperlink r:id="rId18"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Положением "О Контрольно-счетной комиссии".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Контрольно – ревизионная комиссия также осуществляет функции по внутреннему муниципальному финансовому контролю в финансово-бюджетной сфере в соответствии с федеральным и республиканским законодательством, а также настоящим положением.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9. Бюджетные полномочия иных участников бюджетного процесса 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Бюджетные полномочия главных распорядителей (распорядителей), получателей средств местного бюджета и иных участников бюджетного процесса определяются в соответствии с Бюджетным </w:t>
      </w:r>
      <w:hyperlink r:id="rId19"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федеральными, республиканскими правовыми нормативными актами, регулирующими бюджетные правоотношения, и нормативными правовыми актами местного самоуправления муниципального образования, настоящим положением.</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3. ОБЩИЕ ПОЛОЖЕНИЯ О ДОХОДАХ И РАСХОДАХ</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10 Доходы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Доходы местного бюджета формируются в соответствии с бюджетным, налоговым законодательством Российской Федерации и Республики Калмыкия и законодательством об иных обязательных платежах.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К собственным доходам местного бюджета относятся: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налоговые доходы, зачисляемые в местный бюджет в соответствии с бюджетным законодательством и законодательством о налогах и сборах Российской Федерации 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неналоговые доходы, зачисляемые в местный бюджет в соответствии с законодательством Российской Федерации, законами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3) доходы, полученные местным бюджетом в виде безвозмездных поступлений, за исключением субвенций.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11 Расходы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Формирование расходов местного бюджета осуществляется в соответствии с расходными обязательствами, установленными </w:t>
      </w:r>
      <w:hyperlink r:id="rId20" w:history="1">
        <w:r w:rsidRPr="00B80EE7">
          <w:rPr>
            <w:rFonts w:ascii="Times New Roman" w:eastAsia="Times New Roman" w:hAnsi="Times New Roman" w:cs="Times New Roman"/>
            <w:sz w:val="28"/>
            <w:szCs w:val="28"/>
            <w:lang w:eastAsia="ru-RU"/>
          </w:rPr>
          <w:t>статьей 86</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 а также </w:t>
      </w:r>
      <w:hyperlink r:id="rId21" w:history="1">
        <w:r w:rsidRPr="00B80EE7">
          <w:rPr>
            <w:rFonts w:ascii="Times New Roman" w:eastAsia="Times New Roman" w:hAnsi="Times New Roman" w:cs="Times New Roman"/>
            <w:sz w:val="28"/>
            <w:szCs w:val="28"/>
            <w:lang w:eastAsia="ru-RU"/>
          </w:rPr>
          <w:t>статьей 53</w:t>
        </w:r>
      </w:hyperlink>
      <w:r w:rsidRPr="00B80EE7">
        <w:rPr>
          <w:rFonts w:ascii="Times New Roman" w:eastAsia="Times New Roman" w:hAnsi="Times New Roman" w:cs="Times New Roman"/>
          <w:color w:val="3C3C3C"/>
          <w:sz w:val="28"/>
          <w:szCs w:val="28"/>
          <w:lang w:eastAsia="ru-RU"/>
        </w:rPr>
        <w:t> Федерального закона от 6 октября 2003 года N 131-ФЗ "Об общих принципах организации местного самоуправления в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Предоставление бюджетных средств осуществляется в формах, установленных Бюджетным </w:t>
      </w:r>
      <w:hyperlink r:id="rId22"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Бюджетные средства расходуются исключительно на цели, установленные законом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Органы местного самоуправления Юстинского РМО РК ведут реестры расходных обязательств в порядке, установленном Администрацией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Реестры расходных обязательств сельских муниципальных образований Юстинского района Республики Калмыкия представляются в Финансово-экономическое управление Администрации в порядке, установленном Финансово – экономическим управлением.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23" w:history="1">
        <w:r w:rsidRPr="00B80EE7">
          <w:rPr>
            <w:rFonts w:ascii="Times New Roman" w:eastAsia="Times New Roman" w:hAnsi="Times New Roman" w:cs="Times New Roman"/>
            <w:sz w:val="28"/>
            <w:szCs w:val="28"/>
            <w:lang w:eastAsia="ru-RU"/>
          </w:rPr>
          <w:t>кодекса</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оплачиваются в пределах лимитов бюджетных обязательств, за исключением случаев, установленных Бюджетным </w:t>
      </w:r>
      <w:hyperlink r:id="rId24"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Осуществление расходов, не предусмотренных бюджетом Юстинского РМО РК, производится в порядке, установленном Бюджетным </w:t>
      </w:r>
      <w:hyperlink r:id="rId25"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12 Капитальные вложения в объекты муниципальной собственности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1. Осуществление капитальных вложений в объекты муниципальной собственности Юстинского РМО РК или приобретение объектов недвижимого имущества в собственность Юстинского РМО Республики Калмыкия, предусматриваются муниципальными программами Юстинского РМО Республики Калмыкия, а также нормативными правовыми актами Администрации в соответствии со </w:t>
      </w:r>
      <w:hyperlink r:id="rId26" w:history="1">
        <w:r w:rsidRPr="00B80EE7">
          <w:rPr>
            <w:rFonts w:ascii="Times New Roman" w:eastAsia="Times New Roman" w:hAnsi="Times New Roman" w:cs="Times New Roman"/>
            <w:sz w:val="28"/>
            <w:szCs w:val="28"/>
            <w:lang w:eastAsia="ru-RU"/>
          </w:rPr>
          <w:t>статьями 78.2</w:t>
        </w:r>
      </w:hyperlink>
      <w:r w:rsidRPr="00B80EE7">
        <w:rPr>
          <w:rFonts w:ascii="Times New Roman" w:eastAsia="Times New Roman" w:hAnsi="Times New Roman" w:cs="Times New Roman"/>
          <w:color w:val="3C3C3C"/>
          <w:sz w:val="28"/>
          <w:szCs w:val="28"/>
          <w:lang w:eastAsia="ru-RU"/>
        </w:rPr>
        <w:t>, </w:t>
      </w:r>
      <w:hyperlink r:id="rId27" w:history="1">
        <w:r w:rsidRPr="00B80EE7">
          <w:rPr>
            <w:rFonts w:ascii="Times New Roman" w:eastAsia="Times New Roman" w:hAnsi="Times New Roman" w:cs="Times New Roman"/>
            <w:sz w:val="28"/>
            <w:szCs w:val="28"/>
            <w:lang w:eastAsia="ru-RU"/>
          </w:rPr>
          <w:t>79</w:t>
        </w:r>
      </w:hyperlink>
      <w:r w:rsidRPr="00B80EE7">
        <w:rPr>
          <w:rFonts w:ascii="Times New Roman" w:eastAsia="Times New Roman" w:hAnsi="Times New Roman" w:cs="Times New Roman"/>
          <w:color w:val="3C3C3C"/>
          <w:sz w:val="28"/>
          <w:szCs w:val="28"/>
          <w:lang w:eastAsia="ru-RU"/>
        </w:rPr>
        <w:t>, </w:t>
      </w:r>
      <w:hyperlink r:id="rId28" w:history="1">
        <w:r w:rsidRPr="00B80EE7">
          <w:rPr>
            <w:rFonts w:ascii="Times New Roman" w:eastAsia="Times New Roman" w:hAnsi="Times New Roman" w:cs="Times New Roman"/>
            <w:sz w:val="28"/>
            <w:szCs w:val="28"/>
            <w:lang w:eastAsia="ru-RU"/>
          </w:rPr>
          <w:t>79.1</w:t>
        </w:r>
      </w:hyperlink>
      <w:r w:rsidRPr="00B80EE7">
        <w:rPr>
          <w:rFonts w:ascii="Times New Roman" w:eastAsia="Times New Roman" w:hAnsi="Times New Roman" w:cs="Times New Roman"/>
          <w:color w:val="3C3C3C"/>
          <w:sz w:val="28"/>
          <w:szCs w:val="28"/>
          <w:lang w:eastAsia="ru-RU"/>
        </w:rPr>
        <w:t>, </w:t>
      </w:r>
      <w:hyperlink r:id="rId29" w:history="1">
        <w:r w:rsidRPr="00B80EE7">
          <w:rPr>
            <w:rFonts w:ascii="Times New Roman" w:eastAsia="Times New Roman" w:hAnsi="Times New Roman" w:cs="Times New Roman"/>
            <w:sz w:val="28"/>
            <w:szCs w:val="28"/>
            <w:lang w:eastAsia="ru-RU"/>
          </w:rPr>
          <w:t>80</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Формирование муниципальных программ Юстинского РМО Республики Калмыкия осуществляется с соблюдением требований, установленных Бюджетным </w:t>
      </w:r>
      <w:hyperlink r:id="rId30"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иными нормативными правовыми актами Российской Федерации и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13. Резервный фонд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В расходной части местного бюджета предусматривается создание резервного фонда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В расходной части местного бюджета запрещается создание резервных фондов Собрание депутатов Юстинского РМО Республики Калмыкия и депутатов Собрание депутатов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Размер резервного фонда Администрации Юстинского РМО РК устанавливается решением о местном бюджете и не может превышать 3 процента утвержденного решением о местном бюджете общего объема расходов.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Средства резервного фонда Администрации Юстинского РМО РК направляются на финансовое обеспечение непредвиденных расходов.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Порядок использования бюджетных ассигнований резервного фонда Администрации Юстинского РМО РК, предусмотренных в составе местного бюджета, устанавливается Администрацией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Отчет об использовании бюджетных ассигнований резервного фонда Администрации Юстинского РМО РК прилагается к ежеквартальному и годовому отчетам об исполнении местного бюджета.</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4. СОСТАВЛЕНИЕ ПРОЕКТА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14. Общие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Проект местного бюджета составляется на основе прогноза социально-экономического развития Юстинского РМО РК в целях финансового обеспечения расходных обязательств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 Порядок и сроки составления проекта местного бюджета устанавливаются администрацией Юстинского РМО РК в соответствии с положениями Бюджетного </w:t>
      </w:r>
      <w:hyperlink r:id="rId31" w:history="1">
        <w:r w:rsidRPr="00B80EE7">
          <w:rPr>
            <w:rFonts w:ascii="Times New Roman" w:eastAsia="Times New Roman" w:hAnsi="Times New Roman" w:cs="Times New Roman"/>
            <w:sz w:val="28"/>
            <w:szCs w:val="28"/>
            <w:lang w:eastAsia="ru-RU"/>
          </w:rPr>
          <w:t>кодекса</w:t>
        </w:r>
      </w:hyperlink>
      <w:r w:rsidRPr="00B80EE7">
        <w:rPr>
          <w:rFonts w:ascii="Times New Roman" w:eastAsia="Times New Roman" w:hAnsi="Times New Roman" w:cs="Times New Roman"/>
          <w:color w:val="3C3C3C"/>
          <w:sz w:val="28"/>
          <w:szCs w:val="28"/>
          <w:lang w:eastAsia="ru-RU"/>
        </w:rPr>
        <w:t> Российской Федерации и настоящим Положением.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Проект местного бюджета составляется и утверждается сроком на три года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15. Сведения, необходимые для составления проекта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Составление проекта бюджета Юстинского РМО РК основывается на: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Бюджетном послании Президента Российской Федерации Федеральному Собранию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прогноза социально-экономического развития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основных направлений бюджетной и налоговой политики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муниципальных программах Юстинского РМО РК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16. Прогноз социально-экономического развития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Прогноз социально-экономического развития Юстинского РМО РК разрабатывается на период не менее трех лет.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Прогноз социально-экономического развития Юстинского РМО РК ежегодно разрабатывается в порядке, установленном Администрацией Юстинского РМО РК, в соответствии с требованиями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Прогноз социально-экономического развития Юстинского РМО РК одобряется Главой Администрации Юстинского РМО РК одновременно с принятием решения о внесении проекта бюджета Юстинского РМО РК в Собрание депутатов Юстинского районного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Изменение прогноза социально-экономического развития Юстинского РМО РК в ходе составления или рассмотрения проекта местного бюджета влечет за собой изменение основных характеристик проекта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5. Разработка прогноза социально-экономического развития Юстинского РМО РК на очередной финансовый год и плановый период осуществляется </w:t>
      </w:r>
      <w:r w:rsidRPr="00B80EE7">
        <w:rPr>
          <w:rFonts w:ascii="Times New Roman" w:eastAsia="Times New Roman" w:hAnsi="Times New Roman" w:cs="Times New Roman"/>
          <w:color w:val="3C3C3C"/>
          <w:sz w:val="28"/>
          <w:szCs w:val="28"/>
          <w:lang w:eastAsia="ru-RU"/>
        </w:rPr>
        <w:lastRenderedPageBreak/>
        <w:t>Отделом по бюджету и экономики Финансово-экономического управления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Прогноз социально-экономического развития Юстинского РМО РК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пояснительной записке к прогнозу социально-экономического развития Юстинского РМО РК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17. Органы, осуществляющие составление проекта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Составление проекта бюджета муниципального образования - исключительная прерогатива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Порядок составления проекта бюджета Юстинского РМО РК устанавливается настоящим Положением и администрацией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Непосредственное составление проекта бюджета Юстинского РМО РК осуществляет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Финансово-экономическое управление составляет следующие документы и материалы, представляемые Главой администрации Юстинского РМО РК одновременно с проектом бюджета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предварительные итоги социально-экономического развития Юстинского РМО РК за истекший период текущего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ожидаемые итоги социально-экономического развития Юстинского РМО РК за текущий финансовый год;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прогноз социально-экономического развития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Финансовое экономическое управление при составлении проекта бюджета муниципального образования разрабатывает: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основные направления бюджетной и налоговой политики Юстинского РМО РК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2) прогноз основных характеристик (общий объем доходов, общий объем расходов, дефицит (профицит)) бюджета Юстинского РМО РК на </w:t>
      </w:r>
      <w:r w:rsidRPr="00B80EE7">
        <w:rPr>
          <w:rFonts w:ascii="Times New Roman" w:eastAsia="Times New Roman" w:hAnsi="Times New Roman" w:cs="Times New Roman"/>
          <w:color w:val="3C3C3C"/>
          <w:sz w:val="28"/>
          <w:szCs w:val="28"/>
          <w:lang w:eastAsia="ru-RU"/>
        </w:rPr>
        <w:lastRenderedPageBreak/>
        <w:t>очередной финансовый год и плановый период либо проект среднесрочного финансового плана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проект программы муниципальных внутренних заимствований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проект программы муниципальных внешних заимствований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проекты программ муниципальных гарантий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проект программы предоставления бюджетных кредитов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верхний предел муниципального долга Юстинского РМО РК на конец очередного финансового года и конец каждого года планового периода;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оценку ожидаемого исполнения бюджета Юстинского РМО РК на текущий финансовый год;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пояснительную записку к проекту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Органы, указанные в настоящей статье, в целях своевременного и качественного составления проекта бюджета муниципального образования, вправе запрашивать и получать необходимые документы и материалы от территориальных органов налоговой службы, регистрационной службы, органов кадастра объектов недвижимости, государственной статистики, а также от иных государственных органов Российской Федерации и Республики Калмыкия, органов местного самоуправления и юридических лиц.</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18. Состав показателей, предусматриваемых в решении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В решении о бюджете Юстинского РМО РК должны содержаться основные характеристики бюджета, к которым относятся общий объем доходов бюджета муниципального образования, общий объем расходов бюджета муниципального образования, дефицит (профицит)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Решением о бюджете муниципального образования устанавливаются: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перечень главных администраторов доходов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перечень главных администраторов источников финансирования дефицита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3) ведомственная структура расходов местного бюджета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распределение бюджетных ассигнований по разделам, подразделам, целевым статьям (муниципальным программам Юстинского РМО Республики Калмыкия и непрограммным направлениям деятельности), группам (группам и подгруппам) видов расходов и по целевым статьям (муниципальным программам Юстинского РМО Республики Калмыкия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общий объем бюджетных ассигнований, направляемых на исполнение публичных нормативных обязательств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объем межбюджетных трансфертов, получаемых из федерального и республиканского бюджета и (или) предоставляемых сельским муниципальным образованиям в очередном финансовом году и плановом периоде;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источники финансирования дефицита бюджета Юстинского РМО РК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верхний предел муниципального внутреннего долга Юстинского РМО РК, верхний предел муниципального внешнего долга Юстинского РМО РК,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3. Проект закона о местном бюджете на очередной финансовый год и плановый период принимается путем утверждения уточненных показателей утвержденного местного бюджета планового периода и утверждение </w:t>
      </w:r>
      <w:r w:rsidRPr="00B80EE7">
        <w:rPr>
          <w:rFonts w:ascii="Times New Roman" w:eastAsia="Times New Roman" w:hAnsi="Times New Roman" w:cs="Times New Roman"/>
          <w:color w:val="3C3C3C"/>
          <w:sz w:val="28"/>
          <w:szCs w:val="28"/>
          <w:lang w:eastAsia="ru-RU"/>
        </w:rPr>
        <w:lastRenderedPageBreak/>
        <w:t>показателей второго года планового периода составляемого бюджета, являющихся предметом рассмотрения проекта закона о местном бюджете в первом и во втором чтениях.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Решением о местном бюджете могут быть установлены условия предоставления средств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19. Документы и материалы, представляемые одновременно с проектом закона о местном бюджете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Одновременно с проектом решения о бюджете Юстинского РМО РК в Собрание депутатов Юстинского РМО Республики Калмыкия представляются: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предварительные итоги социально-экономического развития Юстинского РМО Республики Калмыкия за истекший период текущего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ожидаемые итоги социально-экономического развития Юстинского РМО Республики Калмыкия за текущий финансовый год;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прогноз социально-экономического развития Юстинского РМО Республики Калмыкия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основные направления бюджетной и налоговой политики Юстинского РМО Республики Калмыкия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прогноз основных характеристик (общий объем доходов, общий объем расходов, дефицита (профицита) бюджета) консолидированного бюджета Юстинского РМО Республики Калмыкия на очередной финансовый год и плановый период;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методики (проекты методик) и расчеты распределения межбюджетных трансфертов;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верхний предел государственного внутреннего долга на 1 января года, следующего за очередным финансовым годом и каждым годом планового периода, и (или) верхний предел государственного внешнего долга Юстинского РМО Республики Калмыкия на 1 января года, следующего за очередным финансовым годом и каждым годом планового периода;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оценка ожидаемого исполнения местного бюджета на текущий финансовый год;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реестр расходных обязательств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12) пояснительная записка к проекту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13) паспорта муниципальных программ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14) иные документы и материалы в соответствии с Бюджетным </w:t>
      </w:r>
      <w:hyperlink r:id="rId32"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законами Республики Калмыкия.</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5. РАССМОТРЕНИЕ И УТВЕРЖДЕНИЕ ПРОЕКТА БЮДЖЕТА</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20. Порядок рассмотрения проекта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Рассмотрению проекта бюджета в первом чтении предшествуют публичные слушания, которые проводятся в соответствии с Федеральным </w:t>
      </w:r>
      <w:hyperlink r:id="rId33" w:history="1">
        <w:r w:rsidRPr="00B80EE7">
          <w:rPr>
            <w:rFonts w:ascii="Times New Roman" w:eastAsia="Times New Roman" w:hAnsi="Times New Roman" w:cs="Times New Roman"/>
            <w:sz w:val="28"/>
            <w:szCs w:val="28"/>
            <w:lang w:eastAsia="ru-RU"/>
          </w:rPr>
          <w:t>законом</w:t>
        </w:r>
      </w:hyperlink>
      <w:r w:rsidRPr="00B80EE7">
        <w:rPr>
          <w:rFonts w:ascii="Times New Roman" w:eastAsia="Times New Roman" w:hAnsi="Times New Roman" w:cs="Times New Roman"/>
          <w:color w:val="3C3C3C"/>
          <w:sz w:val="28"/>
          <w:szCs w:val="28"/>
          <w:lang w:eastAsia="ru-RU"/>
        </w:rPr>
        <w:t> "Об общих принципах организации местного самоуправления в Российской Федерации" и Положением о порядке организации и проведения публичных слушаний в Юстинского РМО РК, утвержденным решением Собранием депутатов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Собрание депутатов муниципального образования рассматривает проект решения о бюджете Юстинского РМО РК в двух чтениях.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21. Внесение проекта решения о бюджете Юстинского РМО РК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Глава администрации Юстинского РМО РК не позднее 15 ноября текущего финансового года вносит на рассмотрение Собрания депутатов проект решения о бюджете Юстинского РМО РК одновременно с документами и материалами, указанными в </w:t>
      </w:r>
      <w:hyperlink r:id="rId34" w:anchor="P306" w:history="1">
        <w:r w:rsidRPr="00B80EE7">
          <w:rPr>
            <w:rFonts w:ascii="Times New Roman" w:eastAsia="Times New Roman" w:hAnsi="Times New Roman" w:cs="Times New Roman"/>
            <w:sz w:val="28"/>
            <w:szCs w:val="28"/>
            <w:lang w:eastAsia="ru-RU"/>
          </w:rPr>
          <w:t>статье 2</w:t>
        </w:r>
      </w:hyperlink>
      <w:r w:rsidRPr="00B80EE7">
        <w:rPr>
          <w:rFonts w:ascii="Times New Roman" w:eastAsia="Times New Roman" w:hAnsi="Times New Roman" w:cs="Times New Roman"/>
          <w:color w:val="3C3C3C"/>
          <w:sz w:val="28"/>
          <w:szCs w:val="28"/>
          <w:lang w:eastAsia="ru-RU"/>
        </w:rPr>
        <w:t>2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Проект закона может быть возвращен в Администрацию в трехдневный срок, если состав представленных документов и материалов не соответствует требованиям </w:t>
      </w:r>
      <w:hyperlink r:id="rId35" w:anchor="P306" w:history="1">
        <w:r w:rsidRPr="00B80EE7">
          <w:rPr>
            <w:rFonts w:ascii="Times New Roman" w:eastAsia="Times New Roman" w:hAnsi="Times New Roman" w:cs="Times New Roman"/>
            <w:sz w:val="28"/>
            <w:szCs w:val="28"/>
            <w:lang w:eastAsia="ru-RU"/>
          </w:rPr>
          <w:t>статьи 2</w:t>
        </w:r>
      </w:hyperlink>
      <w:r w:rsidRPr="00B80EE7">
        <w:rPr>
          <w:rFonts w:ascii="Times New Roman" w:eastAsia="Times New Roman" w:hAnsi="Times New Roman" w:cs="Times New Roman"/>
          <w:color w:val="3C3C3C"/>
          <w:sz w:val="28"/>
          <w:szCs w:val="28"/>
          <w:lang w:eastAsia="ru-RU"/>
        </w:rPr>
        <w:t>2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Проект закона со всеми необходимыми документами и материалами должен быть вновь представлен в Собрание депутатов в течение трех дней со дня возврата.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Проект решения о бюджете Юстинского РМО РК, внесенный с соблюдением требований настоящего положения, в течение двух рабочих дней направляется депутатам Юстинского РМО Республики Калмыкия, в Прокуратуру по Юстинскому району Республики Калмыкия и иные органы государственной власти для подготовки замечаний и предложений, а также Контрольно- ревизионную комиссию Юстинского РМО Республики Калмыкия для проведения финансовой экспертизы.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Ответственным по проекту решения о бюджете Юстинского РМО РК в Собрание депутатов Юстинского РМО Республики Калмыкия является комитет по бюджету, налогам и экономической политике.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Комитет по бюджету, налогам и экономической политике предварительно рассматривает проект решения о бюджете Юстинского РМО РК с учетом поступивших предложений депутатов, заключений Прокуратуры по Юстинскому району Республики Калмыкия и иных органов государственной власти Республики Калмыкия, заключения Контрольно- ревизионной комиссии Юстинского РМО Республики Калмыкия, принимает соответствующее решение и готовит проект постановления Собрание депутатов Юстинского РМО Республике Калмыкия о принятии в первом чтении проект решения о бюджете Юстинского РМО РК, который представляет на рассмотрение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В случае, если в очередном финансовом году и плановом периоде общий объем расходов недостаточен для финансового обеспечения установленных нормативно-правовыми актами Юстинского РМО Республики Калмыкия расходных обязательств Юстинского РМО Республики Калмыкия, Администрация вносит в Собрание депутатов проекты решений об изменении сроков вступления в силу (приостановления действия) в очередном финансовом году и плановом периоде отдельных положений решений Собрание депутатов Республики Калмыкия, не обеспеченных источниками финансирования в очередном финансовом году и (или) плановом периоде.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22. Рассмотрение проекта решения о бюджете Юстинского РМО РК в первом чтении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Собрание депутатов рассматривает в первом чтении проект решения о бюджете Юстинского РМО РК не позднее 15 календарных дней со дня его внесения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При рассмотрении Собранием депутатов проекта решения о бюджете Юстинского РМО РК в первом чтении обсуждаются прогноз социально-экономического развития Юстинского РМО РК, основные направления бюджетной и налоговой политики Юстинского РМО РК, а также основные характеристики бюджета Юстинского РМО РК, к которым относятся: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прогнозируемый в очередном финансовом году и плановом периоде общий объем доходов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нормативы отчислений от налоговых доходов в местный бюджет,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дефицит (профицит) бюджета Юстинского РМО РК в абсолютных цифрах и в процентах к расходам бюджета Юстинского РМО РК и источники покрытия дефицита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4) общий объем расходов бюджета Юстинского РМО РК в очередном финансовом году и плановом периоде;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условно утверждаемые расходы местного бюджета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и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верхний предел муниципального долга Юстинского РМО РК на конец очередного финансового года и конец каждого года планового периода.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При рассмотрении в первом чтении проекта бюджета Юстинского РМО РК Собрание депутатов принимает решение о принятии или об отклонении указанного проекта решения.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случае отклонения Собранием депутатов в первом чтении проекта решения о бюджете Юстинского РМО РК указанный проект возвращается в администрацию на доработку.</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Доработанный проект решения не позднее семи календарных дней должен быть представлен для повторного рассмотрения Собранием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После утверждения в первом чтении основных характеристик бюджета Юстинского РМО РК Собрание депутатов не имеет права изменять объемы доходов и дефицит бюджета Юстинского РМО РК, если на эти изменения отсутствует положительное заключение Главы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23. Рассмотрение проекта решения о бюджете Юстинского РМО РК во втором чтении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Доработанный проект закона о бюджете Юстинского РМО РК вносится Главой Администрации в Собрание депутатов не позднее 20 дней со дня принятия его в первом чтении.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Собрание депутатов рассматривает во втором чтении проект решения о бюджете Юстинского РМО РК не позднее 30 календарных дней со дня его принятия в первом чтении.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При рассмотрении Собранием депутатов проекта решения о бюджете Юстинского РМО РК во втором чтении рассматриваются и утверждаются: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1) текстовые статьи проекта решения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перечень главных администраторов доходов местного бюджета, установленный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перечень главных администраторов источников финансирования дефицита местного бюджета, установленный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объем поступлений доходов местного бюджета по кодам бюджетной классификации, установленный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общий объем бюджетных ассигнований, направляемых на исполнение публичных нормативных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распределение бюджетных ассигнований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Юстинского РМО Республики Калмыкия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и установленное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распределение бюджетных ассигнований (за исключением утвержденных в первом чтении условно утверждаемых (утвержденных) расходов) по целевым статьям (муниципальным программам Юстинского РМО Республики Калмыкия и непрограммным направлениям деятельности), группам (группам и подгруппам) видов расходов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и установленное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распределение бюджетных ассигнований по главным распорядителям бюджетных средств, разделам, подразделам, целевым статьям (муниципальным программам Юстинского РМО Республики Калмыкия и непрограммным направлениям деятельности), группам (группам и подгруппам) видов расходов классификации расходов бюджетов) в ведомственной структуре расходов местного бюджета, установленной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9) распределение бюджетных ассигнований на осуществление капитальных вложений в объекты капитального строительства, установленное соответствующими приложениями;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10) объем бюджетных ассигнований дорожного фонда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11) распределение дотаций на выравнивание бюджетной обеспеченности сельских муниципальных образований, установленное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12) объем расходов на обслуживание муниципального долга Юстинского РМО Республики Калмыкия в очередном финансовом году и плановом периоде;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13) источники финансирования дефицита местного бюджета, установленные соответствующим приложением;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14) иные показатели местного бюджета в соответствии с Бюджетным </w:t>
      </w:r>
      <w:hyperlink r:id="rId36"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 законами Республики Калмыкия, за исключением, предусмотренных </w:t>
      </w:r>
      <w:hyperlink r:id="rId37" w:anchor="P340" w:history="1">
        <w:r w:rsidRPr="00B80EE7">
          <w:rPr>
            <w:rFonts w:ascii="Times New Roman" w:eastAsia="Times New Roman" w:hAnsi="Times New Roman" w:cs="Times New Roman"/>
            <w:sz w:val="28"/>
            <w:szCs w:val="28"/>
            <w:lang w:eastAsia="ru-RU"/>
          </w:rPr>
          <w:t>статьей 2</w:t>
        </w:r>
      </w:hyperlink>
      <w:r w:rsidRPr="00B80EE7">
        <w:rPr>
          <w:rFonts w:ascii="Times New Roman" w:eastAsia="Times New Roman" w:hAnsi="Times New Roman" w:cs="Times New Roman"/>
          <w:color w:val="3C3C3C"/>
          <w:sz w:val="28"/>
          <w:szCs w:val="28"/>
          <w:lang w:eastAsia="ru-RU"/>
        </w:rPr>
        <w:t>5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случае, если принятие проекта закона о республиканском бюджете на очередной финансовый год и плановый период во втором чтении влечет изменения основных характеристик местного бюджета после принятия проекта решения о бюджете Юстинского РМО РК в первом чтении, проект решения о бюджете Юстинского РМО РК ко второму чтению представляется с учетом изменения прогнозируемого общего объема доходов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Поправки к рассмотрению во втором чтении проекта решения о бюджете Юстинского РМО РК, предусматривающие увеличение расходов местного бюджета, должны содержать предложения по соответствующему увеличению доходов местного бюджета, либо сокращению других расходов местного бюджета. Поправки, не отвечающие указанным требованиям, не могут быть приняты к рассмотрению Собранием депутатов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Все поправки до рассмотрения проекта решения о бюджете Юстинского РМО РК на заседании Собрания депутатов во втором чтении предварительно рассматриваются на заседании комитета по бюджету, налогам и экономической политике с участием представителей Администрации Юстинского РМО Республики Калмыкия и субъектов, указанных в </w:t>
      </w:r>
      <w:hyperlink r:id="rId38" w:anchor="P335" w:history="1">
        <w:r w:rsidRPr="00B80EE7">
          <w:rPr>
            <w:rFonts w:ascii="Times New Roman" w:eastAsia="Times New Roman" w:hAnsi="Times New Roman" w:cs="Times New Roman"/>
            <w:sz w:val="28"/>
            <w:szCs w:val="28"/>
            <w:lang w:eastAsia="ru-RU"/>
          </w:rPr>
          <w:t>пункте 2 статьи 2</w:t>
        </w:r>
      </w:hyperlink>
      <w:r w:rsidRPr="00B80EE7">
        <w:rPr>
          <w:rFonts w:ascii="Times New Roman" w:eastAsia="Times New Roman" w:hAnsi="Times New Roman" w:cs="Times New Roman"/>
          <w:color w:val="3C3C3C"/>
          <w:sz w:val="28"/>
          <w:szCs w:val="28"/>
          <w:lang w:eastAsia="ru-RU"/>
        </w:rPr>
        <w:t>4 настоящего положения, при этом стороны вырабатывают согласованное решение о принятии либо отклонении поправок в проект решения о бюджете Юстинского РМО РК во втором чтении.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Поправки, по которым на заседании комитета не выработано согласованное решение и против которых имеются возражения </w:t>
      </w:r>
      <w:r w:rsidRPr="00B80EE7">
        <w:rPr>
          <w:rFonts w:ascii="Times New Roman" w:eastAsia="Times New Roman" w:hAnsi="Times New Roman" w:cs="Times New Roman"/>
          <w:color w:val="3C3C3C"/>
          <w:sz w:val="28"/>
          <w:szCs w:val="28"/>
          <w:lang w:eastAsia="ru-RU"/>
        </w:rPr>
        <w:lastRenderedPageBreak/>
        <w:t>Администрации Юстинского РМО Республики Калмыкия, вносятся на рассмотрение Собрания депутатов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В случае принятия на сессии Собрания депутатов Юстинского РМО Республики Калмыкия решения о бюджете Юстинского РМО РК с учетом поправок, внесенных комитетом по бюджету, налогам и экономической политике, Администрация в течение двух дней дорабатывает окончательную редакцию текста решения и представляет ее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Решение о бюджете Юстинского РМО РК вступает в силу с 1 января очередного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8. Решение о бюджете Юстинского РМО РК подлежит официальному опубликованию не позднее пяти дней после подписания в установленном порядке.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24. Внесение изменений в решение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Администрация подготавливает для представления Главой администрации Юстинского РМО РК в Собрание депутатов проект решения о внесении изменений в решение о бюджете Юстинского РМО РК и пояснительную записку с обоснованием предлагаемых изменений.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Поправки к проекту решения о внесении изменений в решение о бюджете Юстинского РМО РК рассматриваются и принимаются в порядке, предусмотренном </w:t>
      </w:r>
      <w:hyperlink r:id="rId39" w:anchor="P420" w:history="1">
        <w:r w:rsidRPr="00B80EE7">
          <w:rPr>
            <w:rFonts w:ascii="Times New Roman" w:eastAsia="Times New Roman" w:hAnsi="Times New Roman" w:cs="Times New Roman"/>
            <w:sz w:val="28"/>
            <w:szCs w:val="28"/>
            <w:lang w:eastAsia="ru-RU"/>
          </w:rPr>
          <w:t>пунктом 3 статьи 3</w:t>
        </w:r>
      </w:hyperlink>
      <w:r w:rsidRPr="00B80EE7">
        <w:rPr>
          <w:rFonts w:ascii="Times New Roman" w:eastAsia="Times New Roman" w:hAnsi="Times New Roman" w:cs="Times New Roman"/>
          <w:color w:val="3C3C3C"/>
          <w:sz w:val="28"/>
          <w:szCs w:val="28"/>
          <w:lang w:eastAsia="ru-RU"/>
        </w:rPr>
        <w:t>1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25. Временное управление бюджетом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В случае если решение о бюджете Юстинского РМО РК не вступило в силу с начала текущего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Финансово-экономическое управление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Если решение о бюджете не вступило в силу через три месяца после начала финансового года, Финансово-экономическое управление организует исполнение бюджета при соблюдении условий, определенных </w:t>
      </w:r>
      <w:hyperlink r:id="rId40" w:anchor="P389" w:history="1">
        <w:r w:rsidRPr="00B80EE7">
          <w:rPr>
            <w:rFonts w:ascii="Times New Roman" w:eastAsia="Times New Roman" w:hAnsi="Times New Roman" w:cs="Times New Roman"/>
            <w:sz w:val="28"/>
            <w:szCs w:val="28"/>
            <w:lang w:eastAsia="ru-RU"/>
          </w:rPr>
          <w:t>пунктом 1</w:t>
        </w:r>
      </w:hyperlink>
      <w:r w:rsidRPr="00B80EE7">
        <w:rPr>
          <w:rFonts w:ascii="Times New Roman" w:eastAsia="Times New Roman" w:hAnsi="Times New Roman" w:cs="Times New Roman"/>
          <w:color w:val="3C3C3C"/>
          <w:sz w:val="28"/>
          <w:szCs w:val="28"/>
          <w:lang w:eastAsia="ru-RU"/>
        </w:rPr>
        <w:t> настоящей статьи.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При этом Финансово-экономическое управление не имеет права: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41"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предоставлять бюджетные кредиты;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формировать резервные фонды.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Указанные в </w:t>
      </w:r>
      <w:hyperlink r:id="rId42" w:anchor="P389" w:history="1">
        <w:r w:rsidRPr="00B80EE7">
          <w:rPr>
            <w:rFonts w:ascii="Times New Roman" w:eastAsia="Times New Roman" w:hAnsi="Times New Roman" w:cs="Times New Roman"/>
            <w:sz w:val="28"/>
            <w:szCs w:val="28"/>
            <w:lang w:eastAsia="ru-RU"/>
          </w:rPr>
          <w:t>пунктах 1</w:t>
        </w:r>
      </w:hyperlink>
      <w:r w:rsidRPr="00B80EE7">
        <w:rPr>
          <w:rFonts w:ascii="Times New Roman" w:eastAsia="Times New Roman" w:hAnsi="Times New Roman" w:cs="Times New Roman"/>
          <w:color w:val="3C3C3C"/>
          <w:sz w:val="28"/>
          <w:szCs w:val="28"/>
          <w:lang w:eastAsia="ru-RU"/>
        </w:rPr>
        <w:t> и </w:t>
      </w:r>
      <w:hyperlink r:id="rId43" w:anchor="P392" w:history="1">
        <w:r w:rsidRPr="00B80EE7">
          <w:rPr>
            <w:rFonts w:ascii="Times New Roman" w:eastAsia="Times New Roman" w:hAnsi="Times New Roman" w:cs="Times New Roman"/>
            <w:sz w:val="28"/>
            <w:szCs w:val="28"/>
            <w:lang w:eastAsia="ru-RU"/>
          </w:rPr>
          <w:t>2</w:t>
        </w:r>
      </w:hyperlink>
      <w:r w:rsidRPr="00B80EE7">
        <w:rPr>
          <w:rFonts w:ascii="Times New Roman" w:eastAsia="Times New Roman" w:hAnsi="Times New Roman" w:cs="Times New Roman"/>
          <w:color w:val="3C3C3C"/>
          <w:sz w:val="28"/>
          <w:szCs w:val="28"/>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26. Внесение изменений в решение о бюджете Юстинского РМО РК по окончании периода временного управления бюджетом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Если решение о бюджете Юстинского РМО РК вступает в силу после начала текущего финансового года и исполнение бюджета Юстинского РМО РК до дня вступления в силу указанного решения осуществляется в соответствии со </w:t>
      </w:r>
      <w:hyperlink r:id="rId44" w:anchor="P387" w:history="1">
        <w:r w:rsidRPr="00B80EE7">
          <w:rPr>
            <w:rFonts w:ascii="Times New Roman" w:eastAsia="Times New Roman" w:hAnsi="Times New Roman" w:cs="Times New Roman"/>
            <w:sz w:val="28"/>
            <w:szCs w:val="28"/>
            <w:lang w:eastAsia="ru-RU"/>
          </w:rPr>
          <w:t>статьей 2</w:t>
        </w:r>
      </w:hyperlink>
      <w:r w:rsidRPr="00B80EE7">
        <w:rPr>
          <w:rFonts w:ascii="Times New Roman" w:eastAsia="Times New Roman" w:hAnsi="Times New Roman" w:cs="Times New Roman"/>
          <w:color w:val="3C3C3C"/>
          <w:sz w:val="28"/>
          <w:szCs w:val="28"/>
          <w:lang w:eastAsia="ru-RU"/>
        </w:rPr>
        <w:t>8 настоящего Положения, в течение одного месяца со дня вступления в силу указанного решения Главы администрации Юстинского РМО РК предоставляет на рассмотрение и утверждение Собрания депутатов проект решения о внесении изменений в решение о бюджете Юстинского РМО РК, уточняющего показатели бюджета с учетом исполнения бюджета Юстинского РМО РК за период временного управления бюджетом.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Указанный проект решения рассматривается и утверждается Собранием депутатов муниципального образования в срок, не превышающий 15 дней со дня его представления.</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6. ИСПОЛНЕНИЕ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27. Организация исполнения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Исполнение бюджета Юстинского РМО РК обеспечивается администрацией.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Организация исполнения бюджета Юстинского РМО РК возлагается на Финансово-экономическое управление.</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Исполнение бюджета организуется на основе сводной бюджетной росписи и кассового плана.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Бюджет исполняется на основе единства кассы и подведомственности расходов.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Кассовое обслуживание исполнения бюджета Юстинского РМО РК осуществляется отделением Федерального казначейства по Республике Калмыкия по соглашению с Администрацией Юстинского районного муниципального образования Республики Калмыкия по кассовому обслуживанию бюджета Юстинского районного муниципального образования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Для кассового обслуживания исполнения бюджета открываются счета в учреждениях Центрального банка Российской Федерации с учетом положений </w:t>
      </w:r>
      <w:hyperlink r:id="rId45" w:history="1">
        <w:r w:rsidRPr="00B80EE7">
          <w:rPr>
            <w:rFonts w:ascii="Times New Roman" w:eastAsia="Times New Roman" w:hAnsi="Times New Roman" w:cs="Times New Roman"/>
            <w:sz w:val="28"/>
            <w:szCs w:val="28"/>
            <w:lang w:eastAsia="ru-RU"/>
          </w:rPr>
          <w:t>статей 38.2</w:t>
        </w:r>
      </w:hyperlink>
      <w:r w:rsidRPr="00B80EE7">
        <w:rPr>
          <w:rFonts w:ascii="Times New Roman" w:eastAsia="Times New Roman" w:hAnsi="Times New Roman" w:cs="Times New Roman"/>
          <w:color w:val="3C3C3C"/>
          <w:sz w:val="28"/>
          <w:szCs w:val="28"/>
          <w:lang w:eastAsia="ru-RU"/>
        </w:rPr>
        <w:t> и </w:t>
      </w:r>
      <w:hyperlink r:id="rId46" w:history="1">
        <w:r w:rsidRPr="00B80EE7">
          <w:rPr>
            <w:rFonts w:ascii="Times New Roman" w:eastAsia="Times New Roman" w:hAnsi="Times New Roman" w:cs="Times New Roman"/>
            <w:sz w:val="28"/>
            <w:szCs w:val="28"/>
            <w:lang w:eastAsia="ru-RU"/>
          </w:rPr>
          <w:t>156</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 Выполнение иными кредитными организациями функций учреждений Банка России осуществляется в соответствии со </w:t>
      </w:r>
      <w:hyperlink r:id="rId47" w:history="1">
        <w:r w:rsidRPr="00B80EE7">
          <w:rPr>
            <w:rFonts w:ascii="Times New Roman" w:eastAsia="Times New Roman" w:hAnsi="Times New Roman" w:cs="Times New Roman"/>
            <w:sz w:val="28"/>
            <w:szCs w:val="28"/>
            <w:lang w:eastAsia="ru-RU"/>
          </w:rPr>
          <w:t>статьей 156</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28. Иммунитет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Иммунитет бюджета Юстинского РМО РК представляет собой правовой режим, при котором обращение взыскания на средства бюджета Юстинского РМО РК осуществляется только на основании судебного акта, за исключением случаев, установленных Бюджетным </w:t>
      </w:r>
      <w:hyperlink r:id="rId48"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Обращение взыскания на средства бюджета Юстинского РМО РК службой судебных приставов не производится, за исключением случаев, установленных Бюджетным </w:t>
      </w:r>
      <w:hyperlink r:id="rId49"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Обращение взыскания на средства бюджета Юстинского РМО РК на основании судебных актов производится в соответствии с </w:t>
      </w:r>
      <w:hyperlink r:id="rId50" w:history="1">
        <w:r w:rsidRPr="00B80EE7">
          <w:rPr>
            <w:rFonts w:ascii="Times New Roman" w:eastAsia="Times New Roman" w:hAnsi="Times New Roman" w:cs="Times New Roman"/>
            <w:sz w:val="28"/>
            <w:szCs w:val="28"/>
            <w:lang w:eastAsia="ru-RU"/>
          </w:rPr>
          <w:t>главой 24.1</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29. Сводная бюджетная роспись</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Порядок составления и ведения сводной бюджетной росписи бюджета Юстинского РМО РК устанавливается  Финансово - экономическим управлением.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Утверждение сводной бюджетной росписи бюджета Юстинского РМО РК и внесение изменений в нее осуществляется председатель Финансово-экономического управления.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Утвержденные показатели сводной бюджетной росписи должны соответствовать решению о бюджете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В случае принятия решения о внесении изменений в решение о бюджете Юстинского районного муниципального образования Республики Калмыкия </w:t>
      </w:r>
      <w:r w:rsidRPr="00B80EE7">
        <w:rPr>
          <w:rFonts w:ascii="Times New Roman" w:eastAsia="Times New Roman" w:hAnsi="Times New Roman" w:cs="Times New Roman"/>
          <w:color w:val="3C3C3C"/>
          <w:sz w:val="28"/>
          <w:szCs w:val="28"/>
          <w:lang w:eastAsia="ru-RU"/>
        </w:rPr>
        <w:lastRenderedPageBreak/>
        <w:t>председатель Финансово – экономического управления утверждает соответствующие изменения в сводную бюджетную роспись.</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1" w:history="1">
        <w:r w:rsidRPr="00B80EE7">
          <w:rPr>
            <w:rFonts w:ascii="Times New Roman" w:eastAsia="Times New Roman" w:hAnsi="Times New Roman" w:cs="Times New Roman"/>
            <w:sz w:val="28"/>
            <w:szCs w:val="28"/>
            <w:lang w:eastAsia="ru-RU"/>
          </w:rPr>
          <w:t>статьями 190</w:t>
        </w:r>
      </w:hyperlink>
      <w:r w:rsidRPr="00B80EE7">
        <w:rPr>
          <w:rFonts w:ascii="Times New Roman" w:eastAsia="Times New Roman" w:hAnsi="Times New Roman" w:cs="Times New Roman"/>
          <w:color w:val="3C3C3C"/>
          <w:sz w:val="28"/>
          <w:szCs w:val="28"/>
          <w:lang w:eastAsia="ru-RU"/>
        </w:rPr>
        <w:t> и </w:t>
      </w:r>
      <w:hyperlink r:id="rId52" w:history="1">
        <w:r w:rsidRPr="00B80EE7">
          <w:rPr>
            <w:rFonts w:ascii="Times New Roman" w:eastAsia="Times New Roman" w:hAnsi="Times New Roman" w:cs="Times New Roman"/>
            <w:sz w:val="28"/>
            <w:szCs w:val="28"/>
            <w:lang w:eastAsia="ru-RU"/>
          </w:rPr>
          <w:t>191</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 </w:t>
      </w:r>
      <w:hyperlink r:id="rId53" w:anchor="P400" w:history="1">
        <w:r w:rsidRPr="00B80EE7">
          <w:rPr>
            <w:rFonts w:ascii="Times New Roman" w:eastAsia="Times New Roman" w:hAnsi="Times New Roman" w:cs="Times New Roman"/>
            <w:sz w:val="28"/>
            <w:szCs w:val="28"/>
            <w:lang w:eastAsia="ru-RU"/>
          </w:rPr>
          <w:t>статьей 2</w:t>
        </w:r>
      </w:hyperlink>
      <w:r w:rsidRPr="00B80EE7">
        <w:rPr>
          <w:rFonts w:ascii="Times New Roman" w:eastAsia="Times New Roman" w:hAnsi="Times New Roman" w:cs="Times New Roman"/>
          <w:color w:val="3C3C3C"/>
          <w:sz w:val="28"/>
          <w:szCs w:val="28"/>
          <w:lang w:eastAsia="ru-RU"/>
        </w:rPr>
        <w:t>9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w:t>
      </w:r>
      <w:hyperlink r:id="rId54" w:history="1">
        <w:r w:rsidRPr="00B80EE7">
          <w:rPr>
            <w:rFonts w:ascii="Times New Roman" w:eastAsia="Times New Roman" w:hAnsi="Times New Roman" w:cs="Times New Roman"/>
            <w:sz w:val="28"/>
            <w:szCs w:val="28"/>
            <w:lang w:eastAsia="ru-RU"/>
          </w:rPr>
          <w:t>статье 217</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В сводную бюджетную роспись включаются бюджетные ассигнования по источникам финансирования дефицита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30. Кассовый план</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Под кассовым планом понимается прогноз кассовых поступлений в бюджет Юстинского РМО РК и кассовых выплат из бюджета Юстинского РМО РК в текущем финансовом году.</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Финансово-экономическое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Составление и ведение кассового плана осуществляется Финансово-экономическим управлением.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31. Исполнение бюджета Юстинского РМО РК по доходам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Исполнение бюджета Юстинского РМО РК по доходам предусматривает: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зачисление со счетов органов Федерального казначейства на единый счет бюджета Юстинского РМО РК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5"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xml:space="preserve"> Российской Федерации, законом о республиканском бюджете, иными законами Республики Калмыкия и нормативными правовыми актами Собрания депутатов, принятыми в </w:t>
      </w:r>
      <w:r w:rsidRPr="00B80EE7">
        <w:rPr>
          <w:rFonts w:ascii="Times New Roman" w:eastAsia="Times New Roman" w:hAnsi="Times New Roman" w:cs="Times New Roman"/>
          <w:color w:val="3C3C3C"/>
          <w:sz w:val="28"/>
          <w:szCs w:val="28"/>
          <w:lang w:eastAsia="ru-RU"/>
        </w:rPr>
        <w:lastRenderedPageBreak/>
        <w:t>соответствии с положениями Бюджетного </w:t>
      </w:r>
      <w:hyperlink r:id="rId56" w:history="1">
        <w:r w:rsidRPr="00B80EE7">
          <w:rPr>
            <w:rFonts w:ascii="Times New Roman" w:eastAsia="Times New Roman" w:hAnsi="Times New Roman" w:cs="Times New Roman"/>
            <w:sz w:val="28"/>
            <w:szCs w:val="28"/>
            <w:lang w:eastAsia="ru-RU"/>
          </w:rPr>
          <w:t>кодекса</w:t>
        </w:r>
      </w:hyperlink>
      <w:r w:rsidRPr="00B80EE7">
        <w:rPr>
          <w:rFonts w:ascii="Times New Roman" w:eastAsia="Times New Roman" w:hAnsi="Times New Roman" w:cs="Times New Roman"/>
          <w:color w:val="3C3C3C"/>
          <w:sz w:val="28"/>
          <w:szCs w:val="28"/>
          <w:lang w:eastAsia="ru-RU"/>
        </w:rPr>
        <w:t> Российской Федерации, а также иных поступлений в бюджет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зачет излишне уплаченных или излишне взысканных сумм в соответствии с законодательством Российской Федерации о налогах и сборах;</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уточнение администратором доходов бюджета платежей в бюджеты бюджетной системы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32. Исполнение бюджета Юстинского РМО РК по расходам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Исполнение бюджета Юстинского РМО РК по расходам осуществляется в порядке, установленном Финансовым управлением, с соблюдением требований Бюджетного </w:t>
      </w:r>
      <w:hyperlink r:id="rId57" w:history="1">
        <w:r w:rsidRPr="00B80EE7">
          <w:rPr>
            <w:rFonts w:ascii="Times New Roman" w:eastAsia="Times New Roman" w:hAnsi="Times New Roman" w:cs="Times New Roman"/>
            <w:sz w:val="28"/>
            <w:szCs w:val="28"/>
            <w:lang w:eastAsia="ru-RU"/>
          </w:rPr>
          <w:t>кодекса</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Исполнение бюджета Юстинского РМО РК по расходам предусматривает: принятие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подтверждение денежных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санкционирование оплаты денежных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подтверждение исполнения денежных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4. Получатель бюджетных средств подтверждает обязанность оплатить за счет средств бюджета Юстинского РМО РК денежные обязательства в соответствии с платежными и иными документами, необходимыми для санкционирования их оплаты.</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 – экономическим управлением  в соответствии с Бюджетным </w:t>
      </w:r>
      <w:hyperlink r:id="rId58"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Юстинского РМО РК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33. Бюджетная роспись</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Финансово – экономическим управлением.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Бюджетные росписи главных распорядителей бюджетных средств составляются в соответствии с утвержденными сводной бюджетной росписью бюджетными ассигнованиями и утвержденными Финансово – экономическим управлением  лимитами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59" w:history="1">
        <w:r w:rsidRPr="00B80EE7">
          <w:rPr>
            <w:rFonts w:ascii="Times New Roman" w:eastAsia="Times New Roman" w:hAnsi="Times New Roman" w:cs="Times New Roman"/>
            <w:sz w:val="28"/>
            <w:szCs w:val="28"/>
            <w:lang w:eastAsia="ru-RU"/>
          </w:rPr>
          <w:t>статьями 190</w:t>
        </w:r>
      </w:hyperlink>
      <w:r w:rsidRPr="00B80EE7">
        <w:rPr>
          <w:rFonts w:ascii="Times New Roman" w:eastAsia="Times New Roman" w:hAnsi="Times New Roman" w:cs="Times New Roman"/>
          <w:color w:val="3C3C3C"/>
          <w:sz w:val="28"/>
          <w:szCs w:val="28"/>
          <w:lang w:eastAsia="ru-RU"/>
        </w:rPr>
        <w:t> и </w:t>
      </w:r>
      <w:hyperlink r:id="rId60" w:history="1">
        <w:r w:rsidRPr="00B80EE7">
          <w:rPr>
            <w:rFonts w:ascii="Times New Roman" w:eastAsia="Times New Roman" w:hAnsi="Times New Roman" w:cs="Times New Roman"/>
            <w:sz w:val="28"/>
            <w:szCs w:val="28"/>
            <w:lang w:eastAsia="ru-RU"/>
          </w:rPr>
          <w:t>191</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 </w:t>
      </w:r>
      <w:hyperlink r:id="rId61" w:anchor="P416" w:history="1">
        <w:r w:rsidRPr="00B80EE7">
          <w:rPr>
            <w:rFonts w:ascii="Times New Roman" w:eastAsia="Times New Roman" w:hAnsi="Times New Roman" w:cs="Times New Roman"/>
            <w:sz w:val="28"/>
            <w:szCs w:val="28"/>
            <w:lang w:eastAsia="ru-RU"/>
          </w:rPr>
          <w:t>статьей 3</w:t>
        </w:r>
      </w:hyperlink>
      <w:r w:rsidRPr="00B80EE7">
        <w:rPr>
          <w:rFonts w:ascii="Times New Roman" w:eastAsia="Times New Roman" w:hAnsi="Times New Roman" w:cs="Times New Roman"/>
          <w:color w:val="3C3C3C"/>
          <w:sz w:val="28"/>
          <w:szCs w:val="28"/>
          <w:lang w:eastAsia="ru-RU"/>
        </w:rPr>
        <w:t>1 настоящего Положения.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34. Исполнение бюджета Юстинского РМО РК по источникам финансирования дефицита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Исполнение бюджета Юстинского РМО РК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Финансово – экономическим управлением в соответствии с Бюджетным </w:t>
      </w:r>
      <w:hyperlink r:id="rId62"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 – экономическим управлением отделом.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35. Лицевые счета для учета операций по исполнению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Учет операций по исполнению бюджета Юстинского РМО РК,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63" w:history="1">
        <w:r w:rsidRPr="00B80EE7">
          <w:rPr>
            <w:rFonts w:ascii="Times New Roman" w:eastAsia="Times New Roman" w:hAnsi="Times New Roman" w:cs="Times New Roman"/>
            <w:sz w:val="28"/>
            <w:szCs w:val="28"/>
            <w:lang w:eastAsia="ru-RU"/>
          </w:rPr>
          <w:t>кодекса</w:t>
        </w:r>
      </w:hyperlink>
      <w:r w:rsidRPr="00B80EE7">
        <w:rPr>
          <w:rFonts w:ascii="Times New Roman" w:eastAsia="Times New Roman" w:hAnsi="Times New Roman" w:cs="Times New Roman"/>
          <w:color w:val="3C3C3C"/>
          <w:sz w:val="28"/>
          <w:szCs w:val="28"/>
          <w:lang w:eastAsia="ru-RU"/>
        </w:rPr>
        <w:t>Российской Федерации в отделение Федерального казначейства.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Статья 36. Бюджетная смета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Бюджетная смета казенного учреждения составляется, утверждается и ведется в порядке, определенном Администрацией Юстинского районного муниципального образования, в соответствии с общими требованиями, установленными Министерством финансов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37. Предельные объемы финансирования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В случае и порядке, установленных Финансово - экономическим управлением, при организации исполнения бюджета Юстинского РМО РК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38. Кассовое обслуживание исполнения бюджета Юстинского РМО РК</w:t>
      </w:r>
    </w:p>
    <w:p w:rsidR="00B80EE7" w:rsidRPr="00B80EE7" w:rsidRDefault="00B80EE7" w:rsidP="00B80EE7">
      <w:pPr>
        <w:shd w:val="clear" w:color="auto" w:fill="FFFFFF"/>
        <w:spacing w:before="240" w:after="240" w:line="240" w:lineRule="auto"/>
        <w:ind w:firstLine="708"/>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 При кассовом обслуживании исполнения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учет операций со средствами бюджета Юстинского РМО РК осуществляется на едином счете бюджета Юстинского РМО РК, открытом в Федеральном казначейства;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управление средствами на едином счете бюджета Юстинского РМО РК осуществляется Финансово - экономическим управлением в соответствии с нормативными правовыми актами Российской Федерации, Республики Калмыкия и органов местного самоуправления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все операции по кассовым поступлениям в бюджет Юстинского РМО РК и кассовым выплатам из бюджета Юстинского РМО РК на едином счете бюджета Юстинского РМО РК проводятся и учитываются органом Федерального казначейства по кодам бюджетной классификации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39. Завершение текущего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Операции по исполнению бюджета Юстинского РМО РК завершаются 31 декабря, за исключением операций, указанных в </w:t>
      </w:r>
      <w:hyperlink r:id="rId64" w:anchor="P507" w:history="1">
        <w:r w:rsidRPr="00B80EE7">
          <w:rPr>
            <w:rFonts w:ascii="Times New Roman" w:eastAsia="Times New Roman" w:hAnsi="Times New Roman" w:cs="Times New Roman"/>
            <w:sz w:val="28"/>
            <w:szCs w:val="28"/>
            <w:lang w:eastAsia="ru-RU"/>
          </w:rPr>
          <w:t>пункте 2</w:t>
        </w:r>
      </w:hyperlink>
      <w:r w:rsidRPr="00B80EE7">
        <w:rPr>
          <w:rFonts w:ascii="Times New Roman" w:eastAsia="Times New Roman" w:hAnsi="Times New Roman" w:cs="Times New Roman"/>
          <w:color w:val="3C3C3C"/>
          <w:sz w:val="28"/>
          <w:szCs w:val="28"/>
          <w:lang w:eastAsia="ru-RU"/>
        </w:rPr>
        <w:t> настоящей статьи.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Завершение операций по исполнению бюджета Юстинского РМО РК в текущем финансовом году осуществляется в порядке, установленном Финансово - экономическим управлением в соответствии с требованиями </w:t>
      </w:r>
      <w:hyperlink r:id="rId65" w:history="1">
        <w:r w:rsidRPr="00B80EE7">
          <w:rPr>
            <w:rFonts w:ascii="Times New Roman" w:eastAsia="Times New Roman" w:hAnsi="Times New Roman" w:cs="Times New Roman"/>
            <w:sz w:val="28"/>
            <w:szCs w:val="28"/>
            <w:lang w:eastAsia="ru-RU"/>
          </w:rPr>
          <w:t>статьи 242</w:t>
        </w:r>
      </w:hyperlink>
      <w:r w:rsidRPr="00B80EE7">
        <w:rPr>
          <w:rFonts w:ascii="Times New Roman" w:eastAsia="Times New Roman" w:hAnsi="Times New Roman" w:cs="Times New Roman"/>
          <w:color w:val="3C3C3C"/>
          <w:sz w:val="28"/>
          <w:szCs w:val="28"/>
          <w:lang w:eastAsia="ru-RU"/>
        </w:rPr>
        <w:t> Бюджетного кодекса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Операции по зачислению поступлений отчетного финансового года в бюджет Юстинского РМО РК в первые пять рабочих дней текущего финансового года отражаются в отчетности об исполнении бюджета Юстинского РМО РК отчетного финансового года.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До последнего рабочего дня текущего финансового года включительно Финансовое управление,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 xml:space="preserve">4. Не использованные получателями бюджетных средств остатки бюджетных средств, находящиеся не на едином счете бюджета Юстинского РМО РК, не позднее двух последних рабочих дней текущего финансового </w:t>
      </w:r>
      <w:r w:rsidRPr="00B80EE7">
        <w:rPr>
          <w:rFonts w:ascii="Times New Roman" w:eastAsia="Times New Roman" w:hAnsi="Times New Roman" w:cs="Times New Roman"/>
          <w:color w:val="3C3C3C"/>
          <w:sz w:val="28"/>
          <w:szCs w:val="28"/>
          <w:lang w:eastAsia="ru-RU"/>
        </w:rPr>
        <w:lastRenderedPageBreak/>
        <w:t>года подлежат перечислению получателями бюджетных средств на единый счет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Финансово-экономическое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7. СОСТАВЛЕНИЕ, ВНЕШНЯЯ ПРОВЕРКА, РАССМОТРЕНИЕ</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И УТВЕРЖДЕНИЕ БЮДЖЕТНОЙ ОТЧЕТНОСТИ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40. Составление и представление бюджетной отчетности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Финансово-экономическое управление составляет и представляет в администрацию бюджетную отчетность Юстинского РМО РК на основании сводной бюджетной отчетности соответствующих главных администраторов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Бюджетная отчетность Юстинского РМО РК является годовой. Отчет об исполнении бюджета является ежеквартальным.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Отчет об исполнении бюджета районного муниципального образования за первый квартал, полугодие и девять месяцев текущего финансового года утверждается Главой администрации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Годовой отчет об исполнении бюджета Юстинского РМО РК подлежит рассмотрению Собранием депутатов и утверждению муниципальным правовым актом Собрания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Финансово-экономическое управление на основании сводного отчета сельских поселений представляет бюджетную отчетность об исполнении консолидированного бюджета муниципального района в Министерство финансов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41. Внешняя проверка годового отчета об исполнении бюджета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Годовой отчет об исполнении бюджета Юстинского РМО РК до его рассмотрения в Собрании депутатов подлежит внешней проверке Контрольно-ревизионной комиссией,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2. Администрация не позднее 15 апреля текущего года представляет отчет об исполнении бюджета районного муниципального образования и годовую бюджетную отчетность главных администраторов средств бюджета Юстинского РМО РК в Контрольно-ревизионную комиссию муниципального образования для подготовки заключения.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На основании данных внешней проверки годовой бюджетной отчетности главных администраторов средств бюджета Контрольно – ревизионная комиссия готовит заключение на годовой отчет об исполнении бюджета Юстинского РМО РК и не позднее 1 июня текущего года представляет его в Собрание депутатов с одновременным направлением в администрацию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42. Представление годового отчета об исполнении бюджета Юстинского РМО РК в Собрание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Представлению годового отчета об исполнении бюджета Юстинского РМО РК в Собрание депутатов предшествуют публичные слушания, которые проводятся в соответствии с Федеральным </w:t>
      </w:r>
      <w:hyperlink r:id="rId66" w:history="1">
        <w:r w:rsidRPr="00B80EE7">
          <w:rPr>
            <w:rFonts w:ascii="Times New Roman" w:eastAsia="Times New Roman" w:hAnsi="Times New Roman" w:cs="Times New Roman"/>
            <w:sz w:val="28"/>
            <w:szCs w:val="28"/>
            <w:lang w:eastAsia="ru-RU"/>
          </w:rPr>
          <w:t>законом</w:t>
        </w:r>
      </w:hyperlink>
      <w:r w:rsidRPr="00B80EE7">
        <w:rPr>
          <w:rFonts w:ascii="Times New Roman" w:eastAsia="Times New Roman" w:hAnsi="Times New Roman" w:cs="Times New Roman"/>
          <w:color w:val="3C3C3C"/>
          <w:sz w:val="28"/>
          <w:szCs w:val="28"/>
          <w:lang w:eastAsia="ru-RU"/>
        </w:rPr>
        <w:t> "Об общих принципах организации местного самоуправления в Российской Федерации" и Положением о порядке организации и проведения публичных слушаний в Юстинского РМО РК, утвержденным решением Собранием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Глава администрации Юстинского РМО РК ежегодно, не позднее 1 июня текущего года, вносит на рассмотрение Собрания депутатов годовой отчет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Одновременно с годовым отчетом об исполнении бюджета Юстинского РМО РК представляются проект решения об исполнении бюджета Юстинского РМО РК за отчетный финансовый год, иная бюджетная отчетность об исполнении бюджета Юстинского РМО РК, а также иные документы, предусмотренные бюджетным законодательством Российской Федерации.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43. Рассмотрение и утверждение годового отчета об исполнении бюджета Юстинского РМО РК Собранием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Собрание депутатов рассматривает годовой отчет об исполнении бюджета Юстинского РМО РК, а также заключение Контрольно-ревизионной комиссии на годовой отчет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Годовой отчет об исполнении бюджета муниципального образования утверждается решением об исполнении бюджета Юстинского РМО РК за отчетный финансовый год с указанием общего объема доходов, расходов и дефицита (профицита) бюджета муниципального образования.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По результатам рассмотрения годового отчета об исполнении бюджета за отчетный финансовый год и заключение Контрольно-счетной комиссии Собрание депутатов принимает одно из следующих решений:</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об утверждении годового отчета об исполнении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об отклонении годового отчета об исполнении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Годовой отчет об исполнении бюджета Юстинского РМО РК отклоняется Собранием депутатов, если в ходе проверки отчета об исполнении бюджета и его рассмотрения выявлено несоответствие исполнения бюджета Юстинского РМО РК утвержденному решению о бюджете в случае, если не вводился режим сокращения и блокировки расходов.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 случае отклонения годового отчета об исполнении бюджета Глава администрации Юстинского РМО РК повторно представляет годовой отчет об исполнении бюджета в Собрание депутатов муниципального образования в срок, не превышающий один месяц.</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Отдельными приложениями к решению об исполнении бюджета за отчетный финансовый год утверждаются показатели: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доходов бюджета по кодам классификации доходов бюджетов;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расходов бюджета Юстинского РМО РК по ведомственной структуре расходов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4) расходов бюджета по разделам и подразделам классификации расходов бюджетов;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5) источников финансирования дефицита бюджета по кодам классификации источников финансирования дефицитов бюджетов;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7) иные показатели, установленные решением Собрания депутатов.</w:t>
      </w:r>
    </w:p>
    <w:p w:rsidR="00B80EE7" w:rsidRPr="00B80EE7" w:rsidRDefault="00B80EE7" w:rsidP="00B80EE7">
      <w:pPr>
        <w:shd w:val="clear" w:color="auto" w:fill="FFFFFF"/>
        <w:spacing w:before="240" w:after="240" w:line="240" w:lineRule="auto"/>
        <w:jc w:val="center"/>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Глава 8. ФИНАНСОВЫЙ КОНТРОЛЬ</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44. Цели муниципального финансового контроля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Муниципальный финансовый контроль осуществляется в целях выявления нарушений действующего бюджетного законодательства, неэффективного и нецелевого использования бюджетных средств, привлечения нарушителей бюджетного законодательства к ответственности и применения к ним мер принуждения, осуществления мероприятий по предотвращению нарушений бюджетного законодательства.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45. Финансовый контроль</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Муниципальный финансовый контроль осуществляется органами местного самоуправления в соответствии с законодательством Российской Федерации, Республики Калмыкия и нормативно-правовыми актами Юстинского РМО.</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Внешний и внутренний финансовый контроль в сфере бюджетных правоотношений осуществляет Контрольно – ревизионная комиссия Юстинского РМО Республики Калмыкия.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Главные администраторы (главные распорядители) средств местного бюджета осуществляют внутренний финансовый контроль и внутренний финансовый аудит.</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46. Финансовый контроль, осуществляемый Собранием депутатов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Собрание депутатов осуществляет следующие формы финансового контроля:</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предварительный контроль - в ходе обсуждения и утверждения проекта решения о бюджете Юстинского РМО РК и иных проектов решений по бюджетно-финансовым вопросам;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текущий контроль - в ходе рассмотрения отдельных вопросов исполнения бюджета на заседаниях комиссий Собрания депутатов, в ходе заседания Собрания депутатов и в связи с депутатскими запросами;</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последующий контроль - в ходе рассмотрения и утверждения отчета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Контроль Собрания депутатов предусматривает право на: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получение от администрации и других участников бюджетного процесса необходимых сопроводительных материалов при утверждении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получение от Финансово – экономического управления оперативной информации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lastRenderedPageBreak/>
        <w:t>утверждение (не утверждение) отчета об исполнении бюджета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3. Органы и структурные подразделения администрации и другие участники бюджетного процесса обязаны предоставлять всю информацию, необходимую для осуществления Собранием депутатов контроля в пределах их компетенции по бюджетным вопросам, установленной действующим законодательством.</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47. Финансовый контроль, осуществляемый органами местного самоуправления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1. Финансовый контроль, осуществляемый органами местного самоуправления Юстинского РМО РК, осуществляют Финансово-экономическое управление Администрации Юстинского РМО Республики Калмыкия, Контрольно – ревизионная комиссия Юстинского РМО, главные распорядители, распорядители бюджетных средств.</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2. Формы и порядок осуществления финансового контроля органами местного самоуправления Юстинского РМО Республики Калмыкия устанавливаются Бюджетным </w:t>
      </w:r>
      <w:hyperlink r:id="rId67" w:history="1">
        <w:r w:rsidRPr="00B80EE7">
          <w:rPr>
            <w:rFonts w:ascii="Times New Roman" w:eastAsia="Times New Roman" w:hAnsi="Times New Roman" w:cs="Times New Roman"/>
            <w:sz w:val="28"/>
            <w:szCs w:val="28"/>
            <w:lang w:eastAsia="ru-RU"/>
          </w:rPr>
          <w:t>кодексом</w:t>
        </w:r>
      </w:hyperlink>
      <w:r w:rsidRPr="00B80EE7">
        <w:rPr>
          <w:rFonts w:ascii="Times New Roman" w:eastAsia="Times New Roman" w:hAnsi="Times New Roman" w:cs="Times New Roman"/>
          <w:color w:val="3C3C3C"/>
          <w:sz w:val="28"/>
          <w:szCs w:val="28"/>
          <w:lang w:eastAsia="ru-RU"/>
        </w:rPr>
        <w:t> Российской Федерации, иными актами бюджетного законодательства, нормативными правовыми актами Российской Федерации, Республики Калмыкия и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48. Финансовый контроль, осуществляемый главными администраторами (главными распорядителями) средств местного бюджета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Главные администраторы (главные распорядители) средств местного бюджета осуществляют внутренний финансовый контроль и внутренний финансовый аудит в пределах компетенции, порядке, установленном бюджетным законодательством и администрацией Юстинского РМО РК.</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Статья 49. Ответственность за нарушение бюджетного законодательства</w:t>
      </w:r>
    </w:p>
    <w:p w:rsidR="00B80EE7" w:rsidRPr="00B80EE7" w:rsidRDefault="00B80EE7" w:rsidP="00B80EE7">
      <w:pPr>
        <w:shd w:val="clear" w:color="auto" w:fill="FFFFFF"/>
        <w:spacing w:before="240" w:after="240" w:line="240" w:lineRule="auto"/>
        <w:ind w:firstLine="540"/>
        <w:jc w:val="both"/>
        <w:rPr>
          <w:rFonts w:ascii="Times New Roman" w:eastAsia="Times New Roman" w:hAnsi="Times New Roman" w:cs="Times New Roman"/>
          <w:color w:val="3C3C3C"/>
          <w:sz w:val="28"/>
          <w:szCs w:val="28"/>
          <w:lang w:eastAsia="ru-RU"/>
        </w:rPr>
      </w:pPr>
      <w:r w:rsidRPr="00B80EE7">
        <w:rPr>
          <w:rFonts w:ascii="Times New Roman" w:eastAsia="Times New Roman" w:hAnsi="Times New Roman" w:cs="Times New Roman"/>
          <w:color w:val="3C3C3C"/>
          <w:sz w:val="28"/>
          <w:szCs w:val="28"/>
          <w:lang w:eastAsia="ru-RU"/>
        </w:rPr>
        <w:t>Ответственность за нарушение бюджетного законодательства предусмотрена действующим законодательством.</w:t>
      </w:r>
    </w:p>
    <w:p w:rsidR="005B6362" w:rsidRPr="00B80EE7" w:rsidRDefault="00B80EE7">
      <w:pPr>
        <w:rPr>
          <w:rFonts w:ascii="Times New Roman" w:hAnsi="Times New Roman" w:cs="Times New Roman"/>
          <w:sz w:val="28"/>
          <w:szCs w:val="28"/>
        </w:rPr>
      </w:pPr>
    </w:p>
    <w:sectPr w:rsidR="005B6362" w:rsidRPr="00B80EE7" w:rsidSect="00673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0EE7"/>
    <w:rsid w:val="000436FD"/>
    <w:rsid w:val="006731D0"/>
    <w:rsid w:val="006A75BF"/>
    <w:rsid w:val="00B80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0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0EE7"/>
    <w:rPr>
      <w:color w:val="0000FF"/>
      <w:u w:val="single"/>
    </w:rPr>
  </w:style>
</w:styles>
</file>

<file path=word/webSettings.xml><?xml version="1.0" encoding="utf-8"?>
<w:webSettings xmlns:r="http://schemas.openxmlformats.org/officeDocument/2006/relationships" xmlns:w="http://schemas.openxmlformats.org/wordprocessingml/2006/main">
  <w:divs>
    <w:div w:id="18216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1D73FD2D89256740D5BE2C0649A1A20E1B1EB0AC22455FC4E482BCFM1xEN" TargetMode="External"/><Relationship Id="rId18" Type="http://schemas.openxmlformats.org/officeDocument/2006/relationships/hyperlink" Target="consultantplus://offline/ref=0B91D73FD2D89256740D5BE2C0649A1A20E1B1EB0AC22455FC4E482BCFM1xEN" TargetMode="External"/><Relationship Id="rId26" Type="http://schemas.openxmlformats.org/officeDocument/2006/relationships/hyperlink" Target="consultantplus://offline/ref=0B91D73FD2D89256740D5BE2C0649A1A20E1B1EB0AC22455FC4E482BCF1E56FC1E6AE3BE715AA7A3M4x0N" TargetMode="External"/><Relationship Id="rId39"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21" Type="http://schemas.openxmlformats.org/officeDocument/2006/relationships/hyperlink" Target="consultantplus://offline/ref=0B91D73FD2D89256740D5BE2C0649A1A20E1B0EE08C12455FC4E482BCF1E56FC1E6AE3BA77M5xEN" TargetMode="External"/><Relationship Id="rId34"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2"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7" Type="http://schemas.openxmlformats.org/officeDocument/2006/relationships/hyperlink" Target="consultantplus://offline/ref=0B91D73FD2D89256740D5BE2C0649A1A20E1B1EB0AC22455FC4E482BCF1E56FC1E6AE3BE7158A3A5M4x3N" TargetMode="External"/><Relationship Id="rId50" Type="http://schemas.openxmlformats.org/officeDocument/2006/relationships/hyperlink" Target="consultantplus://offline/ref=0B91D73FD2D89256740D5BE2C0649A1A20E1B1EB0AC22455FC4E482BCF1E56FC1E6AE3BE715BA1A9M4x2N" TargetMode="External"/><Relationship Id="rId55" Type="http://schemas.openxmlformats.org/officeDocument/2006/relationships/hyperlink" Target="consultantplus://offline/ref=0B91D73FD2D89256740D5BE2C0649A1A20E1B1EB0AC22455FC4E482BCF1E56FC1E6AE3BD7451MAx1N" TargetMode="External"/><Relationship Id="rId63" Type="http://schemas.openxmlformats.org/officeDocument/2006/relationships/hyperlink" Target="consultantplus://offline/ref=0B91D73FD2D89256740D5BE2C0649A1A20E1B1EB0AC22455FC4E482BCF1E56FC1E6AE3BC7451MAxAN" TargetMode="External"/><Relationship Id="rId68" Type="http://schemas.openxmlformats.org/officeDocument/2006/relationships/fontTable" Target="fontTable.xml"/><Relationship Id="rId7" Type="http://schemas.openxmlformats.org/officeDocument/2006/relationships/hyperlink" Target="consultantplus://offline/ref=0B91D73FD2D89256740D5BE2C0649A1A20E1B1EB0AC22455FC4E482BCFM1xEN" TargetMode="External"/><Relationship Id="rId2" Type="http://schemas.openxmlformats.org/officeDocument/2006/relationships/settings" Target="settings.xml"/><Relationship Id="rId16" Type="http://schemas.openxmlformats.org/officeDocument/2006/relationships/hyperlink" Target="consultantplus://offline/ref=0B91D73FD2D89256740D5BE2C0649A1A20E1B1EB0AC22455FC4E482BCFM1xEN" TargetMode="External"/><Relationship Id="rId29" Type="http://schemas.openxmlformats.org/officeDocument/2006/relationships/hyperlink" Target="consultantplus://offline/ref=0B91D73FD2D89256740D5BE2C0649A1A20E1B1EB0AC22455FC4E482BCF1E56FC1E6AE3BE715AA2A4M4x1N" TargetMode="External"/><Relationship Id="rId1" Type="http://schemas.openxmlformats.org/officeDocument/2006/relationships/styles" Target="styles.xml"/><Relationship Id="rId6"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11" Type="http://schemas.openxmlformats.org/officeDocument/2006/relationships/hyperlink" Target="consultantplus://offline/ref=0B91D73FD2D89256740D5BE2C0649A1A20E1B1EB0AC22455FC4E482BCF1E56FC1E6AE3B770M5xFN" TargetMode="External"/><Relationship Id="rId24" Type="http://schemas.openxmlformats.org/officeDocument/2006/relationships/hyperlink" Target="consultantplus://offline/ref=0B91D73FD2D89256740D5BE2C0649A1A20E1B1EB0AC22455FC4E482BCFM1xEN" TargetMode="External"/><Relationship Id="rId32" Type="http://schemas.openxmlformats.org/officeDocument/2006/relationships/hyperlink" Target="consultantplus://offline/ref=0B91D73FD2D89256740D5BE2C0649A1A20E1B1EB0AC22455FC4E482BCFM1xEN" TargetMode="External"/><Relationship Id="rId37"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0"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5" Type="http://schemas.openxmlformats.org/officeDocument/2006/relationships/hyperlink" Target="consultantplus://offline/ref=0B91D73FD2D89256740D5BE2C0649A1A20E1B1EB0AC22455FC4E482BCF1E56FC1E6AE3BE7359MAx0N" TargetMode="External"/><Relationship Id="rId53"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58" Type="http://schemas.openxmlformats.org/officeDocument/2006/relationships/hyperlink" Target="consultantplus://offline/ref=0B91D73FD2D89256740D5BE2C0649A1A20E1B1EB0AC22455FC4E482BCF1E56FC1E6AE3BC775CMAx6N" TargetMode="External"/><Relationship Id="rId66" Type="http://schemas.openxmlformats.org/officeDocument/2006/relationships/hyperlink" Target="consultantplus://offline/ref=0B91D73FD2D89256740D5BE2C0649A1A20E1B0EE08C12455FC4E482BCFM1xEN" TargetMode="External"/><Relationship Id="rId5" Type="http://schemas.openxmlformats.org/officeDocument/2006/relationships/hyperlink" Target="consultantplus://offline/ref=0B91D73FD2D89256740D45EFD608C71E22E2E7E50DCF2807A611137698175CABM5x9N" TargetMode="External"/><Relationship Id="rId15" Type="http://schemas.openxmlformats.org/officeDocument/2006/relationships/hyperlink" Target="consultantplus://offline/ref=0B91D73FD2D89256740D5BE2C0649A1A20E1B1EB0AC22455FC4E482BCFM1xEN" TargetMode="External"/><Relationship Id="rId23" Type="http://schemas.openxmlformats.org/officeDocument/2006/relationships/hyperlink" Target="consultantplus://offline/ref=0B91D73FD2D89256740D5BE2C0649A1A20E1B1EB0AC22455FC4E482BCFM1xEN" TargetMode="External"/><Relationship Id="rId28" Type="http://schemas.openxmlformats.org/officeDocument/2006/relationships/hyperlink" Target="consultantplus://offline/ref=0B91D73FD2D89256740D5BE2C0649A1A20E1B1EB0AC22455FC4E482BCF1E56FC1E6AE3BE715AA7A7M4x5N" TargetMode="External"/><Relationship Id="rId36" Type="http://schemas.openxmlformats.org/officeDocument/2006/relationships/hyperlink" Target="consultantplus://offline/ref=0B91D73FD2D89256740D5BE2C0649A1A20E1B1EB0AC22455FC4E482BCFM1xEN" TargetMode="External"/><Relationship Id="rId49" Type="http://schemas.openxmlformats.org/officeDocument/2006/relationships/hyperlink" Target="consultantplus://offline/ref=0B91D73FD2D89256740D5BE2C0649A1A20E1B1EB0AC22455FC4E482BCF1E56FC1E6AE3BE715BA1A8M4xAN" TargetMode="External"/><Relationship Id="rId57" Type="http://schemas.openxmlformats.org/officeDocument/2006/relationships/hyperlink" Target="consultantplus://offline/ref=0B91D73FD2D89256740D5BE2C0649A1A20E1B1EB0AC22455FC4E482BCF1E56FC1E6AE3BC775CMAx7N" TargetMode="External"/><Relationship Id="rId61"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10" Type="http://schemas.openxmlformats.org/officeDocument/2006/relationships/hyperlink" Target="consultantplus://offline/ref=0B91D73FD2D89256740D5BE2C0649A1A20E1B1EB0AC22455FC4E482BCFM1xEN" TargetMode="External"/><Relationship Id="rId19" Type="http://schemas.openxmlformats.org/officeDocument/2006/relationships/hyperlink" Target="consultantplus://offline/ref=0B91D73FD2D89256740D5BE2C0649A1A20E1B1EB0AC22455FC4E482BCF1E56FC1E6AE3BD7350MAx4N" TargetMode="External"/><Relationship Id="rId31" Type="http://schemas.openxmlformats.org/officeDocument/2006/relationships/hyperlink" Target="consultantplus://offline/ref=0B91D73FD2D89256740D5BE2C0649A1A20E1B1EB0AC22455FC4E482BCF1E56FC1E6AE3BE715BA5A7M4x5N" TargetMode="External"/><Relationship Id="rId44"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52" Type="http://schemas.openxmlformats.org/officeDocument/2006/relationships/hyperlink" Target="consultantplus://offline/ref=0B91D73FD2D89256740D5BE2C0649A1A20E1B1EB0AC22455FC4E482BCF1E56FC1E6AE3BD745BMAx3N" TargetMode="External"/><Relationship Id="rId60" Type="http://schemas.openxmlformats.org/officeDocument/2006/relationships/hyperlink" Target="consultantplus://offline/ref=0B91D73FD2D89256740D5BE2C0649A1A20E1B1EB0AC22455FC4E482BCF1E56FC1E6AE3BD745BMAx3N" TargetMode="External"/><Relationship Id="rId65" Type="http://schemas.openxmlformats.org/officeDocument/2006/relationships/hyperlink" Target="consultantplus://offline/ref=0B91D73FD2D89256740D5BE2C0649A1A20E1B1EB0AC22455FC4E482BCF1E56FC1E6AE3BD775CMAx4N" TargetMode="External"/><Relationship Id="rId4" Type="http://schemas.openxmlformats.org/officeDocument/2006/relationships/hyperlink" Target="consultantplus://offline/ref=0B91D73FD2D89256740D5BE2C0649A1A20E1B1EB0AC22455FC4E482BCF1E56FC1E6AE3B670M5xEN" TargetMode="External"/><Relationship Id="rId9"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14" Type="http://schemas.openxmlformats.org/officeDocument/2006/relationships/hyperlink" Target="consultantplus://offline/ref=0B91D73FD2D89256740D5BE2C0649A1A20E1B1EB0AC22455FC4E482BCF1E56FC1E6AE3BC765FMAx7N" TargetMode="External"/><Relationship Id="rId22" Type="http://schemas.openxmlformats.org/officeDocument/2006/relationships/hyperlink" Target="consultantplus://offline/ref=0B91D73FD2D89256740D5BE2C0649A1A20E1B1EB0AC22455FC4E482BCFM1xEN" TargetMode="External"/><Relationship Id="rId27" Type="http://schemas.openxmlformats.org/officeDocument/2006/relationships/hyperlink" Target="consultantplus://offline/ref=0B91D73FD2D89256740D5BE2C0649A1A20E1B1EB0AC22455FC4E482BCF1E56FC1E6AE3BE715AA7A5M4xBN" TargetMode="External"/><Relationship Id="rId30" Type="http://schemas.openxmlformats.org/officeDocument/2006/relationships/hyperlink" Target="consultantplus://offline/ref=0B91D73FD2D89256740D5BE2C0649A1A20E1B1EB0AC22455FC4E482BCF1E56FC1E6AE3BE715AA1A8M4x0N" TargetMode="External"/><Relationship Id="rId35"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3"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8" Type="http://schemas.openxmlformats.org/officeDocument/2006/relationships/hyperlink" Target="consultantplus://offline/ref=0B91D73FD2D89256740D5BE2C0649A1A20E1B1EB0AC22455FC4E482BCF1E56FC1E6AE3BC795CMAxBN" TargetMode="External"/><Relationship Id="rId56" Type="http://schemas.openxmlformats.org/officeDocument/2006/relationships/hyperlink" Target="consultantplus://offline/ref=0B91D73FD2D89256740D5BE2C0649A1A20E1B1EB0AC22455FC4E482BCFM1xEN" TargetMode="External"/><Relationship Id="rId64"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69" Type="http://schemas.openxmlformats.org/officeDocument/2006/relationships/theme" Target="theme/theme1.xml"/><Relationship Id="rId8" Type="http://schemas.openxmlformats.org/officeDocument/2006/relationships/hyperlink" Target="consultantplus://offline/ref=0B91D73FD2D89256740D5BE2C0649A1A20E1B1EB0AC22455FC4E482BCFM1xEN" TargetMode="External"/><Relationship Id="rId51" Type="http://schemas.openxmlformats.org/officeDocument/2006/relationships/hyperlink" Target="consultantplus://offline/ref=0B91D73FD2D89256740D5BE2C0649A1A20E1B1EB0AC22455FC4E482BCF1E56FC1E6AE3BE7158A0A6M4x6N" TargetMode="External"/><Relationship Id="rId3" Type="http://schemas.openxmlformats.org/officeDocument/2006/relationships/webSettings" Target="webSettings.xml"/><Relationship Id="rId12" Type="http://schemas.openxmlformats.org/officeDocument/2006/relationships/hyperlink" Target="consultantplus://offline/ref=0B91D73FD2D89256740D5BE2C0649A1A20E1B1EB0AC22455FC4E482BCF1E56FC1E6AE3BD7350MAx4N" TargetMode="External"/><Relationship Id="rId17" Type="http://schemas.openxmlformats.org/officeDocument/2006/relationships/hyperlink" Target="consultantplus://offline/ref=0B91D73FD2D89256740D5BE2C0649A1A20E1B1EB0AC22455FC4E482BCF1E56FC1E6AE3BC765DMAxAN" TargetMode="External"/><Relationship Id="rId25" Type="http://schemas.openxmlformats.org/officeDocument/2006/relationships/hyperlink" Target="consultantplus://offline/ref=0B91D73FD2D89256740D5BE2C0649A1A20E1B1EB0AC22455FC4E482BCF1E56FC1E6AE3BE755CMAx0N" TargetMode="External"/><Relationship Id="rId33" Type="http://schemas.openxmlformats.org/officeDocument/2006/relationships/hyperlink" Target="consultantplus://offline/ref=0B91D73FD2D89256740D5BE2C0649A1A20E1B0EE08C12455FC4E482BCFM1xEN" TargetMode="External"/><Relationship Id="rId38" Type="http://schemas.openxmlformats.org/officeDocument/2006/relationships/hyperlink" Target="file:///D:\%D0%B0%D0%B4%D0%BC%D0%B8%D0%BD%D0%B8%D1%81%D1%82%D1%80%D0%B0%D1%86%D0%B8%D1%8F\%D0%B4%D0%BB%D1%8F%20%D0%BF%D1%83%D0%B1%D0%BB%D0%B8%D0%BA%D0%BE%D0%B2%D0%B0%D0%BD%D0%B8%D1%8F%20%D0%BD%D0%B0%20%D1%81%D0%B0%D0%B9%D1%82%D0%B5\%D0%A1%D0%94\%D0%9F%D0%BE%D0%BB%D0%BE%D0%B6%D0%B5%D0%BD%D0%B8%D0%B5%20%D0%BE%20%D0%B1%D1%8E%D0%B4%D0%B6%D0%B5%D1%82%D0%BD%D0%BE%D0%BC%20%D0%BF%D1%80%D0%BE%D1%86%D0%B5%D1%81%D1%81%D0%B5.doc" TargetMode="External"/><Relationship Id="rId46" Type="http://schemas.openxmlformats.org/officeDocument/2006/relationships/hyperlink" Target="consultantplus://offline/ref=0B91D73FD2D89256740D5BE2C0649A1A20E1B1EB0AC22455FC4E482BCF1E56FC1E6AE3BE7158A3A5M4x3N" TargetMode="External"/><Relationship Id="rId59" Type="http://schemas.openxmlformats.org/officeDocument/2006/relationships/hyperlink" Target="consultantplus://offline/ref=0B91D73FD2D89256740D5BE2C0649A1A20E1B1EB0AC22455FC4E482BCF1E56FC1E6AE3BE7158A0A6M4x6N" TargetMode="External"/><Relationship Id="rId67" Type="http://schemas.openxmlformats.org/officeDocument/2006/relationships/hyperlink" Target="consultantplus://offline/ref=0B91D73FD2D89256740D5BE2C0649A1A20E1B1EB0AC22455FC4E482BCFM1xEN" TargetMode="External"/><Relationship Id="rId20" Type="http://schemas.openxmlformats.org/officeDocument/2006/relationships/hyperlink" Target="consultantplus://offline/ref=0B91D73FD2D89256740D5BE2C0649A1A20E1B1EB0AC22455FC4E482BCF1E56FC1E6AE3BA71M5xBN" TargetMode="External"/><Relationship Id="rId41" Type="http://schemas.openxmlformats.org/officeDocument/2006/relationships/hyperlink" Target="consultantplus://offline/ref=0B91D73FD2D89256740D5BE2C0649A1A20E1B1EB0AC22455FC4E482BCFM1xEN" TargetMode="External"/><Relationship Id="rId54" Type="http://schemas.openxmlformats.org/officeDocument/2006/relationships/hyperlink" Target="consultantplus://offline/ref=0B91D73FD2D89256740D5BE2C0649A1A20E1B1EB0AC22455FC4E482BCF1E56FC1E6AE3BD745CMAx7N" TargetMode="External"/><Relationship Id="rId62" Type="http://schemas.openxmlformats.org/officeDocument/2006/relationships/hyperlink" Target="consultantplus://offline/ref=0B91D73FD2D89256740D5BE2C0649A1A20E1B1EB0AC22455FC4E482BCF1E56FC1E6AE3BE715AA0A6M4x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12559</Words>
  <Characters>71588</Characters>
  <Application>Microsoft Office Word</Application>
  <DocSecurity>0</DocSecurity>
  <Lines>596</Lines>
  <Paragraphs>167</Paragraphs>
  <ScaleCrop>false</ScaleCrop>
  <Company>Microsoft</Company>
  <LinksUpToDate>false</LinksUpToDate>
  <CharactersWithSpaces>83980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2018-03-01T05:31:00Z</dcterms:created>
  <dcterms:modified xsi:type="dcterms:W3CDTF">2018-03-01T05:32:00Z</dcterms:modified>
</cp:coreProperties>
</file>