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7" w:rsidRPr="00CA2D57" w:rsidRDefault="00CA2D57" w:rsidP="00CA2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Правила пожарной безопасности для детей</w:t>
      </w:r>
    </w:p>
    <w:p w:rsidR="00CA2D57" w:rsidRPr="00CA2D57" w:rsidRDefault="00CA2D57" w:rsidP="00CA2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Каждый ребенок должен знать, как вести себя при пожаре.</w:t>
      </w: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1. Ребёнок должен знать свой адрес, Ф.И.О. и номер телефона! Выучите эту информацию вместе с ним.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2. Огнеопасные приборы храните в недоступном от ребёнка месте.</w:t>
      </w: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3. Показывайте своим примером, что вы выключаете электроприборы, особенно мелкие приборы (утюг, фен, кофеварка, чайник и т.д.)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4. Расскажите, что в помещении без взрослых нельзя, подходить и включать обогревательные приборы (камины, батареи).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5. Не забывайте напомнить, что «спички – детям не игрушка»!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Ребенок должен знать, что делать, если он видит пламя:</w:t>
      </w: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1. Не притрагиваться к огню, а звать на помощь взрослых!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2. Если взрослых нет дома, выйти из квартиры и обратиться за помощью к соседям!</w:t>
      </w: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3. Не искать укрытия в горящей квартире!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4. Не спускаться на лифте, а бежать вниз по лестнице!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5. Если квартира заперта, не поддаваться панике, а звонить 01 или 112 и звать на помощь соседей!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</w:t>
      </w: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Родителям нужно постараться не напугать ребёнка, а вызвать у него желание быть внимательным и осторожным.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Огонь – это очень большая опасность!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Как случаются пожары?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Что может послужить причиной пожара?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1. Ребёнок, увлечённый своей игрой, может положить игрушку в микроволновую печь. Включив её, микроволновая печь сразу же заискриться.</w:t>
      </w: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  <w:t>2. Оставленный на кухне ребёнок может включить конфорку плиты, даже не осознав это.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3. Включая, выключая лампочки, ребёнок может вызвать перенапряжение в сети. Лампочка может взорваться и стать причиной пожара.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4. Оставленные свечи после детского праздника или ухода гостей, могут сжечь весь дом.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5. Пробегающий ребёнок может опрокинуть работающий утюг на ковёр, тот загорится моментально.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6. Дети любят играть с проводами. Если ребёнок перегрызёт провод - случится беда.</w:t>
      </w:r>
    </w:p>
    <w:p w:rsid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7. Любые электроприборы могут выйти из строя прямо у вас на глазах и воспламениться.</w:t>
      </w: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br/>
      </w:r>
    </w:p>
    <w:p w:rsidR="00CA2D57" w:rsidRPr="00CA2D57" w:rsidRDefault="00CA2D57" w:rsidP="00CA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CA2D57">
        <w:rPr>
          <w:rFonts w:ascii="Times New Roman" w:eastAsia="Times New Roman" w:hAnsi="Times New Roman" w:cs="Times New Roman"/>
          <w:color w:val="483B3F"/>
          <w:sz w:val="28"/>
          <w:szCs w:val="28"/>
        </w:rPr>
        <w:t>Родители, давайте следовать урокам пожарной безопасности и обучать наших детей быть внимательными и осторожными. Помните: подобные уроки должны начинаться с самого раннего детства. Не забывайте: 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3E17E8" w:rsidRPr="00CA2D57" w:rsidRDefault="003E17E8" w:rsidP="00CA2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17E8" w:rsidRPr="00CA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D57"/>
    <w:rsid w:val="003E17E8"/>
    <w:rsid w:val="00CA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2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8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2022-06-07T11:00:00Z</dcterms:created>
  <dcterms:modified xsi:type="dcterms:W3CDTF">2022-06-07T11:03:00Z</dcterms:modified>
</cp:coreProperties>
</file>