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C5" w:rsidRDefault="00350B8A" w:rsidP="00350B8A">
      <w:pPr>
        <w:spacing w:after="0" w:line="240" w:lineRule="auto"/>
        <w:ind w:left="84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протокол №4 от 26 декабря 2022 года</w:t>
      </w:r>
      <w:r w:rsidR="00497CC5">
        <w:rPr>
          <w:rFonts w:ascii="Times New Roman" w:eastAsia="Times New Roman" w:hAnsi="Times New Roman" w:cs="Times New Roman"/>
          <w:sz w:val="20"/>
          <w:szCs w:val="20"/>
        </w:rPr>
        <w:t xml:space="preserve"> с учетом внесенных изменений по </w:t>
      </w:r>
    </w:p>
    <w:p w:rsidR="00350B8A" w:rsidRPr="00350B8A" w:rsidRDefault="00497CC5" w:rsidP="00350B8A">
      <w:pPr>
        <w:spacing w:after="0" w:line="240" w:lineRule="auto"/>
        <w:ind w:left="84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рекомендации АТК в РК от 10.04.2023  (исх.№003/КП -05-07-501 от 12.04.2023)</w:t>
      </w:r>
    </w:p>
    <w:p w:rsidR="00350B8A" w:rsidRDefault="00350B8A" w:rsidP="00350B8A">
      <w:pPr>
        <w:spacing w:after="0" w:line="240" w:lineRule="auto"/>
        <w:ind w:left="84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Председатель  АТК в Юстинском РМО РК </w:t>
      </w:r>
    </w:p>
    <w:p w:rsidR="00350B8A" w:rsidRPr="00350B8A" w:rsidRDefault="00350B8A" w:rsidP="00350B8A">
      <w:pPr>
        <w:spacing w:after="0" w:line="240" w:lineRule="auto"/>
        <w:ind w:left="84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 Г.Г. Очиров</w:t>
      </w:r>
    </w:p>
    <w:p w:rsidR="00DA5C64" w:rsidRDefault="00DA5C64" w:rsidP="00153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A7C85" w:rsidRPr="00806E06" w:rsidRDefault="00EA7C85" w:rsidP="00153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806E06">
        <w:rPr>
          <w:rFonts w:ascii="Times New Roman" w:eastAsia="Times New Roman" w:hAnsi="Times New Roman" w:cs="Times New Roman"/>
          <w:b/>
          <w:color w:val="000000"/>
        </w:rPr>
        <w:t>ПЛАН</w:t>
      </w:r>
    </w:p>
    <w:p w:rsidR="00EA7C85" w:rsidRPr="00806E06" w:rsidRDefault="0019351B" w:rsidP="00EA7C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06E06">
        <w:rPr>
          <w:rFonts w:ascii="Times New Roman" w:eastAsia="Times New Roman" w:hAnsi="Times New Roman" w:cs="Times New Roman"/>
          <w:color w:val="000000"/>
        </w:rPr>
        <w:t>работы Антитеррористической комиссии</w:t>
      </w:r>
      <w:r w:rsidR="00EA7C85" w:rsidRPr="00806E06">
        <w:rPr>
          <w:rFonts w:ascii="Times New Roman" w:eastAsia="Times New Roman" w:hAnsi="Times New Roman" w:cs="Times New Roman"/>
          <w:color w:val="000000"/>
        </w:rPr>
        <w:t xml:space="preserve"> </w:t>
      </w:r>
      <w:r w:rsidR="00B75D4B" w:rsidRPr="00806E06">
        <w:rPr>
          <w:rFonts w:ascii="Times New Roman" w:eastAsia="Times New Roman" w:hAnsi="Times New Roman" w:cs="Times New Roman"/>
          <w:color w:val="000000"/>
        </w:rPr>
        <w:t xml:space="preserve">в Юстинском </w:t>
      </w:r>
      <w:r w:rsidR="00EA7C85" w:rsidRPr="00806E06">
        <w:rPr>
          <w:rFonts w:ascii="Times New Roman" w:eastAsia="Times New Roman" w:hAnsi="Times New Roman" w:cs="Times New Roman"/>
          <w:color w:val="000000"/>
        </w:rPr>
        <w:t>районном муниципальном образовании</w:t>
      </w:r>
    </w:p>
    <w:p w:rsidR="00EA7C85" w:rsidRPr="00806E06" w:rsidRDefault="00EA7C85" w:rsidP="00EA7C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06E06">
        <w:rPr>
          <w:rFonts w:ascii="Times New Roman" w:eastAsia="Times New Roman" w:hAnsi="Times New Roman" w:cs="Times New Roman"/>
          <w:color w:val="000000"/>
        </w:rPr>
        <w:t>Республики Калмыкия на 20</w:t>
      </w:r>
      <w:r w:rsidR="00E45797" w:rsidRPr="00806E06">
        <w:rPr>
          <w:rFonts w:ascii="Times New Roman" w:eastAsia="Times New Roman" w:hAnsi="Times New Roman" w:cs="Times New Roman"/>
          <w:color w:val="000000"/>
        </w:rPr>
        <w:t>2</w:t>
      </w:r>
      <w:r w:rsidR="002C1922" w:rsidRPr="00806E06">
        <w:rPr>
          <w:rFonts w:ascii="Times New Roman" w:eastAsia="Times New Roman" w:hAnsi="Times New Roman" w:cs="Times New Roman"/>
          <w:color w:val="000000"/>
        </w:rPr>
        <w:t>3</w:t>
      </w:r>
      <w:r w:rsidRPr="00806E06">
        <w:rPr>
          <w:rFonts w:ascii="Times New Roman" w:eastAsia="Times New Roman" w:hAnsi="Times New Roman" w:cs="Times New Roman"/>
          <w:color w:val="000000"/>
        </w:rPr>
        <w:t xml:space="preserve">  год</w:t>
      </w:r>
    </w:p>
    <w:p w:rsidR="00EA7C85" w:rsidRPr="00806E06" w:rsidRDefault="00EA7C85" w:rsidP="00571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787D8F" w:rsidRPr="00806E06" w:rsidRDefault="00DA17C5" w:rsidP="00243EEC">
      <w:pPr>
        <w:shd w:val="clear" w:color="auto" w:fill="FFFFFF"/>
        <w:spacing w:after="0" w:line="271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806E06">
        <w:rPr>
          <w:rFonts w:ascii="Times New Roman" w:hAnsi="Times New Roman" w:cs="Times New Roman"/>
        </w:rPr>
        <w:t>Оперативная обстановка на территории Юстинского районного муниципального образования Республики Калмыкия в сфере противодействия терр</w:t>
      </w:r>
      <w:r w:rsidRPr="00806E06">
        <w:rPr>
          <w:rFonts w:ascii="Times New Roman" w:hAnsi="Times New Roman" w:cs="Times New Roman"/>
        </w:rPr>
        <w:t>о</w:t>
      </w:r>
      <w:r w:rsidRPr="00806E06">
        <w:rPr>
          <w:rFonts w:ascii="Times New Roman" w:hAnsi="Times New Roman" w:cs="Times New Roman"/>
        </w:rPr>
        <w:t>ризму и экстремизму в 2022</w:t>
      </w:r>
      <w:r w:rsidR="00CF040C" w:rsidRPr="00806E06">
        <w:rPr>
          <w:rFonts w:ascii="Times New Roman" w:hAnsi="Times New Roman" w:cs="Times New Roman"/>
        </w:rPr>
        <w:t xml:space="preserve"> </w:t>
      </w:r>
      <w:r w:rsidRPr="00806E06">
        <w:rPr>
          <w:rFonts w:ascii="Times New Roman" w:hAnsi="Times New Roman" w:cs="Times New Roman"/>
        </w:rPr>
        <w:t>году в целом оставалась стабильной. Проявлений террористического характера не зарегистрировано, каких-либо предпосылок к массовым протестным проявлениям и антиобщественным действиям не выявлено</w:t>
      </w:r>
      <w:r w:rsidR="00EB64CB" w:rsidRPr="00806E06">
        <w:rPr>
          <w:rFonts w:ascii="Times New Roman" w:eastAsia="Times New Roman" w:hAnsi="Times New Roman" w:cs="Times New Roman"/>
          <w:color w:val="000000"/>
        </w:rPr>
        <w:t>.</w:t>
      </w:r>
      <w:r w:rsidR="00787D8F" w:rsidRPr="00806E0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45797" w:rsidRPr="00806E06" w:rsidRDefault="00787D8F" w:rsidP="00243EEC">
      <w:pPr>
        <w:shd w:val="clear" w:color="auto" w:fill="FFFFFF"/>
        <w:spacing w:after="0" w:line="271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806E06">
        <w:rPr>
          <w:rFonts w:ascii="Times New Roman" w:eastAsia="Times New Roman" w:hAnsi="Times New Roman" w:cs="Times New Roman"/>
          <w:color w:val="000000"/>
        </w:rPr>
        <w:t>В условиях проведения Вооруженными Силами Российской Федерации специальной военной операции</w:t>
      </w:r>
      <w:r w:rsidRPr="00806E06">
        <w:rPr>
          <w:rStyle w:val="ab"/>
          <w:rFonts w:ascii="Times New Roman" w:eastAsia="Times New Roman" w:hAnsi="Times New Roman" w:cs="Times New Roman"/>
          <w:color w:val="000000"/>
        </w:rPr>
        <w:footnoteReference w:id="2"/>
      </w:r>
      <w:r w:rsidRPr="00806E06">
        <w:rPr>
          <w:rFonts w:ascii="Times New Roman" w:eastAsia="Times New Roman" w:hAnsi="Times New Roman" w:cs="Times New Roman"/>
          <w:color w:val="000000"/>
        </w:rPr>
        <w:t xml:space="preserve"> значительно возросла активность украинских спецслужб по подготовке и совершению на территории России диверсионно-террористических актов. Основными целями их преступных устремлений выст</w:t>
      </w:r>
      <w:r w:rsidRPr="00806E06">
        <w:rPr>
          <w:rFonts w:ascii="Times New Roman" w:eastAsia="Times New Roman" w:hAnsi="Times New Roman" w:cs="Times New Roman"/>
          <w:color w:val="000000"/>
        </w:rPr>
        <w:t>у</w:t>
      </w:r>
      <w:r w:rsidRPr="00806E06">
        <w:rPr>
          <w:rFonts w:ascii="Times New Roman" w:eastAsia="Times New Roman" w:hAnsi="Times New Roman" w:cs="Times New Roman"/>
          <w:color w:val="000000"/>
        </w:rPr>
        <w:t>пают объекты промышленности, транспорта, энергетики, военные объекты и места массового пребывания людей.</w:t>
      </w:r>
    </w:p>
    <w:p w:rsidR="00787D8F" w:rsidRPr="00806E06" w:rsidRDefault="00787D8F" w:rsidP="00243EEC">
      <w:pPr>
        <w:shd w:val="clear" w:color="auto" w:fill="FFFFFF"/>
        <w:spacing w:after="0" w:line="271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806E06">
        <w:rPr>
          <w:rFonts w:ascii="Times New Roman" w:eastAsia="Times New Roman" w:hAnsi="Times New Roman" w:cs="Times New Roman"/>
          <w:color w:val="000000"/>
        </w:rPr>
        <w:t>На фоне проведения СВО существенно активизировались украинские радикальные структуры, которыми развернута информационно-пропагандистская кампания, нацеленная на вовлечение российских граждан в террористическую деятельность.</w:t>
      </w:r>
    </w:p>
    <w:p w:rsidR="00671B5B" w:rsidRPr="00806E06" w:rsidRDefault="00671B5B" w:rsidP="00243EEC">
      <w:pPr>
        <w:shd w:val="clear" w:color="auto" w:fill="FFFFFF"/>
        <w:spacing w:after="0" w:line="271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806E06">
        <w:rPr>
          <w:rFonts w:ascii="Times New Roman" w:eastAsia="Times New Roman" w:hAnsi="Times New Roman" w:cs="Times New Roman"/>
          <w:color w:val="000000"/>
        </w:rPr>
        <w:t>Продолжаются фиксироваться случаи подготовки и совершения вооруженных нападений на образовательные лицами, подпавшими под влияние иде</w:t>
      </w:r>
      <w:r w:rsidRPr="00806E06">
        <w:rPr>
          <w:rFonts w:ascii="Times New Roman" w:eastAsia="Times New Roman" w:hAnsi="Times New Roman" w:cs="Times New Roman"/>
          <w:color w:val="000000"/>
        </w:rPr>
        <w:t>о</w:t>
      </w:r>
      <w:r w:rsidRPr="00806E06">
        <w:rPr>
          <w:rFonts w:ascii="Times New Roman" w:eastAsia="Times New Roman" w:hAnsi="Times New Roman" w:cs="Times New Roman"/>
          <w:color w:val="000000"/>
        </w:rPr>
        <w:t>логии движения «Колумбайн» и других деструктивных субкультур.</w:t>
      </w:r>
    </w:p>
    <w:p w:rsidR="00243EEC" w:rsidRPr="00806E06" w:rsidRDefault="00DA17C5" w:rsidP="003C3A7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06E06">
        <w:rPr>
          <w:sz w:val="22"/>
          <w:szCs w:val="22"/>
        </w:rPr>
        <w:t xml:space="preserve">В этих условиях в 2023 году основными угрозообразующими факторами по линии противодействия терроризму будут являться: </w:t>
      </w:r>
    </w:p>
    <w:p w:rsidR="00DA17C5" w:rsidRPr="00806E06" w:rsidRDefault="00DA17C5" w:rsidP="00243E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06E06">
        <w:rPr>
          <w:sz w:val="22"/>
          <w:szCs w:val="22"/>
        </w:rPr>
        <w:t>- использование сети Интернет для пропаганды и распространения идеологии терроризма, вовлечения жителей региона в террористическую деятел</w:t>
      </w:r>
      <w:r w:rsidRPr="00806E06">
        <w:rPr>
          <w:sz w:val="22"/>
          <w:szCs w:val="22"/>
        </w:rPr>
        <w:t>ь</w:t>
      </w:r>
      <w:r w:rsidRPr="00806E06">
        <w:rPr>
          <w:sz w:val="22"/>
          <w:szCs w:val="22"/>
        </w:rPr>
        <w:t xml:space="preserve">ность; </w:t>
      </w:r>
    </w:p>
    <w:p w:rsidR="00DA17C5" w:rsidRPr="00806E06" w:rsidRDefault="00DA17C5" w:rsidP="00243E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06E06">
        <w:rPr>
          <w:sz w:val="22"/>
          <w:szCs w:val="22"/>
        </w:rPr>
        <w:t>- недостатки в антитеррористической защищенности потенциальных объектов террористических посягательств, в том числе объектов транспортной и</w:t>
      </w:r>
      <w:r w:rsidRPr="00806E06">
        <w:rPr>
          <w:sz w:val="22"/>
          <w:szCs w:val="22"/>
        </w:rPr>
        <w:t>н</w:t>
      </w:r>
      <w:r w:rsidRPr="00806E06">
        <w:rPr>
          <w:sz w:val="22"/>
          <w:szCs w:val="22"/>
        </w:rPr>
        <w:t>фраструктуры и мест массового пребывания людей;</w:t>
      </w:r>
    </w:p>
    <w:p w:rsidR="00DA17C5" w:rsidRPr="00806E06" w:rsidRDefault="00DA17C5" w:rsidP="00243E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06E06">
        <w:rPr>
          <w:sz w:val="22"/>
          <w:szCs w:val="22"/>
        </w:rPr>
        <w:t xml:space="preserve"> - использование сторонниками и членами международных террористических организаций миграционного канала для проникновения на территорию региона. </w:t>
      </w:r>
    </w:p>
    <w:p w:rsidR="002C1922" w:rsidRPr="00806E06" w:rsidRDefault="00B35E15" w:rsidP="00243EEC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06E06">
        <w:rPr>
          <w:sz w:val="22"/>
          <w:szCs w:val="22"/>
        </w:rPr>
        <w:tab/>
        <w:t>-</w:t>
      </w:r>
      <w:r w:rsidR="002C1922" w:rsidRPr="00806E06">
        <w:rPr>
          <w:sz w:val="22"/>
          <w:szCs w:val="22"/>
        </w:rPr>
        <w:t xml:space="preserve"> попытки проникновения международных террористических организаций в отдельные регионы Российской Федерации;</w:t>
      </w:r>
    </w:p>
    <w:p w:rsidR="002C1922" w:rsidRPr="00806E06" w:rsidRDefault="00B35E15" w:rsidP="00243E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06E06">
        <w:rPr>
          <w:sz w:val="22"/>
          <w:szCs w:val="22"/>
        </w:rPr>
        <w:t xml:space="preserve">- </w:t>
      </w:r>
      <w:r w:rsidR="002C1922" w:rsidRPr="00806E06">
        <w:rPr>
          <w:sz w:val="22"/>
          <w:szCs w:val="22"/>
        </w:rPr>
        <w:t>наличие очагов террористической активности вблизи государственной границы Российской Федерации и границ ее союзников;</w:t>
      </w:r>
    </w:p>
    <w:p w:rsidR="002C1922" w:rsidRPr="00806E06" w:rsidRDefault="00B35E15" w:rsidP="00243E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06E06">
        <w:rPr>
          <w:sz w:val="22"/>
          <w:szCs w:val="22"/>
        </w:rPr>
        <w:t>-</w:t>
      </w:r>
      <w:r w:rsidR="002C1922" w:rsidRPr="00806E06">
        <w:rPr>
          <w:sz w:val="22"/>
          <w:szCs w:val="22"/>
        </w:rPr>
        <w:t xml:space="preserve"> наличие в иностранных государствах лагерей подготовки боевиков для международных террористических и экстремистских организаций, в том числе антироссийской направленности, а также теологических учебных заведений, распространяющих идеологию религиозного экстремизма;</w:t>
      </w:r>
    </w:p>
    <w:p w:rsidR="002C1922" w:rsidRPr="00806E06" w:rsidRDefault="00B35E15" w:rsidP="00243E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06E06">
        <w:rPr>
          <w:sz w:val="22"/>
          <w:szCs w:val="22"/>
        </w:rPr>
        <w:t xml:space="preserve">- </w:t>
      </w:r>
      <w:r w:rsidR="002C1922" w:rsidRPr="00806E06">
        <w:rPr>
          <w:sz w:val="22"/>
          <w:szCs w:val="22"/>
        </w:rPr>
        <w:t>финансовая поддержка террористических и экстремистских организаций, действующих на территории Российской Федерации, со стороны междун</w:t>
      </w:r>
      <w:r w:rsidR="002C1922" w:rsidRPr="00806E06">
        <w:rPr>
          <w:sz w:val="22"/>
          <w:szCs w:val="22"/>
        </w:rPr>
        <w:t>а</w:t>
      </w:r>
      <w:r w:rsidR="002C1922" w:rsidRPr="00806E06">
        <w:rPr>
          <w:sz w:val="22"/>
          <w:szCs w:val="22"/>
        </w:rPr>
        <w:t>родных террористических и экстремистских организаций;</w:t>
      </w:r>
    </w:p>
    <w:p w:rsidR="002C1922" w:rsidRPr="00806E06" w:rsidRDefault="00B35E15" w:rsidP="00243E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06E06">
        <w:rPr>
          <w:sz w:val="22"/>
          <w:szCs w:val="22"/>
        </w:rPr>
        <w:t xml:space="preserve">- </w:t>
      </w:r>
      <w:r w:rsidR="002C1922" w:rsidRPr="00806E06">
        <w:rPr>
          <w:sz w:val="22"/>
          <w:szCs w:val="22"/>
        </w:rPr>
        <w:t>стремление ряда иностранных государств, в том числе в рамках осуществления антитеррористической деятельности, ослабить Российскую Федерацию и ее позицию в мире, установить свое политическое, экономическое или иное влияние в отдельных субъектах Российской Федерации;</w:t>
      </w:r>
    </w:p>
    <w:p w:rsidR="002C1922" w:rsidRPr="00806E06" w:rsidRDefault="00B35E15" w:rsidP="00243E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06E06">
        <w:rPr>
          <w:sz w:val="22"/>
          <w:szCs w:val="22"/>
        </w:rPr>
        <w:t xml:space="preserve">- </w:t>
      </w:r>
      <w:r w:rsidR="002C1922" w:rsidRPr="00806E06">
        <w:rPr>
          <w:sz w:val="22"/>
          <w:szCs w:val="22"/>
        </w:rPr>
        <w:t xml:space="preserve"> заинтересованность субъектов террористической деятельности в широком освещении своей деятельности в средствах массовой информации в целях получения наибольшего общественного резонанса;</w:t>
      </w:r>
    </w:p>
    <w:p w:rsidR="002C1922" w:rsidRPr="00806E06" w:rsidRDefault="00B35E15" w:rsidP="00243E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06E06">
        <w:rPr>
          <w:sz w:val="22"/>
          <w:szCs w:val="22"/>
        </w:rPr>
        <w:t>-</w:t>
      </w:r>
      <w:r w:rsidR="002C1922" w:rsidRPr="00806E06">
        <w:rPr>
          <w:sz w:val="22"/>
          <w:szCs w:val="22"/>
        </w:rPr>
        <w:t xml:space="preserve"> отсутствие в международном сообществе единого подхода к определению причин возникновения и распространения терроризма и его движущих сил, наличие двойных стандартов в правоприменительной практике в области борьбы с терроризмом;</w:t>
      </w:r>
    </w:p>
    <w:p w:rsidR="002C1922" w:rsidRPr="00806E06" w:rsidRDefault="00B35E15" w:rsidP="00243E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06E06">
        <w:rPr>
          <w:sz w:val="22"/>
          <w:szCs w:val="22"/>
        </w:rPr>
        <w:lastRenderedPageBreak/>
        <w:t xml:space="preserve">- </w:t>
      </w:r>
      <w:r w:rsidR="002C1922" w:rsidRPr="00806E06">
        <w:rPr>
          <w:sz w:val="22"/>
          <w:szCs w:val="22"/>
        </w:rPr>
        <w:t>отсутствие единого антитеррористического информационного пространства на международном и национальном уровнях.</w:t>
      </w:r>
    </w:p>
    <w:p w:rsidR="00DA17C5" w:rsidRPr="00806E06" w:rsidRDefault="00DA17C5" w:rsidP="00243E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06E06">
        <w:rPr>
          <w:sz w:val="22"/>
          <w:szCs w:val="22"/>
        </w:rPr>
        <w:t xml:space="preserve">С учетом изложенного, в 2023 году необходимо сосредоточить усилия на решении следующих основных задач: </w:t>
      </w:r>
    </w:p>
    <w:p w:rsidR="00DA17C5" w:rsidRPr="00806E06" w:rsidRDefault="00DA17C5" w:rsidP="00243E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06E06">
        <w:rPr>
          <w:sz w:val="22"/>
          <w:szCs w:val="22"/>
        </w:rPr>
        <w:t>- повышение эффективности использования результатов мониторинга политических, социально-экономических и иных процессов, оказывающих вли</w:t>
      </w:r>
      <w:r w:rsidRPr="00806E06">
        <w:rPr>
          <w:sz w:val="22"/>
          <w:szCs w:val="22"/>
        </w:rPr>
        <w:t>я</w:t>
      </w:r>
      <w:r w:rsidRPr="00806E06">
        <w:rPr>
          <w:sz w:val="22"/>
          <w:szCs w:val="22"/>
        </w:rPr>
        <w:t>ние на ситуацию в области противодействия терроризму, нацеленного на своевременное выявление причин, условий и обстоятельств формирования террор</w:t>
      </w:r>
      <w:r w:rsidRPr="00806E06">
        <w:rPr>
          <w:sz w:val="22"/>
          <w:szCs w:val="22"/>
        </w:rPr>
        <w:t>и</w:t>
      </w:r>
      <w:r w:rsidRPr="00806E06">
        <w:rPr>
          <w:sz w:val="22"/>
          <w:szCs w:val="22"/>
        </w:rPr>
        <w:t>стических угроз, для принятия действенных мер по их устранению (локализации)</w:t>
      </w:r>
      <w:r w:rsidR="00CF040C" w:rsidRPr="00806E06">
        <w:rPr>
          <w:rStyle w:val="ab"/>
          <w:sz w:val="22"/>
          <w:szCs w:val="22"/>
        </w:rPr>
        <w:footnoteReference w:id="3"/>
      </w:r>
      <w:r w:rsidRPr="00806E06">
        <w:rPr>
          <w:sz w:val="22"/>
          <w:szCs w:val="22"/>
        </w:rPr>
        <w:t xml:space="preserve">; </w:t>
      </w:r>
    </w:p>
    <w:p w:rsidR="003C3A76" w:rsidRPr="00806E06" w:rsidRDefault="003C3A76" w:rsidP="003C3A7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06E06">
        <w:rPr>
          <w:sz w:val="22"/>
          <w:szCs w:val="22"/>
        </w:rPr>
        <w:t>- реализация комплекса организационных мер, направленных на усиление антитеррористической защищенности</w:t>
      </w:r>
      <w:r w:rsidRPr="00806E06">
        <w:rPr>
          <w:rStyle w:val="ab"/>
          <w:sz w:val="22"/>
          <w:szCs w:val="22"/>
        </w:rPr>
        <w:footnoteReference w:id="4"/>
      </w:r>
      <w:r w:rsidRPr="00806E06">
        <w:rPr>
          <w:sz w:val="22"/>
          <w:szCs w:val="22"/>
        </w:rPr>
        <w:t xml:space="preserve"> объектов промышленности, топливно-энергетического и транспортного комплексов, а также здравоохранения, образования и мест массового  пребывания людей</w:t>
      </w:r>
      <w:r w:rsidRPr="00806E06">
        <w:rPr>
          <w:rStyle w:val="ab"/>
          <w:sz w:val="22"/>
          <w:szCs w:val="22"/>
        </w:rPr>
        <w:footnoteReference w:id="5"/>
      </w:r>
      <w:r w:rsidRPr="00806E06">
        <w:rPr>
          <w:sz w:val="22"/>
          <w:szCs w:val="22"/>
        </w:rPr>
        <w:t>;</w:t>
      </w:r>
    </w:p>
    <w:p w:rsidR="001C344B" w:rsidRPr="00806E06" w:rsidRDefault="001C344B" w:rsidP="003C3A7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06E06">
        <w:rPr>
          <w:sz w:val="22"/>
          <w:szCs w:val="22"/>
        </w:rPr>
        <w:t>-повышение качества индивидуальных профилактических мероприятий, прежде всего реализуемых в образовательных организациях, путем применения персонального подхода и использования наиболее действенных форм и способ профилактических воздействия;</w:t>
      </w:r>
    </w:p>
    <w:p w:rsidR="00DA17C5" w:rsidRPr="00806E06" w:rsidRDefault="00DA17C5" w:rsidP="00243E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06E06">
        <w:rPr>
          <w:sz w:val="22"/>
          <w:szCs w:val="22"/>
        </w:rPr>
        <w:t>- совершенствование координации деятельности органов местного самоуправления по профилактике терроризма, а также по минимизации и (или) ли</w:t>
      </w:r>
      <w:r w:rsidRPr="00806E06">
        <w:rPr>
          <w:sz w:val="22"/>
          <w:szCs w:val="22"/>
        </w:rPr>
        <w:t>к</w:t>
      </w:r>
      <w:r w:rsidRPr="00806E06">
        <w:rPr>
          <w:sz w:val="22"/>
          <w:szCs w:val="22"/>
        </w:rPr>
        <w:t xml:space="preserve">видации последствий его проявлений; </w:t>
      </w:r>
    </w:p>
    <w:p w:rsidR="00DA17C5" w:rsidRPr="00806E06" w:rsidRDefault="00DA17C5" w:rsidP="00243E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06E06">
        <w:rPr>
          <w:sz w:val="22"/>
          <w:szCs w:val="22"/>
        </w:rPr>
        <w:t>- обеспечение индивидуального подхода в профилактической работе с лицами, подверженными воздействию идеологии терроризма;</w:t>
      </w:r>
    </w:p>
    <w:p w:rsidR="00DA17C5" w:rsidRPr="00806E06" w:rsidRDefault="00DA17C5" w:rsidP="00243E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06E06">
        <w:rPr>
          <w:sz w:val="22"/>
          <w:szCs w:val="22"/>
        </w:rPr>
        <w:t xml:space="preserve">- совершенствование методического обеспечения деятельности органов местного самоуправления и подведомственных организаций по профилактике терроризма, минимизации и (или) ликвидации последствий его проявлений; </w:t>
      </w:r>
    </w:p>
    <w:p w:rsidR="00DA17C5" w:rsidRPr="00806E06" w:rsidRDefault="00DA17C5" w:rsidP="00243E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06E06">
        <w:rPr>
          <w:sz w:val="22"/>
          <w:szCs w:val="22"/>
        </w:rPr>
        <w:t xml:space="preserve">- </w:t>
      </w:r>
      <w:r w:rsidR="001C344B" w:rsidRPr="00806E06">
        <w:rPr>
          <w:sz w:val="22"/>
          <w:szCs w:val="22"/>
        </w:rPr>
        <w:t xml:space="preserve">совершенствование информационно-пропагандистской работы по противодействию распространению идеологии терроризма и других деструктивных течений, </w:t>
      </w:r>
      <w:r w:rsidRPr="00806E06">
        <w:rPr>
          <w:sz w:val="22"/>
          <w:szCs w:val="22"/>
        </w:rPr>
        <w:t xml:space="preserve">прежде всего в сети «Интернет»; </w:t>
      </w:r>
    </w:p>
    <w:p w:rsidR="00DA17C5" w:rsidRPr="00806E06" w:rsidRDefault="00DA17C5" w:rsidP="00243E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06E06">
        <w:rPr>
          <w:sz w:val="22"/>
          <w:szCs w:val="22"/>
        </w:rPr>
        <w:t xml:space="preserve">- усиление контроля за исполнением поручений </w:t>
      </w:r>
      <w:r w:rsidR="00CF040C" w:rsidRPr="00806E06">
        <w:rPr>
          <w:sz w:val="22"/>
          <w:szCs w:val="22"/>
        </w:rPr>
        <w:t xml:space="preserve"> Антитеррористической комиссии в Республике Калмыкия</w:t>
      </w:r>
      <w:r w:rsidR="00CF040C" w:rsidRPr="00806E06">
        <w:rPr>
          <w:rStyle w:val="ab"/>
          <w:sz w:val="22"/>
          <w:szCs w:val="22"/>
        </w:rPr>
        <w:footnoteReference w:id="6"/>
      </w:r>
      <w:r w:rsidR="00CF040C" w:rsidRPr="00806E06">
        <w:rPr>
          <w:sz w:val="22"/>
          <w:szCs w:val="22"/>
        </w:rPr>
        <w:t xml:space="preserve"> </w:t>
      </w:r>
      <w:r w:rsidRPr="00806E06">
        <w:rPr>
          <w:sz w:val="22"/>
          <w:szCs w:val="22"/>
        </w:rPr>
        <w:t xml:space="preserve"> и собственных решений АТК МО посре</w:t>
      </w:r>
      <w:r w:rsidRPr="00806E06">
        <w:rPr>
          <w:sz w:val="22"/>
          <w:szCs w:val="22"/>
        </w:rPr>
        <w:t>д</w:t>
      </w:r>
      <w:r w:rsidRPr="00806E06">
        <w:rPr>
          <w:sz w:val="22"/>
          <w:szCs w:val="22"/>
        </w:rPr>
        <w:t xml:space="preserve">ством принятия мер по повышению персональной ответственности должностных лиц; </w:t>
      </w:r>
    </w:p>
    <w:p w:rsidR="00DA17C5" w:rsidRPr="00806E06" w:rsidRDefault="00DA17C5" w:rsidP="00671B5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06E06">
        <w:rPr>
          <w:sz w:val="22"/>
          <w:szCs w:val="22"/>
        </w:rPr>
        <w:t>- повышение качества профессиональной подготовки сотрудников ОМСУ, участвующих в рамках своих полномоч</w:t>
      </w:r>
      <w:r w:rsidR="00671B5B" w:rsidRPr="00806E06">
        <w:rPr>
          <w:sz w:val="22"/>
          <w:szCs w:val="22"/>
        </w:rPr>
        <w:t>ий в противодействии терроризму</w:t>
      </w:r>
      <w:r w:rsidRPr="00806E06">
        <w:rPr>
          <w:sz w:val="22"/>
          <w:szCs w:val="22"/>
        </w:rPr>
        <w:t>.</w:t>
      </w:r>
    </w:p>
    <w:p w:rsidR="00243CDB" w:rsidRPr="00806E06" w:rsidRDefault="002C1922" w:rsidP="00243EEC">
      <w:pPr>
        <w:shd w:val="clear" w:color="auto" w:fill="FFFFFF"/>
        <w:spacing w:after="0" w:line="271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06E06">
        <w:rPr>
          <w:rFonts w:ascii="Times New Roman" w:eastAsia="Times New Roman" w:hAnsi="Times New Roman" w:cs="Times New Roman"/>
          <w:color w:val="000000"/>
        </w:rPr>
        <w:t xml:space="preserve"> </w:t>
      </w:r>
      <w:r w:rsidR="00243CDB" w:rsidRPr="00806E06">
        <w:rPr>
          <w:rFonts w:ascii="Times New Roman" w:eastAsia="Times New Roman" w:hAnsi="Times New Roman" w:cs="Times New Roman"/>
          <w:color w:val="000000"/>
        </w:rPr>
        <w:t>Антитеррористической комиссией в Юстинском районном муниципальном образовании Республики Калмыкия</w:t>
      </w:r>
      <w:r w:rsidR="00CF040C" w:rsidRPr="00806E06">
        <w:rPr>
          <w:rStyle w:val="ab"/>
          <w:rFonts w:ascii="Times New Roman" w:eastAsia="Times New Roman" w:hAnsi="Times New Roman" w:cs="Times New Roman"/>
          <w:color w:val="000000"/>
        </w:rPr>
        <w:footnoteReference w:id="7"/>
      </w:r>
      <w:r w:rsidR="00243CDB" w:rsidRPr="00806E06">
        <w:rPr>
          <w:rFonts w:ascii="Times New Roman" w:eastAsia="Times New Roman" w:hAnsi="Times New Roman" w:cs="Times New Roman"/>
          <w:color w:val="000000"/>
        </w:rPr>
        <w:t xml:space="preserve"> в процессе планирование деятельности по противодействию терроризму учтены сохраняющие и потенциальные угрозы. На постоянной основе осуществляется мониторинг политических, социально-экономических, иных процессов, оказывающих влияние на ситуацию в сфере противодействия терроризму.</w:t>
      </w:r>
    </w:p>
    <w:p w:rsidR="00243CDB" w:rsidRPr="00806E06" w:rsidRDefault="00A361B7" w:rsidP="00243EEC">
      <w:pPr>
        <w:shd w:val="clear" w:color="auto" w:fill="FFFFFF"/>
        <w:spacing w:after="0" w:line="271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06E06">
        <w:rPr>
          <w:rFonts w:ascii="Times New Roman" w:eastAsia="Times New Roman" w:hAnsi="Times New Roman" w:cs="Times New Roman"/>
          <w:color w:val="000000"/>
        </w:rPr>
        <w:t xml:space="preserve">В целях реализации решений АТК </w:t>
      </w:r>
      <w:r w:rsidR="006A3804" w:rsidRPr="00806E06">
        <w:rPr>
          <w:rFonts w:ascii="Times New Roman" w:eastAsia="Times New Roman" w:hAnsi="Times New Roman" w:cs="Times New Roman"/>
          <w:color w:val="000000"/>
        </w:rPr>
        <w:t xml:space="preserve">в </w:t>
      </w:r>
      <w:r w:rsidR="00936975" w:rsidRPr="00806E06">
        <w:rPr>
          <w:rFonts w:ascii="Times New Roman" w:eastAsia="Times New Roman" w:hAnsi="Times New Roman" w:cs="Times New Roman"/>
          <w:color w:val="000000"/>
        </w:rPr>
        <w:t>Юстинско</w:t>
      </w:r>
      <w:r w:rsidR="006A3804" w:rsidRPr="00806E06">
        <w:rPr>
          <w:rFonts w:ascii="Times New Roman" w:eastAsia="Times New Roman" w:hAnsi="Times New Roman" w:cs="Times New Roman"/>
          <w:color w:val="000000"/>
        </w:rPr>
        <w:t>м</w:t>
      </w:r>
      <w:r w:rsidR="00EA008E" w:rsidRPr="00806E06">
        <w:rPr>
          <w:rFonts w:ascii="Times New Roman" w:eastAsia="Times New Roman" w:hAnsi="Times New Roman" w:cs="Times New Roman"/>
          <w:color w:val="000000"/>
        </w:rPr>
        <w:t xml:space="preserve"> </w:t>
      </w:r>
      <w:r w:rsidRPr="00806E06">
        <w:rPr>
          <w:rFonts w:ascii="Times New Roman" w:eastAsia="Times New Roman" w:hAnsi="Times New Roman" w:cs="Times New Roman"/>
          <w:color w:val="000000"/>
        </w:rPr>
        <w:t xml:space="preserve">РМО РК, </w:t>
      </w:r>
      <w:r w:rsidR="00CF040C" w:rsidRPr="00806E06">
        <w:rPr>
          <w:rFonts w:ascii="Times New Roman" w:eastAsia="Times New Roman" w:hAnsi="Times New Roman" w:cs="Times New Roman"/>
          <w:color w:val="000000"/>
        </w:rPr>
        <w:t>АТК РК</w:t>
      </w:r>
      <w:r w:rsidR="00405628" w:rsidRPr="00806E06">
        <w:rPr>
          <w:rFonts w:ascii="Times New Roman" w:eastAsia="Times New Roman" w:hAnsi="Times New Roman" w:cs="Times New Roman"/>
          <w:color w:val="000000"/>
        </w:rPr>
        <w:t xml:space="preserve"> </w:t>
      </w:r>
      <w:r w:rsidRPr="00806E06">
        <w:rPr>
          <w:rFonts w:ascii="Times New Roman" w:eastAsia="Times New Roman" w:hAnsi="Times New Roman" w:cs="Times New Roman"/>
          <w:color w:val="000000"/>
        </w:rPr>
        <w:t xml:space="preserve"> и НАК  проводятся совместные мероприятия, совещания по усилению антитеррор</w:t>
      </w:r>
      <w:r w:rsidRPr="00806E06">
        <w:rPr>
          <w:rFonts w:ascii="Times New Roman" w:eastAsia="Times New Roman" w:hAnsi="Times New Roman" w:cs="Times New Roman"/>
          <w:color w:val="000000"/>
        </w:rPr>
        <w:t>и</w:t>
      </w:r>
      <w:r w:rsidRPr="00806E06">
        <w:rPr>
          <w:rFonts w:ascii="Times New Roman" w:eastAsia="Times New Roman" w:hAnsi="Times New Roman" w:cs="Times New Roman"/>
          <w:color w:val="000000"/>
        </w:rPr>
        <w:t>стической безопасности и предотвращению террористических угроз на территории района с ОП МО МВД России «</w:t>
      </w:r>
      <w:r w:rsidR="00936975" w:rsidRPr="00806E06">
        <w:rPr>
          <w:rFonts w:ascii="Times New Roman" w:eastAsia="Times New Roman" w:hAnsi="Times New Roman" w:cs="Times New Roman"/>
          <w:color w:val="000000"/>
        </w:rPr>
        <w:t>Яшкульский</w:t>
      </w:r>
      <w:r w:rsidRPr="00806E06">
        <w:rPr>
          <w:rFonts w:ascii="Times New Roman" w:eastAsia="Times New Roman" w:hAnsi="Times New Roman" w:cs="Times New Roman"/>
          <w:color w:val="000000"/>
        </w:rPr>
        <w:t xml:space="preserve">» с м.д. п. </w:t>
      </w:r>
      <w:r w:rsidR="00936975" w:rsidRPr="00806E06">
        <w:rPr>
          <w:rFonts w:ascii="Times New Roman" w:eastAsia="Times New Roman" w:hAnsi="Times New Roman" w:cs="Times New Roman"/>
          <w:color w:val="000000"/>
        </w:rPr>
        <w:t>Цаган Аман</w:t>
      </w:r>
      <w:r w:rsidRPr="00806E06">
        <w:rPr>
          <w:rFonts w:ascii="Times New Roman" w:eastAsia="Times New Roman" w:hAnsi="Times New Roman" w:cs="Times New Roman"/>
          <w:color w:val="000000"/>
        </w:rPr>
        <w:t xml:space="preserve"> и Опер</w:t>
      </w:r>
      <w:r w:rsidRPr="00806E06">
        <w:rPr>
          <w:rFonts w:ascii="Times New Roman" w:eastAsia="Times New Roman" w:hAnsi="Times New Roman" w:cs="Times New Roman"/>
          <w:color w:val="000000"/>
        </w:rPr>
        <w:t>а</w:t>
      </w:r>
      <w:r w:rsidRPr="00806E06">
        <w:rPr>
          <w:rFonts w:ascii="Times New Roman" w:eastAsia="Times New Roman" w:hAnsi="Times New Roman" w:cs="Times New Roman"/>
          <w:color w:val="000000"/>
        </w:rPr>
        <w:t xml:space="preserve">тивной группой </w:t>
      </w:r>
      <w:r w:rsidR="00B75D4B" w:rsidRPr="00806E06">
        <w:rPr>
          <w:rFonts w:ascii="Times New Roman" w:eastAsia="Times New Roman" w:hAnsi="Times New Roman" w:cs="Times New Roman"/>
          <w:color w:val="000000"/>
        </w:rPr>
        <w:t xml:space="preserve">Юстинского </w:t>
      </w:r>
      <w:r w:rsidRPr="00806E06">
        <w:rPr>
          <w:rFonts w:ascii="Times New Roman" w:eastAsia="Times New Roman" w:hAnsi="Times New Roman" w:cs="Times New Roman"/>
          <w:color w:val="000000"/>
        </w:rPr>
        <w:t xml:space="preserve">РМО РК. </w:t>
      </w:r>
    </w:p>
    <w:p w:rsidR="00A361B7" w:rsidRPr="00806E06" w:rsidRDefault="00A361B7" w:rsidP="00243CDB">
      <w:pPr>
        <w:shd w:val="clear" w:color="auto" w:fill="FFFFFF"/>
        <w:spacing w:after="0" w:line="271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06E06">
        <w:rPr>
          <w:rFonts w:ascii="Times New Roman" w:eastAsia="Times New Roman" w:hAnsi="Times New Roman" w:cs="Times New Roman"/>
          <w:color w:val="000000"/>
        </w:rPr>
        <w:t>С населением района на постоянной основе проводится профилактическая работа по усилению и укреплению бдительности и мер противодействия те</w:t>
      </w:r>
      <w:r w:rsidRPr="00806E06">
        <w:rPr>
          <w:rFonts w:ascii="Times New Roman" w:eastAsia="Times New Roman" w:hAnsi="Times New Roman" w:cs="Times New Roman"/>
          <w:color w:val="000000"/>
        </w:rPr>
        <w:t>р</w:t>
      </w:r>
      <w:r w:rsidRPr="00806E06">
        <w:rPr>
          <w:rFonts w:ascii="Times New Roman" w:eastAsia="Times New Roman" w:hAnsi="Times New Roman" w:cs="Times New Roman"/>
          <w:color w:val="000000"/>
        </w:rPr>
        <w:t>роризму. В местах массового пребывания людей, в учреждениях, предприятиях, организациях, в зданиях торговли, в общественных местах питания, пари</w:t>
      </w:r>
      <w:r w:rsidRPr="00806E06">
        <w:rPr>
          <w:rFonts w:ascii="Times New Roman" w:eastAsia="Times New Roman" w:hAnsi="Times New Roman" w:cs="Times New Roman"/>
          <w:color w:val="000000"/>
        </w:rPr>
        <w:t>к</w:t>
      </w:r>
      <w:r w:rsidRPr="00806E06">
        <w:rPr>
          <w:rFonts w:ascii="Times New Roman" w:eastAsia="Times New Roman" w:hAnsi="Times New Roman" w:cs="Times New Roman"/>
          <w:color w:val="000000"/>
        </w:rPr>
        <w:t>махерских, на пр</w:t>
      </w:r>
      <w:r w:rsidR="00B35E15" w:rsidRPr="00806E06">
        <w:rPr>
          <w:rFonts w:ascii="Times New Roman" w:eastAsia="Times New Roman" w:hAnsi="Times New Roman" w:cs="Times New Roman"/>
          <w:color w:val="000000"/>
        </w:rPr>
        <w:t>оизводственных участках сель</w:t>
      </w:r>
      <w:r w:rsidR="00A2726D" w:rsidRPr="00806E06">
        <w:rPr>
          <w:rFonts w:ascii="Times New Roman" w:eastAsia="Times New Roman" w:hAnsi="Times New Roman" w:cs="Times New Roman"/>
          <w:color w:val="000000"/>
        </w:rPr>
        <w:t>ско</w:t>
      </w:r>
      <w:r w:rsidR="00B35E15" w:rsidRPr="00806E06">
        <w:rPr>
          <w:rFonts w:ascii="Times New Roman" w:eastAsia="Times New Roman" w:hAnsi="Times New Roman" w:cs="Times New Roman"/>
          <w:color w:val="000000"/>
        </w:rPr>
        <w:t>хоз</w:t>
      </w:r>
      <w:r w:rsidR="00A2726D" w:rsidRPr="00806E06">
        <w:rPr>
          <w:rFonts w:ascii="Times New Roman" w:eastAsia="Times New Roman" w:hAnsi="Times New Roman" w:cs="Times New Roman"/>
          <w:color w:val="000000"/>
        </w:rPr>
        <w:t xml:space="preserve">яйственных </w:t>
      </w:r>
      <w:r w:rsidRPr="00806E06">
        <w:rPr>
          <w:rFonts w:ascii="Times New Roman" w:eastAsia="Times New Roman" w:hAnsi="Times New Roman" w:cs="Times New Roman"/>
          <w:color w:val="000000"/>
        </w:rPr>
        <w:t>то</w:t>
      </w:r>
      <w:r w:rsidR="00A2726D" w:rsidRPr="00806E06">
        <w:rPr>
          <w:rFonts w:ascii="Times New Roman" w:eastAsia="Times New Roman" w:hAnsi="Times New Roman" w:cs="Times New Roman"/>
          <w:color w:val="000000"/>
        </w:rPr>
        <w:t>варо</w:t>
      </w:r>
      <w:r w:rsidRPr="00806E06">
        <w:rPr>
          <w:rFonts w:ascii="Times New Roman" w:eastAsia="Times New Roman" w:hAnsi="Times New Roman" w:cs="Times New Roman"/>
          <w:color w:val="000000"/>
        </w:rPr>
        <w:t>производителей и т.д., независимо от форм собственности, размещены памятки для граждан по действиям, связанным с террористическими актами.</w:t>
      </w:r>
      <w:r w:rsidR="00D90E65" w:rsidRPr="00806E06">
        <w:rPr>
          <w:rFonts w:ascii="Times New Roman" w:eastAsia="Times New Roman" w:hAnsi="Times New Roman" w:cs="Times New Roman"/>
          <w:color w:val="000000"/>
        </w:rPr>
        <w:t xml:space="preserve"> Кроме </w:t>
      </w:r>
      <w:r w:rsidRPr="00806E06">
        <w:rPr>
          <w:rFonts w:ascii="Times New Roman" w:eastAsia="Times New Roman" w:hAnsi="Times New Roman" w:cs="Times New Roman"/>
          <w:color w:val="000000"/>
        </w:rPr>
        <w:t xml:space="preserve">этого силами Отделения полиции </w:t>
      </w:r>
      <w:r w:rsidR="00936975" w:rsidRPr="00806E06">
        <w:rPr>
          <w:rFonts w:ascii="Times New Roman" w:eastAsia="Times New Roman" w:hAnsi="Times New Roman" w:cs="Times New Roman"/>
          <w:color w:val="000000"/>
        </w:rPr>
        <w:t>Юстинского района</w:t>
      </w:r>
      <w:r w:rsidRPr="00806E06">
        <w:rPr>
          <w:rFonts w:ascii="Times New Roman" w:eastAsia="Times New Roman" w:hAnsi="Times New Roman" w:cs="Times New Roman"/>
          <w:color w:val="000000"/>
        </w:rPr>
        <w:t xml:space="preserve"> РК проводится выездные осмотры животноводческих стоянок и КФХ, на предмет выявления лиц, проживающих на территории района без регистрации. В ходе проведенных мероприятий лиц, причастных к НВФ (незаконные вооруженные формирования)</w:t>
      </w:r>
      <w:r w:rsidR="009D6017" w:rsidRPr="00806E06">
        <w:rPr>
          <w:rFonts w:ascii="Times New Roman" w:eastAsia="Times New Roman" w:hAnsi="Times New Roman" w:cs="Times New Roman"/>
          <w:color w:val="000000"/>
        </w:rPr>
        <w:t xml:space="preserve"> </w:t>
      </w:r>
      <w:r w:rsidRPr="00806E06">
        <w:rPr>
          <w:rFonts w:ascii="Times New Roman" w:eastAsia="Times New Roman" w:hAnsi="Times New Roman" w:cs="Times New Roman"/>
          <w:color w:val="000000"/>
        </w:rPr>
        <w:t xml:space="preserve">не выявлено.  </w:t>
      </w:r>
    </w:p>
    <w:p w:rsidR="00542857" w:rsidRPr="00806E06" w:rsidRDefault="000E1BF3" w:rsidP="00243CDB">
      <w:pPr>
        <w:shd w:val="clear" w:color="auto" w:fill="FFFFFF"/>
        <w:spacing w:after="0" w:line="271" w:lineRule="auto"/>
        <w:ind w:firstLine="708"/>
        <w:jc w:val="both"/>
        <w:rPr>
          <w:rFonts w:ascii="Times New Roman" w:hAnsi="Times New Roman" w:cs="Times New Roman"/>
        </w:rPr>
      </w:pPr>
      <w:r w:rsidRPr="00806E06">
        <w:rPr>
          <w:rFonts w:ascii="Times New Roman" w:hAnsi="Times New Roman" w:cs="Times New Roman"/>
        </w:rPr>
        <w:t xml:space="preserve">В целях реализации государственной политики в сфере противодействия терроризму, принимая во внимание предложения </w:t>
      </w:r>
      <w:r w:rsidR="00A2726D" w:rsidRPr="00806E06">
        <w:rPr>
          <w:rFonts w:ascii="Times New Roman" w:hAnsi="Times New Roman" w:cs="Times New Roman"/>
        </w:rPr>
        <w:t>территориальных   о</w:t>
      </w:r>
      <w:r w:rsidR="00405628" w:rsidRPr="00806E06">
        <w:rPr>
          <w:rFonts w:ascii="Times New Roman" w:hAnsi="Times New Roman" w:cs="Times New Roman"/>
        </w:rPr>
        <w:t xml:space="preserve">рганов </w:t>
      </w:r>
      <w:r w:rsidR="00A2726D" w:rsidRPr="00806E06">
        <w:rPr>
          <w:rFonts w:ascii="Times New Roman" w:hAnsi="Times New Roman" w:cs="Times New Roman"/>
        </w:rPr>
        <w:t xml:space="preserve">федеральных органов </w:t>
      </w:r>
      <w:r w:rsidR="00405628" w:rsidRPr="00806E06">
        <w:rPr>
          <w:rFonts w:ascii="Times New Roman" w:hAnsi="Times New Roman" w:cs="Times New Roman"/>
        </w:rPr>
        <w:t xml:space="preserve">исполнительной </w:t>
      </w:r>
      <w:r w:rsidRPr="00806E06">
        <w:rPr>
          <w:rFonts w:ascii="Times New Roman" w:hAnsi="Times New Roman" w:cs="Times New Roman"/>
        </w:rPr>
        <w:t xml:space="preserve"> </w:t>
      </w:r>
      <w:r w:rsidR="00405628" w:rsidRPr="00806E06">
        <w:rPr>
          <w:rFonts w:ascii="Times New Roman" w:hAnsi="Times New Roman" w:cs="Times New Roman"/>
        </w:rPr>
        <w:t>власти</w:t>
      </w:r>
      <w:r w:rsidR="00A2726D" w:rsidRPr="00806E06">
        <w:rPr>
          <w:rStyle w:val="ab"/>
          <w:rFonts w:ascii="Times New Roman" w:hAnsi="Times New Roman" w:cs="Times New Roman"/>
        </w:rPr>
        <w:footnoteReference w:id="8"/>
      </w:r>
      <w:r w:rsidR="00D26184" w:rsidRPr="00806E06">
        <w:rPr>
          <w:rFonts w:ascii="Times New Roman" w:hAnsi="Times New Roman" w:cs="Times New Roman"/>
        </w:rPr>
        <w:t>, органов исполнительной  власти Республики Калмыкия</w:t>
      </w:r>
      <w:r w:rsidR="00D26184" w:rsidRPr="00806E06">
        <w:rPr>
          <w:rStyle w:val="ab"/>
          <w:rFonts w:ascii="Times New Roman" w:hAnsi="Times New Roman" w:cs="Times New Roman"/>
        </w:rPr>
        <w:footnoteReference w:id="9"/>
      </w:r>
      <w:r w:rsidR="00D26184" w:rsidRPr="00806E06">
        <w:rPr>
          <w:rFonts w:ascii="Times New Roman" w:hAnsi="Times New Roman" w:cs="Times New Roman"/>
        </w:rPr>
        <w:t xml:space="preserve"> </w:t>
      </w:r>
      <w:r w:rsidRPr="00806E06">
        <w:rPr>
          <w:rFonts w:ascii="Times New Roman" w:hAnsi="Times New Roman" w:cs="Times New Roman"/>
        </w:rPr>
        <w:t xml:space="preserve"> и </w:t>
      </w:r>
      <w:r w:rsidR="00405628" w:rsidRPr="00806E06">
        <w:rPr>
          <w:rFonts w:ascii="Times New Roman" w:hAnsi="Times New Roman" w:cs="Times New Roman"/>
        </w:rPr>
        <w:t xml:space="preserve">органов местного самоуправления </w:t>
      </w:r>
      <w:r w:rsidRPr="00806E06">
        <w:rPr>
          <w:rFonts w:ascii="Times New Roman" w:hAnsi="Times New Roman" w:cs="Times New Roman"/>
        </w:rPr>
        <w:t xml:space="preserve"> </w:t>
      </w:r>
      <w:r w:rsidR="00D26184" w:rsidRPr="00806E06">
        <w:rPr>
          <w:rFonts w:ascii="Times New Roman" w:hAnsi="Times New Roman" w:cs="Times New Roman"/>
        </w:rPr>
        <w:t xml:space="preserve">Юстинского района </w:t>
      </w:r>
      <w:r w:rsidR="00D26184" w:rsidRPr="00806E06">
        <w:rPr>
          <w:rStyle w:val="ab"/>
          <w:rFonts w:ascii="Times New Roman" w:hAnsi="Times New Roman" w:cs="Times New Roman"/>
        </w:rPr>
        <w:footnoteReference w:id="10"/>
      </w:r>
      <w:r w:rsidRPr="00806E06">
        <w:rPr>
          <w:rFonts w:ascii="Times New Roman" w:hAnsi="Times New Roman" w:cs="Times New Roman"/>
        </w:rPr>
        <w:t xml:space="preserve"> в 202</w:t>
      </w:r>
      <w:r w:rsidR="00323061" w:rsidRPr="00806E06">
        <w:rPr>
          <w:rFonts w:ascii="Times New Roman" w:hAnsi="Times New Roman" w:cs="Times New Roman"/>
        </w:rPr>
        <w:t xml:space="preserve">3 </w:t>
      </w:r>
      <w:r w:rsidR="00405628" w:rsidRPr="00806E06">
        <w:rPr>
          <w:rFonts w:ascii="Times New Roman" w:hAnsi="Times New Roman" w:cs="Times New Roman"/>
        </w:rPr>
        <w:t xml:space="preserve">году </w:t>
      </w:r>
      <w:r w:rsidRPr="00806E06">
        <w:rPr>
          <w:rFonts w:ascii="Times New Roman" w:hAnsi="Times New Roman" w:cs="Times New Roman"/>
        </w:rPr>
        <w:t>необходимо осуществить комплекс следующих мероприятий:</w:t>
      </w:r>
    </w:p>
    <w:p w:rsidR="0019351B" w:rsidRPr="00806E06" w:rsidRDefault="0019351B" w:rsidP="005D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4"/>
        <w:tblW w:w="15134" w:type="dxa"/>
        <w:tblLayout w:type="fixed"/>
        <w:tblLook w:val="0480"/>
      </w:tblPr>
      <w:tblGrid>
        <w:gridCol w:w="817"/>
        <w:gridCol w:w="6804"/>
        <w:gridCol w:w="2835"/>
        <w:gridCol w:w="3119"/>
        <w:gridCol w:w="1559"/>
      </w:tblGrid>
      <w:tr w:rsidR="00D26184" w:rsidRPr="00350B8A" w:rsidTr="00153CC0">
        <w:tc>
          <w:tcPr>
            <w:tcW w:w="817" w:type="dxa"/>
          </w:tcPr>
          <w:p w:rsidR="00D26184" w:rsidRPr="00350B8A" w:rsidRDefault="00D26184" w:rsidP="00E74C8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№№</w:t>
            </w:r>
          </w:p>
        </w:tc>
        <w:tc>
          <w:tcPr>
            <w:tcW w:w="6804" w:type="dxa"/>
          </w:tcPr>
          <w:p w:rsidR="00D26184" w:rsidRPr="00350B8A" w:rsidRDefault="00D26184" w:rsidP="00E74C8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</w:tcPr>
          <w:p w:rsidR="00D26184" w:rsidRPr="00350B8A" w:rsidRDefault="00D26184" w:rsidP="00E74C8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Исполнители (соиспо</w:t>
            </w:r>
            <w:r w:rsidRPr="00350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Pr="00350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нители)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26184" w:rsidRPr="00350B8A" w:rsidRDefault="008A0269" w:rsidP="00E74C8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Ожидаемый результат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26184" w:rsidRPr="00350B8A" w:rsidRDefault="008A0269" w:rsidP="00E74C8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 пр</w:t>
            </w:r>
            <w:r w:rsidRPr="00350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350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ведения</w:t>
            </w:r>
          </w:p>
        </w:tc>
      </w:tr>
      <w:tr w:rsidR="008A0269" w:rsidRPr="00350B8A" w:rsidTr="00153CC0">
        <w:trPr>
          <w:trHeight w:val="171"/>
        </w:trPr>
        <w:tc>
          <w:tcPr>
            <w:tcW w:w="817" w:type="dxa"/>
          </w:tcPr>
          <w:p w:rsidR="008A0269" w:rsidRPr="00350B8A" w:rsidRDefault="008A0269" w:rsidP="00E74C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4317" w:type="dxa"/>
            <w:gridSpan w:val="4"/>
          </w:tcPr>
          <w:p w:rsidR="008A0269" w:rsidRPr="00350B8A" w:rsidRDefault="008A0269" w:rsidP="00D2618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0B8A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рассмотрения на заседаниях АТК</w:t>
            </w:r>
          </w:p>
        </w:tc>
      </w:tr>
      <w:tr w:rsidR="00F61FF5" w:rsidRPr="00350B8A" w:rsidTr="00153CC0">
        <w:trPr>
          <w:trHeight w:val="436"/>
        </w:trPr>
        <w:tc>
          <w:tcPr>
            <w:tcW w:w="817" w:type="dxa"/>
          </w:tcPr>
          <w:p w:rsidR="00F61FF5" w:rsidRPr="00350B8A" w:rsidRDefault="00F61FF5" w:rsidP="00E74C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  <w:gridSpan w:val="4"/>
          </w:tcPr>
          <w:p w:rsidR="00F61FF5" w:rsidRPr="00350B8A" w:rsidRDefault="00F61FF5" w:rsidP="00D26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8A"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</w:t>
            </w:r>
          </w:p>
        </w:tc>
      </w:tr>
      <w:tr w:rsidR="00D26184" w:rsidRPr="00350B8A" w:rsidTr="00153CC0">
        <w:tc>
          <w:tcPr>
            <w:tcW w:w="817" w:type="dxa"/>
          </w:tcPr>
          <w:p w:rsidR="00D26184" w:rsidRPr="00350B8A" w:rsidRDefault="00D26184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804" w:type="dxa"/>
          </w:tcPr>
          <w:p w:rsidR="00D26184" w:rsidRPr="00350B8A" w:rsidRDefault="007A5655" w:rsidP="008B646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состоянии АТЗ объектов спорта 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и принятых мерах по обе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печению АТЗ </w:t>
            </w:r>
            <w:r w:rsidR="008B646D"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объектов.</w:t>
            </w:r>
          </w:p>
        </w:tc>
        <w:tc>
          <w:tcPr>
            <w:tcW w:w="2835" w:type="dxa"/>
          </w:tcPr>
          <w:p w:rsidR="00D26184" w:rsidRPr="00350B8A" w:rsidRDefault="008B646D" w:rsidP="00E74C8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образов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ния, культуры и туризма АЮРМО РК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26184" w:rsidRPr="00350B8A" w:rsidRDefault="008B646D" w:rsidP="007F7F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заседания выработать дополнител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ные меры, направленные на устранение выявленных н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достатков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26184" w:rsidRPr="00350B8A" w:rsidRDefault="007A5655" w:rsidP="007F7F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квартал</w:t>
            </w:r>
          </w:p>
        </w:tc>
      </w:tr>
      <w:tr w:rsidR="00D26184" w:rsidRPr="00350B8A" w:rsidTr="00153CC0">
        <w:tc>
          <w:tcPr>
            <w:tcW w:w="817" w:type="dxa"/>
          </w:tcPr>
          <w:p w:rsidR="00D26184" w:rsidRPr="00350B8A" w:rsidRDefault="00A511B1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26184"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6804" w:type="dxa"/>
          </w:tcPr>
          <w:p w:rsidR="00D26184" w:rsidRPr="00350B8A" w:rsidRDefault="00FF03EE" w:rsidP="00E74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О принятых мерах СМО РК по обеспечению АТЗ объектов культуры на соответствие требованиям законодательства, в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работать дополнительные меры, направленные на устранение выявленных недостатков</w:t>
            </w:r>
          </w:p>
        </w:tc>
        <w:tc>
          <w:tcPr>
            <w:tcW w:w="2835" w:type="dxa"/>
          </w:tcPr>
          <w:p w:rsidR="00D26184" w:rsidRPr="00350B8A" w:rsidRDefault="00FF03EE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СМО РК, руков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дители учреждений культуры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26184" w:rsidRPr="00350B8A" w:rsidRDefault="00FF03EE" w:rsidP="00427F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заседания выработать дополнител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ные меры, направленные на устранение выявленных н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достатков.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26184" w:rsidRPr="00350B8A" w:rsidRDefault="007A5655" w:rsidP="00427F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D26184" w:rsidRPr="00350B8A" w:rsidTr="00153CC0">
        <w:tc>
          <w:tcPr>
            <w:tcW w:w="817" w:type="dxa"/>
          </w:tcPr>
          <w:p w:rsidR="00D26184" w:rsidRPr="00350B8A" w:rsidRDefault="00D26184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6804" w:type="dxa"/>
          </w:tcPr>
          <w:p w:rsidR="00D26184" w:rsidRPr="00350B8A" w:rsidRDefault="004A44C3" w:rsidP="004A44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исполнении  решений заседания АТК в Юстинском районе от 21.09.2022 №3 о проведении обследование религиозных объектов на АТЗ и о принимаемых мерах по пожарной без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пасности</w:t>
            </w:r>
          </w:p>
        </w:tc>
        <w:tc>
          <w:tcPr>
            <w:tcW w:w="2835" w:type="dxa"/>
          </w:tcPr>
          <w:p w:rsidR="00D26184" w:rsidRPr="00350B8A" w:rsidRDefault="004A44C3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образов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ния, культуры и туризма АЮРМО РК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26184" w:rsidRPr="00350B8A" w:rsidRDefault="00700426" w:rsidP="001303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заседания выработать дополнител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ные меры, направленные на устранение выявленных н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достатков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26184" w:rsidRPr="00350B8A" w:rsidRDefault="007A5655" w:rsidP="001303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F61FF5" w:rsidRPr="00350B8A" w:rsidTr="00153CC0">
        <w:tc>
          <w:tcPr>
            <w:tcW w:w="817" w:type="dxa"/>
          </w:tcPr>
          <w:p w:rsidR="00F61FF5" w:rsidRPr="00350B8A" w:rsidRDefault="00F61FF5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4"/>
          </w:tcPr>
          <w:p w:rsidR="00F61FF5" w:rsidRPr="00350B8A" w:rsidRDefault="00F61FF5" w:rsidP="00F61F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квартал</w:t>
            </w:r>
          </w:p>
        </w:tc>
      </w:tr>
      <w:tr w:rsidR="00D26184" w:rsidRPr="00350B8A" w:rsidTr="00153CC0">
        <w:tc>
          <w:tcPr>
            <w:tcW w:w="817" w:type="dxa"/>
          </w:tcPr>
          <w:p w:rsidR="00D26184" w:rsidRPr="00350B8A" w:rsidRDefault="00D26184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6804" w:type="dxa"/>
          </w:tcPr>
          <w:p w:rsidR="00D26184" w:rsidRPr="00350B8A" w:rsidRDefault="000B7A85" w:rsidP="00E26663">
            <w:pPr>
              <w:pStyle w:val="a3"/>
              <w:spacing w:before="0" w:beforeAutospacing="0" w:after="0" w:afterAutospacing="0"/>
            </w:pPr>
            <w:r w:rsidRPr="00350B8A">
              <w:t>О принимаемых субъектами противодействия терроризму м</w:t>
            </w:r>
            <w:r w:rsidRPr="00350B8A">
              <w:t>е</w:t>
            </w:r>
            <w:r w:rsidRPr="00350B8A">
              <w:t>рах по недопущению распространения идеологии терроризма в 2023 году</w:t>
            </w:r>
          </w:p>
        </w:tc>
        <w:tc>
          <w:tcPr>
            <w:tcW w:w="2835" w:type="dxa"/>
          </w:tcPr>
          <w:p w:rsidR="00D26184" w:rsidRPr="00350B8A" w:rsidRDefault="000B7A85" w:rsidP="00FD22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Юсти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</w:t>
            </w:r>
            <w:r w:rsidR="00FD22A2"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РМО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РК, </w:t>
            </w:r>
            <w:r w:rsidR="00FD22A2"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</w:t>
            </w:r>
            <w:r w:rsidR="00FD22A2"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FD22A2"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ние образования, кул</w:t>
            </w:r>
            <w:r w:rsidR="00FD22A2"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FD22A2"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туры и туризма АЮРМО РК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26184" w:rsidRPr="00350B8A" w:rsidRDefault="00507638" w:rsidP="00E26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идеол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гии терроризма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26184" w:rsidRPr="00350B8A" w:rsidRDefault="00700426" w:rsidP="00E26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FF03EE" w:rsidRPr="00350B8A" w:rsidTr="00153CC0">
        <w:tc>
          <w:tcPr>
            <w:tcW w:w="817" w:type="dxa"/>
          </w:tcPr>
          <w:p w:rsidR="00FF03EE" w:rsidRPr="00350B8A" w:rsidRDefault="00700426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6804" w:type="dxa"/>
            <w:shd w:val="clear" w:color="auto" w:fill="FFFFFF" w:themeFill="background1"/>
          </w:tcPr>
          <w:p w:rsidR="00FF03EE" w:rsidRPr="00350B8A" w:rsidRDefault="00FF03EE" w:rsidP="00D716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 состоянии АТЗ объектов жизнеобеспечения района и прин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тых мерах по обеспечению АТЗ объектов газоснабжения, эле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троснабжения и водоснабжения района</w:t>
            </w:r>
          </w:p>
        </w:tc>
        <w:tc>
          <w:tcPr>
            <w:tcW w:w="2835" w:type="dxa"/>
          </w:tcPr>
          <w:p w:rsidR="00FF03EE" w:rsidRPr="00350B8A" w:rsidRDefault="00FF03EE" w:rsidP="00D716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хозяйс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вующих субъектов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F03EE" w:rsidRPr="00350B8A" w:rsidRDefault="00FF03EE" w:rsidP="00D716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заседания выработать дополнител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ные меры, направленные на устранение выявленных н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достатков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F03EE" w:rsidRPr="00350B8A" w:rsidRDefault="00700426" w:rsidP="00116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B91393" w:rsidRPr="00350B8A" w:rsidTr="00153CC0">
        <w:tc>
          <w:tcPr>
            <w:tcW w:w="817" w:type="dxa"/>
          </w:tcPr>
          <w:p w:rsidR="00B91393" w:rsidRPr="00350B8A" w:rsidRDefault="00700426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6804" w:type="dxa"/>
            <w:shd w:val="clear" w:color="auto" w:fill="FFFFFF" w:themeFill="background1"/>
          </w:tcPr>
          <w:p w:rsidR="00B91393" w:rsidRPr="00350B8A" w:rsidRDefault="00B91393" w:rsidP="00D716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принимаемых мерах по профилактике распространения идеологии терроризма в молодежной среде</w:t>
            </w:r>
          </w:p>
        </w:tc>
        <w:tc>
          <w:tcPr>
            <w:tcW w:w="2835" w:type="dxa"/>
          </w:tcPr>
          <w:p w:rsidR="00B91393" w:rsidRPr="00350B8A" w:rsidRDefault="00DB7CFB" w:rsidP="00D716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по молодежной политике, физической культуре и спорту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91393" w:rsidRPr="00350B8A" w:rsidRDefault="00DB7CFB" w:rsidP="00D716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идеол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гии терроризма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1393" w:rsidRPr="00350B8A" w:rsidRDefault="00DB7CFB" w:rsidP="00116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F61FF5" w:rsidRPr="00350B8A" w:rsidTr="00153CC0">
        <w:tc>
          <w:tcPr>
            <w:tcW w:w="817" w:type="dxa"/>
          </w:tcPr>
          <w:p w:rsidR="00F61FF5" w:rsidRPr="00350B8A" w:rsidRDefault="00F61FF5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4"/>
          </w:tcPr>
          <w:p w:rsidR="00F61FF5" w:rsidRPr="00350B8A" w:rsidRDefault="00F61FF5" w:rsidP="00F61F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квартал</w:t>
            </w:r>
          </w:p>
        </w:tc>
      </w:tr>
      <w:tr w:rsidR="00700426" w:rsidRPr="00350B8A" w:rsidTr="00153CC0">
        <w:tc>
          <w:tcPr>
            <w:tcW w:w="817" w:type="dxa"/>
          </w:tcPr>
          <w:p w:rsidR="00700426" w:rsidRPr="00350B8A" w:rsidRDefault="00700426" w:rsidP="001C0A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2.1.7</w:t>
            </w:r>
          </w:p>
        </w:tc>
        <w:tc>
          <w:tcPr>
            <w:tcW w:w="6804" w:type="dxa"/>
          </w:tcPr>
          <w:p w:rsidR="00700426" w:rsidRPr="00350B8A" w:rsidRDefault="00700426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мероприятий, посвященных Дню солидарности в борьбе с терроризмом (в рамках исполнения в РК «Комплек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плана противодействия идеологии терроризма в РФ»)</w:t>
            </w:r>
          </w:p>
        </w:tc>
        <w:tc>
          <w:tcPr>
            <w:tcW w:w="2835" w:type="dxa"/>
          </w:tcPr>
          <w:p w:rsidR="00700426" w:rsidRPr="00350B8A" w:rsidRDefault="00700426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Юсти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РМО РК, Управл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ние образования, кул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туры и туризма АЮРМО РК, СМО РК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00426" w:rsidRPr="00350B8A" w:rsidRDefault="00700426" w:rsidP="00F640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идеол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гии терроризма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00426" w:rsidRPr="00350B8A" w:rsidRDefault="00700426" w:rsidP="00F640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700426" w:rsidRPr="00350B8A" w:rsidTr="00153CC0">
        <w:tc>
          <w:tcPr>
            <w:tcW w:w="817" w:type="dxa"/>
          </w:tcPr>
          <w:p w:rsidR="00700426" w:rsidRPr="00350B8A" w:rsidRDefault="00700426" w:rsidP="001C0A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2.1.8</w:t>
            </w:r>
          </w:p>
        </w:tc>
        <w:tc>
          <w:tcPr>
            <w:tcW w:w="6804" w:type="dxa"/>
          </w:tcPr>
          <w:p w:rsidR="00700426" w:rsidRPr="00350B8A" w:rsidRDefault="00700426" w:rsidP="00902E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 принятых мерах по обеспечению АТЗ объектов образования на соответствие требованиям законодательства преддверии н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вого учебного года</w:t>
            </w:r>
          </w:p>
        </w:tc>
        <w:tc>
          <w:tcPr>
            <w:tcW w:w="2835" w:type="dxa"/>
          </w:tcPr>
          <w:p w:rsidR="00700426" w:rsidRPr="00350B8A" w:rsidRDefault="00700426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культуры и туризма АЮРМО РК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00426" w:rsidRPr="00350B8A" w:rsidRDefault="00700426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Предотвращение ДТА в п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риод проведения массовых мероприятий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00426" w:rsidRPr="00350B8A" w:rsidRDefault="00700426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700426" w:rsidRPr="00350B8A" w:rsidTr="00153CC0">
        <w:trPr>
          <w:trHeight w:val="405"/>
        </w:trPr>
        <w:tc>
          <w:tcPr>
            <w:tcW w:w="817" w:type="dxa"/>
          </w:tcPr>
          <w:p w:rsidR="00700426" w:rsidRPr="00350B8A" w:rsidRDefault="00700426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2.1.9</w:t>
            </w:r>
          </w:p>
        </w:tc>
        <w:tc>
          <w:tcPr>
            <w:tcW w:w="6804" w:type="dxa"/>
          </w:tcPr>
          <w:p w:rsidR="00700426" w:rsidRPr="00350B8A" w:rsidRDefault="00700426" w:rsidP="00704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 реализации мероприятий по противодействию идеологии терроризма</w:t>
            </w:r>
            <w:r w:rsidR="00A511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и неонацизма </w:t>
            </w:r>
            <w:r w:rsidR="00A511B1" w:rsidRPr="00A511B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сельских муниципальных образов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ниях </w:t>
            </w:r>
          </w:p>
        </w:tc>
        <w:tc>
          <w:tcPr>
            <w:tcW w:w="2835" w:type="dxa"/>
          </w:tcPr>
          <w:p w:rsidR="00700426" w:rsidRPr="00350B8A" w:rsidRDefault="00700426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СМО РК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00426" w:rsidRPr="00350B8A" w:rsidRDefault="002B023E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идеол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гии терроризма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00426" w:rsidRPr="00350B8A" w:rsidRDefault="00700426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700426" w:rsidRPr="00350B8A" w:rsidTr="00153CC0">
        <w:tc>
          <w:tcPr>
            <w:tcW w:w="817" w:type="dxa"/>
          </w:tcPr>
          <w:p w:rsidR="00700426" w:rsidRPr="00350B8A" w:rsidRDefault="00700426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4"/>
          </w:tcPr>
          <w:p w:rsidR="00700426" w:rsidRPr="00350B8A" w:rsidRDefault="00700426" w:rsidP="00F61F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квартал</w:t>
            </w:r>
          </w:p>
        </w:tc>
      </w:tr>
      <w:tr w:rsidR="00700426" w:rsidRPr="00350B8A" w:rsidTr="00153CC0">
        <w:tc>
          <w:tcPr>
            <w:tcW w:w="817" w:type="dxa"/>
          </w:tcPr>
          <w:p w:rsidR="00700426" w:rsidRPr="00350B8A" w:rsidRDefault="00700426" w:rsidP="00D716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2.1.10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700426" w:rsidRPr="00350B8A" w:rsidRDefault="00700426" w:rsidP="00D716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 результатах исполнения решений НАК, АТК в РК и собс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венных решений  АТК в Юстинском РМО РК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00426" w:rsidRPr="00350B8A" w:rsidRDefault="00700426" w:rsidP="00D716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Юсти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РМО РК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00426" w:rsidRPr="00350B8A" w:rsidRDefault="00700426" w:rsidP="00D716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заслушив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вырабатывать конкре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ные меры по меры по ус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ранению недостатков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00426" w:rsidRPr="00350B8A" w:rsidRDefault="00700426" w:rsidP="00F61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700426" w:rsidRPr="00350B8A" w:rsidTr="00153CC0">
        <w:tc>
          <w:tcPr>
            <w:tcW w:w="817" w:type="dxa"/>
          </w:tcPr>
          <w:p w:rsidR="00700426" w:rsidRPr="00350B8A" w:rsidRDefault="00700426" w:rsidP="00700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2.1.11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700426" w:rsidRPr="00350B8A" w:rsidRDefault="00700426" w:rsidP="006A79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Антитеррористической комиссии в Юстинском РМО РК за 2023 год</w:t>
            </w:r>
            <w:r w:rsidR="006A7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задачи. </w:t>
            </w:r>
            <w:r w:rsidR="006A79ED" w:rsidRPr="000C7C0A">
              <w:rPr>
                <w:rFonts w:ascii="Times New Roman" w:hAnsi="Times New Roman" w:cs="Times New Roman"/>
                <w:sz w:val="24"/>
                <w:szCs w:val="24"/>
              </w:rPr>
              <w:t>Обсуждение и прин</w:t>
            </w:r>
            <w:r w:rsidR="006A79ED" w:rsidRPr="000C7C0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A79ED" w:rsidRPr="000C7C0A">
              <w:rPr>
                <w:rFonts w:ascii="Times New Roman" w:hAnsi="Times New Roman" w:cs="Times New Roman"/>
                <w:sz w:val="24"/>
                <w:szCs w:val="24"/>
              </w:rPr>
              <w:t>тие  плана работы мероприятий по противодействию террори</w:t>
            </w:r>
            <w:r w:rsidR="006A79ED" w:rsidRPr="000C7C0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A79ED" w:rsidRPr="000C7C0A">
              <w:rPr>
                <w:rFonts w:ascii="Times New Roman" w:hAnsi="Times New Roman" w:cs="Times New Roman"/>
                <w:sz w:val="24"/>
                <w:szCs w:val="24"/>
              </w:rPr>
              <w:t>му в районе на 202</w:t>
            </w:r>
            <w:r w:rsidR="006A7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79ED" w:rsidRPr="000C7C0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  <w:r w:rsidR="006A7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00426" w:rsidRPr="00350B8A" w:rsidRDefault="00700426" w:rsidP="00D716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Юсти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РМО РК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00426" w:rsidRPr="00350B8A" w:rsidRDefault="00700426" w:rsidP="00D716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заде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ствованных ведомств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00426" w:rsidRPr="00350B8A" w:rsidRDefault="00700426" w:rsidP="00F61F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700426" w:rsidRPr="00350B8A" w:rsidTr="00153CC0">
        <w:tc>
          <w:tcPr>
            <w:tcW w:w="817" w:type="dxa"/>
          </w:tcPr>
          <w:p w:rsidR="00700426" w:rsidRPr="00350B8A" w:rsidRDefault="00700426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4"/>
          </w:tcPr>
          <w:p w:rsidR="00700426" w:rsidRPr="00350B8A" w:rsidRDefault="00700426" w:rsidP="007004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Совместные заседания с Оперативной группой в Юстинском районе</w:t>
            </w:r>
          </w:p>
        </w:tc>
      </w:tr>
      <w:tr w:rsidR="00700426" w:rsidRPr="00350B8A" w:rsidTr="00153CC0">
        <w:tc>
          <w:tcPr>
            <w:tcW w:w="817" w:type="dxa"/>
          </w:tcPr>
          <w:p w:rsidR="00700426" w:rsidRPr="00350B8A" w:rsidRDefault="00700426" w:rsidP="00D640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2.1.13</w:t>
            </w:r>
          </w:p>
        </w:tc>
        <w:tc>
          <w:tcPr>
            <w:tcW w:w="6804" w:type="dxa"/>
          </w:tcPr>
          <w:p w:rsidR="00700426" w:rsidRPr="00350B8A" w:rsidRDefault="00700426" w:rsidP="00DB7C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мерах по обеспечению безопасности в период подготовки и проведения важных общественно-политических, культурных и спортивных мероприятий и выработке на усиление АТЗ заде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ствованных ПОТП и ММПЛ, в том числе мест проведения г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лосования</w:t>
            </w:r>
          </w:p>
        </w:tc>
        <w:tc>
          <w:tcPr>
            <w:tcW w:w="2835" w:type="dxa"/>
          </w:tcPr>
          <w:p w:rsidR="00700426" w:rsidRPr="00350B8A" w:rsidRDefault="00700426" w:rsidP="00A84D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в Юстинском районе ФСБ России по РК, ОП МО МВД РФ «Яшкульский» с м.д. п. Цаган Аман, Админис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рация Юстинского РМО РК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00426" w:rsidRPr="00350B8A" w:rsidRDefault="00700426" w:rsidP="00C067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Предотвращение  и  прес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возможных  террор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стических проявлений  в период проведения масс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вых мероприятий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00426" w:rsidRPr="00350B8A" w:rsidRDefault="00700426" w:rsidP="007A5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2-4 квартал</w:t>
            </w:r>
          </w:p>
        </w:tc>
      </w:tr>
      <w:tr w:rsidR="00700426" w:rsidRPr="00350B8A" w:rsidTr="00153CC0">
        <w:trPr>
          <w:trHeight w:val="386"/>
        </w:trPr>
        <w:tc>
          <w:tcPr>
            <w:tcW w:w="817" w:type="dxa"/>
            <w:shd w:val="clear" w:color="auto" w:fill="auto"/>
          </w:tcPr>
          <w:p w:rsidR="00700426" w:rsidRPr="00350B8A" w:rsidRDefault="00700426" w:rsidP="00E74C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14317" w:type="dxa"/>
            <w:gridSpan w:val="4"/>
            <w:shd w:val="clear" w:color="auto" w:fill="auto"/>
          </w:tcPr>
          <w:p w:rsidR="00700426" w:rsidRPr="00350B8A" w:rsidRDefault="00700426" w:rsidP="00902EC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выполнению решений НАК и АТК  в РК</w:t>
            </w:r>
          </w:p>
        </w:tc>
      </w:tr>
      <w:tr w:rsidR="00700426" w:rsidRPr="00350B8A" w:rsidTr="00153CC0">
        <w:tc>
          <w:tcPr>
            <w:tcW w:w="817" w:type="dxa"/>
            <w:shd w:val="clear" w:color="auto" w:fill="auto"/>
          </w:tcPr>
          <w:p w:rsidR="00700426" w:rsidRPr="00350B8A" w:rsidRDefault="00700426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6804" w:type="dxa"/>
            <w:shd w:val="clear" w:color="auto" w:fill="auto"/>
          </w:tcPr>
          <w:p w:rsidR="00700426" w:rsidRPr="00350B8A" w:rsidRDefault="00700426" w:rsidP="009A6F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и направить в  АТК в РК материалы отражающие результаты деятельности АТК в Юстинском РМО РК в сфере профилактики терроризма, проведенных круглых столах, пресс-релизы, фото и видеоматериалы.</w:t>
            </w:r>
          </w:p>
        </w:tc>
        <w:tc>
          <w:tcPr>
            <w:tcW w:w="2835" w:type="dxa"/>
          </w:tcPr>
          <w:p w:rsidR="00700426" w:rsidRPr="00350B8A" w:rsidRDefault="00700426" w:rsidP="005076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АТК в Ю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тинском РМО РК, 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СУ района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00426" w:rsidRPr="00350B8A" w:rsidRDefault="00700426" w:rsidP="00FE68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сопров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ждение деятельности по противодействию терр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ризму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00426" w:rsidRPr="00350B8A" w:rsidRDefault="00700426" w:rsidP="000C03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До 18 марта, 18 июня, 18 сентября</w:t>
            </w:r>
          </w:p>
        </w:tc>
      </w:tr>
      <w:tr w:rsidR="00700426" w:rsidRPr="00350B8A" w:rsidTr="00153CC0">
        <w:trPr>
          <w:trHeight w:val="505"/>
        </w:trPr>
        <w:tc>
          <w:tcPr>
            <w:tcW w:w="817" w:type="dxa"/>
          </w:tcPr>
          <w:p w:rsidR="00700426" w:rsidRPr="00350B8A" w:rsidRDefault="00700426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6804" w:type="dxa"/>
          </w:tcPr>
          <w:p w:rsidR="00EA6F06" w:rsidRDefault="00EA6F06" w:rsidP="000C035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Организовать исполнение Регламента мониторинга политич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ских, социально-экономических и иных процессов в районе, оказывающих влияние на ситуацию в области противодействия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терроризму органами исполнительной власти, территориал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ными органами федеральных органов исполнительной власти , органами местного самоуправления (утвержден на заседании АТК в РК от 19.12.2019 №4, с изменениями и дополнениями на заседании АТК в РК №1 27.03.2023).</w:t>
            </w:r>
          </w:p>
          <w:p w:rsidR="00700426" w:rsidRPr="00350B8A" w:rsidRDefault="00700426" w:rsidP="000C03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подготовку и направление в АТК в РК информ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цию в рамках осуществления мониторинга общественно-политических, социально-экономических и иных процессов, оказывающих влияние на ситуацию в области противодействия терроризму в Юстинском  районе</w:t>
            </w:r>
          </w:p>
        </w:tc>
        <w:tc>
          <w:tcPr>
            <w:tcW w:w="2835" w:type="dxa"/>
          </w:tcPr>
          <w:p w:rsidR="00700426" w:rsidRPr="00350B8A" w:rsidRDefault="00700426" w:rsidP="005076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Секретарь АТК в Ю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тинском РМО РК, отд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в Юстинском ра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оне УФСБ России по РК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ОП МО МВД РФ «Я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кульский» с м. д. п. Ц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ган Аман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УФСИН по РК в 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Юстинском районе,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О МСУ района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00426" w:rsidRPr="00350B8A" w:rsidRDefault="00700426" w:rsidP="009C1047">
            <w:pPr>
              <w:tabs>
                <w:tab w:val="center" w:pos="49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Совершенствование орг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низации работы по монит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рингу политических, соц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ально-экономических и иных процессов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A6F06" w:rsidRDefault="00700426" w:rsidP="00A51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EA6F06" w:rsidRDefault="00EA6F06" w:rsidP="00A51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EA6F06" w:rsidRDefault="00EA6F06" w:rsidP="00A51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6" w:rsidRDefault="00EA6F06" w:rsidP="00A51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6" w:rsidRDefault="00EA6F06" w:rsidP="00A51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6" w:rsidRDefault="00EA6F06" w:rsidP="00A51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6" w:rsidRDefault="00EA6F06" w:rsidP="00A51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6" w:rsidRDefault="00EA6F06" w:rsidP="00A51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6" w:rsidRDefault="00EA6F06" w:rsidP="00A51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426" w:rsidRPr="00350B8A" w:rsidRDefault="00EA6F06" w:rsidP="00A51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A511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00426"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июля, до  23 о</w:t>
            </w:r>
            <w:r w:rsidR="00700426"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700426"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тября</w:t>
            </w:r>
          </w:p>
        </w:tc>
      </w:tr>
      <w:tr w:rsidR="00700426" w:rsidRPr="00350B8A" w:rsidTr="00153CC0">
        <w:tc>
          <w:tcPr>
            <w:tcW w:w="817" w:type="dxa"/>
          </w:tcPr>
          <w:p w:rsidR="00700426" w:rsidRPr="00350B8A" w:rsidRDefault="00700426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2.2.3.</w:t>
            </w:r>
          </w:p>
        </w:tc>
        <w:tc>
          <w:tcPr>
            <w:tcW w:w="6804" w:type="dxa"/>
          </w:tcPr>
          <w:p w:rsidR="00700426" w:rsidRPr="00350B8A" w:rsidRDefault="00700426" w:rsidP="009C10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Актуализировать планы действий (нормативные акты) при у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тановлении уровней террористической опасности, предусма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ривающих принятие дополнительных мер по обеспечению безопасности личности, общества и государства, при необх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димости внести изменения</w:t>
            </w:r>
          </w:p>
        </w:tc>
        <w:tc>
          <w:tcPr>
            <w:tcW w:w="2835" w:type="dxa"/>
          </w:tcPr>
          <w:p w:rsidR="00700426" w:rsidRPr="00350B8A" w:rsidRDefault="00700426" w:rsidP="00DD29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по делам ГО и ЧС и по м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билизационной работе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00426" w:rsidRPr="00350B8A" w:rsidRDefault="00700426" w:rsidP="003104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субъектов антитеррорист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деятельности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00426" w:rsidRPr="00350B8A" w:rsidRDefault="00700426" w:rsidP="003104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15 фе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раля</w:t>
            </w:r>
          </w:p>
        </w:tc>
      </w:tr>
      <w:tr w:rsidR="00700426" w:rsidRPr="00350B8A" w:rsidTr="00153CC0">
        <w:tc>
          <w:tcPr>
            <w:tcW w:w="817" w:type="dxa"/>
          </w:tcPr>
          <w:p w:rsidR="00700426" w:rsidRPr="00350B8A" w:rsidRDefault="00700426" w:rsidP="003104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6804" w:type="dxa"/>
          </w:tcPr>
          <w:p w:rsidR="00700426" w:rsidRPr="00350B8A" w:rsidRDefault="00700426" w:rsidP="00B025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цикл информационных часов  по профилактике м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лодежного экстремизма, терроризма и радикализма для уч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образовательных организаций</w:t>
            </w:r>
          </w:p>
        </w:tc>
        <w:tc>
          <w:tcPr>
            <w:tcW w:w="2835" w:type="dxa"/>
          </w:tcPr>
          <w:p w:rsidR="00700426" w:rsidRPr="00350B8A" w:rsidRDefault="00700426" w:rsidP="00B025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по молодежной политике, физической культуре и спорту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00426" w:rsidRPr="00350B8A" w:rsidRDefault="00700426" w:rsidP="00D623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информац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онного пространства нег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тивного отношения к иде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логии терроризма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00426" w:rsidRPr="00350B8A" w:rsidRDefault="00700426" w:rsidP="00D623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отдельного плана</w:t>
            </w:r>
          </w:p>
        </w:tc>
      </w:tr>
      <w:tr w:rsidR="00700426" w:rsidRPr="00350B8A" w:rsidTr="00153CC0">
        <w:tc>
          <w:tcPr>
            <w:tcW w:w="817" w:type="dxa"/>
          </w:tcPr>
          <w:p w:rsidR="00700426" w:rsidRPr="00350B8A" w:rsidRDefault="00700426" w:rsidP="003104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6804" w:type="dxa"/>
          </w:tcPr>
          <w:p w:rsidR="00700426" w:rsidRPr="00350B8A" w:rsidRDefault="00700426" w:rsidP="00DD2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Провести семинар - совещания по вопросам предупреждения террористических актов, экстремистских проявлений и чрезв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чайных ситуаций в образовательных учреждениях организац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 xml:space="preserve">ях </w:t>
            </w:r>
          </w:p>
        </w:tc>
        <w:tc>
          <w:tcPr>
            <w:tcW w:w="2835" w:type="dxa"/>
          </w:tcPr>
          <w:p w:rsidR="00700426" w:rsidRPr="00350B8A" w:rsidRDefault="00700426" w:rsidP="00DD29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культуры и туризма АЮРМО РК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00426" w:rsidRPr="00350B8A" w:rsidRDefault="00700426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террор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стических актов в образов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организациях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00426" w:rsidRPr="00350B8A" w:rsidRDefault="00700426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00426" w:rsidRPr="00350B8A" w:rsidTr="00153CC0">
        <w:tc>
          <w:tcPr>
            <w:tcW w:w="817" w:type="dxa"/>
          </w:tcPr>
          <w:p w:rsidR="00700426" w:rsidRPr="00350B8A" w:rsidRDefault="00700426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6804" w:type="dxa"/>
            <w:shd w:val="clear" w:color="auto" w:fill="FFFFFF" w:themeFill="background1"/>
          </w:tcPr>
          <w:p w:rsidR="00700426" w:rsidRPr="00350B8A" w:rsidRDefault="00700426" w:rsidP="00CF0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Провести районный конкурс  среди обучающихся образов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тельных организаций на тему «Я против экстремизма и терр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ризма»</w:t>
            </w:r>
          </w:p>
        </w:tc>
        <w:tc>
          <w:tcPr>
            <w:tcW w:w="2835" w:type="dxa"/>
          </w:tcPr>
          <w:p w:rsidR="00700426" w:rsidRPr="00350B8A" w:rsidRDefault="00700426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культуры и туризма АЮРМО РК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00426" w:rsidRPr="00350B8A" w:rsidRDefault="00700426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осознание неприемлемости террори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00426" w:rsidRPr="00350B8A" w:rsidRDefault="00700426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00426" w:rsidRPr="00350B8A" w:rsidTr="00153CC0">
        <w:tc>
          <w:tcPr>
            <w:tcW w:w="817" w:type="dxa"/>
          </w:tcPr>
          <w:p w:rsidR="00700426" w:rsidRPr="00350B8A" w:rsidRDefault="00700426" w:rsidP="00D716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2.2.7</w:t>
            </w:r>
          </w:p>
        </w:tc>
        <w:tc>
          <w:tcPr>
            <w:tcW w:w="6804" w:type="dxa"/>
            <w:shd w:val="clear" w:color="auto" w:fill="FFFFFF" w:themeFill="background1"/>
          </w:tcPr>
          <w:p w:rsidR="00700426" w:rsidRPr="00350B8A" w:rsidRDefault="00700426" w:rsidP="00CF0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Подготовить План мероприятий, посвященных Дню солида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ности в борьбе с терроризмом и направить для согласования в Администрацию Главы РК</w:t>
            </w:r>
          </w:p>
        </w:tc>
        <w:tc>
          <w:tcPr>
            <w:tcW w:w="2835" w:type="dxa"/>
          </w:tcPr>
          <w:p w:rsidR="00700426" w:rsidRPr="00350B8A" w:rsidRDefault="00700426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АТК в Ю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тинском РМО РК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00426" w:rsidRPr="00350B8A" w:rsidRDefault="00700426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идеол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гии терроризма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00426" w:rsidRPr="00350B8A" w:rsidRDefault="00700426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авг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ста</w:t>
            </w:r>
          </w:p>
        </w:tc>
      </w:tr>
      <w:tr w:rsidR="00700426" w:rsidRPr="00350B8A" w:rsidTr="00153CC0">
        <w:tc>
          <w:tcPr>
            <w:tcW w:w="817" w:type="dxa"/>
          </w:tcPr>
          <w:p w:rsidR="00700426" w:rsidRPr="00350B8A" w:rsidRDefault="00700426" w:rsidP="00D716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2.2.8</w:t>
            </w:r>
          </w:p>
        </w:tc>
        <w:tc>
          <w:tcPr>
            <w:tcW w:w="6804" w:type="dxa"/>
            <w:shd w:val="clear" w:color="auto" w:fill="FFFFFF" w:themeFill="background1"/>
          </w:tcPr>
          <w:p w:rsidR="00700426" w:rsidRPr="00350B8A" w:rsidRDefault="00700426" w:rsidP="008E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Провести Круглый стол по теме: «Гармонизация межэтнич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ских и межконфессиональных отношений, как форма проф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лактики терроризма»</w:t>
            </w:r>
          </w:p>
        </w:tc>
        <w:tc>
          <w:tcPr>
            <w:tcW w:w="2835" w:type="dxa"/>
          </w:tcPr>
          <w:p w:rsidR="00700426" w:rsidRPr="00350B8A" w:rsidRDefault="00700426" w:rsidP="008E5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культуры и туризма АЮРМО РК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00426" w:rsidRPr="00350B8A" w:rsidRDefault="00700426" w:rsidP="00B973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Предотвращение межэтн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ческих, межрелигиозных конфликтов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00426" w:rsidRPr="00350B8A" w:rsidRDefault="00700426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3  квартал</w:t>
            </w:r>
          </w:p>
        </w:tc>
      </w:tr>
      <w:tr w:rsidR="00700426" w:rsidRPr="00350B8A" w:rsidTr="00153CC0">
        <w:tc>
          <w:tcPr>
            <w:tcW w:w="817" w:type="dxa"/>
          </w:tcPr>
          <w:p w:rsidR="00700426" w:rsidRPr="00350B8A" w:rsidRDefault="00700426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2.2.9</w:t>
            </w:r>
          </w:p>
        </w:tc>
        <w:tc>
          <w:tcPr>
            <w:tcW w:w="6804" w:type="dxa"/>
            <w:shd w:val="clear" w:color="auto" w:fill="FFFFFF" w:themeFill="background1"/>
          </w:tcPr>
          <w:p w:rsidR="00700426" w:rsidRPr="00350B8A" w:rsidRDefault="00700426" w:rsidP="00323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Разработать планы работы на 202</w:t>
            </w:r>
            <w:r w:rsidR="00323061" w:rsidRPr="00350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 xml:space="preserve"> год по противодействию терроризму </w:t>
            </w:r>
          </w:p>
        </w:tc>
        <w:tc>
          <w:tcPr>
            <w:tcW w:w="2835" w:type="dxa"/>
          </w:tcPr>
          <w:p w:rsidR="00700426" w:rsidRPr="00350B8A" w:rsidRDefault="00700426" w:rsidP="00D716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АТК в Ю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тинском РМО РК, 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СУ района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00426" w:rsidRPr="00350B8A" w:rsidRDefault="00700426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субъектов антитеррорист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деятельности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00426" w:rsidRPr="00350B8A" w:rsidRDefault="00700426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00426" w:rsidRPr="00350B8A" w:rsidTr="00153CC0">
        <w:tc>
          <w:tcPr>
            <w:tcW w:w="817" w:type="dxa"/>
          </w:tcPr>
          <w:p w:rsidR="00700426" w:rsidRPr="00350B8A" w:rsidRDefault="00700426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2.2.10</w:t>
            </w:r>
          </w:p>
        </w:tc>
        <w:tc>
          <w:tcPr>
            <w:tcW w:w="6804" w:type="dxa"/>
            <w:shd w:val="clear" w:color="auto" w:fill="FFFFFF" w:themeFill="background1"/>
          </w:tcPr>
          <w:p w:rsidR="00700426" w:rsidRPr="00350B8A" w:rsidRDefault="00700426" w:rsidP="00303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проявлений религиозных и наци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нального  экстремизма  на территории района.</w:t>
            </w:r>
          </w:p>
          <w:p w:rsidR="00700426" w:rsidRPr="00350B8A" w:rsidRDefault="00700426" w:rsidP="00303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 xml:space="preserve">Направлять результаты мониторинга в АТК в Юстинском РМО 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РК</w:t>
            </w:r>
          </w:p>
        </w:tc>
        <w:tc>
          <w:tcPr>
            <w:tcW w:w="2835" w:type="dxa"/>
          </w:tcPr>
          <w:p w:rsidR="00700426" w:rsidRPr="00350B8A" w:rsidRDefault="00700426" w:rsidP="00D716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Отделение в Юстинском районе УФСБ России по РК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 МО МВД РФ 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«Яшкульский» с м. д. п. Цаган Аман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00426" w:rsidRPr="00350B8A" w:rsidRDefault="00700426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Предотвращение межэтн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ческих, межрелигиозных конфликтов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00426" w:rsidRPr="00350B8A" w:rsidRDefault="00700426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700426" w:rsidRPr="00350B8A" w:rsidRDefault="00700426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426" w:rsidRPr="00350B8A" w:rsidRDefault="00700426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тально</w:t>
            </w:r>
          </w:p>
        </w:tc>
      </w:tr>
      <w:tr w:rsidR="00700426" w:rsidRPr="00350B8A" w:rsidTr="00153CC0">
        <w:trPr>
          <w:trHeight w:val="365"/>
        </w:trPr>
        <w:tc>
          <w:tcPr>
            <w:tcW w:w="817" w:type="dxa"/>
          </w:tcPr>
          <w:p w:rsidR="00700426" w:rsidRPr="00350B8A" w:rsidRDefault="00700426" w:rsidP="00E74C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2.3.</w:t>
            </w:r>
          </w:p>
        </w:tc>
        <w:tc>
          <w:tcPr>
            <w:tcW w:w="14317" w:type="dxa"/>
            <w:gridSpan w:val="4"/>
          </w:tcPr>
          <w:p w:rsidR="00700426" w:rsidRPr="00350B8A" w:rsidRDefault="00700426" w:rsidP="00E74C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реализации Комплексного плана противодействия идеологии терроризма в Российской Федерации</w:t>
            </w:r>
          </w:p>
        </w:tc>
      </w:tr>
      <w:tr w:rsidR="00700426" w:rsidRPr="00350B8A" w:rsidTr="00153CC0">
        <w:trPr>
          <w:trHeight w:val="453"/>
        </w:trPr>
        <w:tc>
          <w:tcPr>
            <w:tcW w:w="817" w:type="dxa"/>
          </w:tcPr>
          <w:p w:rsidR="00700426" w:rsidRPr="00350B8A" w:rsidRDefault="00700426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6804" w:type="dxa"/>
          </w:tcPr>
          <w:p w:rsidR="00700426" w:rsidRPr="00350B8A" w:rsidRDefault="00700426" w:rsidP="00D71624">
            <w:pPr>
              <w:pStyle w:val="Default"/>
              <w:jc w:val="both"/>
              <w:rPr>
                <w:color w:val="auto"/>
              </w:rPr>
            </w:pPr>
            <w:r w:rsidRPr="00350B8A">
              <w:t>Проведение общественно-политических, культурных и спо</w:t>
            </w:r>
            <w:r w:rsidRPr="00350B8A">
              <w:t>р</w:t>
            </w:r>
            <w:r w:rsidRPr="00350B8A">
              <w:t>тивных мероприятий, посвященных Дню солидарности в бор</w:t>
            </w:r>
            <w:r w:rsidRPr="00350B8A">
              <w:t>ь</w:t>
            </w:r>
            <w:r w:rsidRPr="00350B8A">
              <w:t>бе с терроризмом, в том числе в рамках реализации муниц</w:t>
            </w:r>
            <w:r w:rsidRPr="00350B8A">
              <w:t>и</w:t>
            </w:r>
            <w:r w:rsidRPr="00350B8A">
              <w:t>пальной подпрограммы «Противодействия экстремизму и пр</w:t>
            </w:r>
            <w:r w:rsidRPr="00350B8A">
              <w:t>о</w:t>
            </w:r>
            <w:r w:rsidRPr="00350B8A">
              <w:t>филактика терроризма» (п. 2), с обеспечением максимального охвата участников из различных категорий населения и пр</w:t>
            </w:r>
            <w:r w:rsidRPr="00350B8A">
              <w:t>и</w:t>
            </w:r>
            <w:r w:rsidRPr="00350B8A">
              <w:t>влечением авторитетных представителей общественных и р</w:t>
            </w:r>
            <w:r w:rsidRPr="00350B8A">
              <w:t>е</w:t>
            </w:r>
            <w:r w:rsidRPr="00350B8A">
              <w:t xml:space="preserve">лигиозных организаций, образования, культуры и спорта </w:t>
            </w:r>
          </w:p>
        </w:tc>
        <w:tc>
          <w:tcPr>
            <w:tcW w:w="2835" w:type="dxa"/>
          </w:tcPr>
          <w:p w:rsidR="00700426" w:rsidRPr="00350B8A" w:rsidRDefault="00700426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ОСМУ района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00426" w:rsidRPr="00350B8A" w:rsidRDefault="00700426" w:rsidP="007E5B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идеол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гии терроризма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00426" w:rsidRPr="00350B8A" w:rsidRDefault="00700426" w:rsidP="007E5B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 сентября </w:t>
            </w:r>
          </w:p>
        </w:tc>
      </w:tr>
      <w:tr w:rsidR="00700426" w:rsidRPr="00350B8A" w:rsidTr="00153CC0">
        <w:tc>
          <w:tcPr>
            <w:tcW w:w="817" w:type="dxa"/>
          </w:tcPr>
          <w:p w:rsidR="00700426" w:rsidRPr="00350B8A" w:rsidRDefault="00700426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6804" w:type="dxa"/>
          </w:tcPr>
          <w:p w:rsidR="00700426" w:rsidRPr="00350B8A" w:rsidRDefault="00700426" w:rsidP="00E7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Проведение на базе образовательных организаций (в том числе с участием представителей религиозных и общественных орг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низаций, деятелей культуры и искусства) воспитательных и культурно-просветительских мероприятий, направленных на развитие у детей и молодежи неприятия идеологии терроризма</w:t>
            </w:r>
            <w:r w:rsidR="00A511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511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неонацизма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 xml:space="preserve"> и привитие им традиционных российских духовно-нравственных ценностей</w:t>
            </w:r>
          </w:p>
        </w:tc>
        <w:tc>
          <w:tcPr>
            <w:tcW w:w="2835" w:type="dxa"/>
          </w:tcPr>
          <w:p w:rsidR="00700426" w:rsidRPr="00350B8A" w:rsidRDefault="00700426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культуры и туризма АЮРМО РК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00426" w:rsidRPr="00350B8A" w:rsidRDefault="00700426" w:rsidP="0090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идеол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гии терроризма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00426" w:rsidRPr="00350B8A" w:rsidRDefault="00700426" w:rsidP="0090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</w:t>
            </w:r>
          </w:p>
        </w:tc>
      </w:tr>
      <w:tr w:rsidR="00700426" w:rsidRPr="00350B8A" w:rsidTr="00153CC0">
        <w:tc>
          <w:tcPr>
            <w:tcW w:w="817" w:type="dxa"/>
          </w:tcPr>
          <w:p w:rsidR="00700426" w:rsidRPr="00350B8A" w:rsidRDefault="00700426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6804" w:type="dxa"/>
          </w:tcPr>
          <w:p w:rsidR="00700426" w:rsidRPr="00350B8A" w:rsidRDefault="00700426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работы по доведению лицам, пр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бывающим из стран с повышенной террористической активн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стью для временного проживания и осуществления трудовой деятельности на территории Российской Федерации, норм з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конодательства Российской Федерации, устанавливающих о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ветственность за участие (содействие) в террористической де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тельности, разжигание социальной, расовой, национальной и религиозной розни, создание и участие в деятельности общес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венных объединений, цели или действия которых направлены на насильственное изменение основ конституционного строя Российской Федерации, с привлечением работодателей, пре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ставителей религиозных и общественных организаций</w:t>
            </w:r>
          </w:p>
        </w:tc>
        <w:tc>
          <w:tcPr>
            <w:tcW w:w="2835" w:type="dxa"/>
          </w:tcPr>
          <w:p w:rsidR="00700426" w:rsidRPr="00350B8A" w:rsidRDefault="00700426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АТК РК в Юстинском РМО РК, ОП МО МВД РФ «Яшкульский» с м. д. п. Цаган Аман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00426" w:rsidRPr="00350B8A" w:rsidRDefault="00700426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Предотвращение и  прес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возможных  террор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стических проявлений в районе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00426" w:rsidRPr="00350B8A" w:rsidRDefault="00700426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00426" w:rsidRPr="00350B8A" w:rsidTr="00153CC0">
        <w:tc>
          <w:tcPr>
            <w:tcW w:w="817" w:type="dxa"/>
          </w:tcPr>
          <w:p w:rsidR="00700426" w:rsidRPr="00350B8A" w:rsidRDefault="00700426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6804" w:type="dxa"/>
          </w:tcPr>
          <w:p w:rsidR="00700426" w:rsidRPr="00350B8A" w:rsidRDefault="00700426" w:rsidP="0090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буклетов, плакаты, баннеры, направленные на предупреждение террористической деятельности</w:t>
            </w:r>
          </w:p>
        </w:tc>
        <w:tc>
          <w:tcPr>
            <w:tcW w:w="2835" w:type="dxa"/>
          </w:tcPr>
          <w:p w:rsidR="00700426" w:rsidRPr="00350B8A" w:rsidRDefault="00700426" w:rsidP="00FE68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РМО РК, Главы СМО РК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00426" w:rsidRPr="00350B8A" w:rsidRDefault="00700426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терр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ризму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00426" w:rsidRPr="00350B8A" w:rsidRDefault="00700426" w:rsidP="00CF0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тально</w:t>
            </w:r>
          </w:p>
        </w:tc>
      </w:tr>
      <w:tr w:rsidR="00700426" w:rsidRPr="00350B8A" w:rsidTr="00153CC0">
        <w:tc>
          <w:tcPr>
            <w:tcW w:w="817" w:type="dxa"/>
          </w:tcPr>
          <w:p w:rsidR="00700426" w:rsidRPr="00350B8A" w:rsidRDefault="00700426" w:rsidP="00D623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6804" w:type="dxa"/>
          </w:tcPr>
          <w:p w:rsidR="00700426" w:rsidRPr="00350B8A" w:rsidRDefault="00700426" w:rsidP="00871F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на официальном сайте Ю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тинского РМО РК разделов (подразделов), посвященных в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просам противодействия терроризму и его идеологии, провед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 xml:space="preserve">ние актуализации информации, ее регулярного обновления </w:t>
            </w:r>
          </w:p>
        </w:tc>
        <w:tc>
          <w:tcPr>
            <w:tcW w:w="2835" w:type="dxa"/>
          </w:tcPr>
          <w:p w:rsidR="00700426" w:rsidRPr="00350B8A" w:rsidRDefault="00700426" w:rsidP="00FE68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Юсти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РМО РК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00426" w:rsidRPr="00350B8A" w:rsidRDefault="00700426" w:rsidP="0090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против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действие терроризму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00426" w:rsidRPr="00350B8A" w:rsidRDefault="00700426" w:rsidP="0090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00426" w:rsidRPr="00350B8A" w:rsidTr="00153CC0">
        <w:tc>
          <w:tcPr>
            <w:tcW w:w="817" w:type="dxa"/>
          </w:tcPr>
          <w:p w:rsidR="00700426" w:rsidRPr="00350B8A" w:rsidRDefault="00700426" w:rsidP="00A026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2.3.6</w:t>
            </w:r>
          </w:p>
        </w:tc>
        <w:tc>
          <w:tcPr>
            <w:tcW w:w="6804" w:type="dxa"/>
          </w:tcPr>
          <w:p w:rsidR="00700426" w:rsidRPr="00350B8A" w:rsidRDefault="00700426" w:rsidP="00871F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муниципальных сл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жащих, а также иных работников, участвующих в рамках своих полномочий в реализации мероприятий по противодействию идеологии терроризма</w:t>
            </w:r>
          </w:p>
        </w:tc>
        <w:tc>
          <w:tcPr>
            <w:tcW w:w="2835" w:type="dxa"/>
          </w:tcPr>
          <w:p w:rsidR="00700426" w:rsidRPr="00350B8A" w:rsidRDefault="00700426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АТК в Юстинском РМО 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00426" w:rsidRPr="00350B8A" w:rsidRDefault="00700426" w:rsidP="001646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уровня кадр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вого потенциала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00426" w:rsidRPr="00350B8A" w:rsidRDefault="00700426" w:rsidP="001646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</w:tr>
      <w:tr w:rsidR="00E53861" w:rsidRPr="00350B8A" w:rsidTr="00153CC0">
        <w:tc>
          <w:tcPr>
            <w:tcW w:w="817" w:type="dxa"/>
          </w:tcPr>
          <w:p w:rsidR="00E53861" w:rsidRPr="00350B8A" w:rsidRDefault="00E53861" w:rsidP="00323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2.3.7</w:t>
            </w:r>
          </w:p>
        </w:tc>
        <w:tc>
          <w:tcPr>
            <w:tcW w:w="6804" w:type="dxa"/>
          </w:tcPr>
          <w:p w:rsidR="00E53861" w:rsidRPr="00350B8A" w:rsidRDefault="00E53861" w:rsidP="00323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Задействование ресурсов местных домов культуры для демо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страции документальных и художественных фильмов (в том числе видеофильмов) антитеррористической и антиэкстремис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ской направленности</w:t>
            </w:r>
          </w:p>
        </w:tc>
        <w:tc>
          <w:tcPr>
            <w:tcW w:w="2835" w:type="dxa"/>
          </w:tcPr>
          <w:p w:rsidR="00E53861" w:rsidRPr="00350B8A" w:rsidRDefault="00E53861" w:rsidP="00323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СМО РК, специ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лист по культуре и т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ризму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E53861" w:rsidRPr="00350B8A" w:rsidRDefault="00E53861" w:rsidP="00323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терр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ризму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53861" w:rsidRPr="00350B8A" w:rsidRDefault="00E53861" w:rsidP="00323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2 -3 квартал, </w:t>
            </w:r>
          </w:p>
        </w:tc>
      </w:tr>
      <w:tr w:rsidR="00E53861" w:rsidRPr="00350B8A" w:rsidTr="00153CC0">
        <w:tc>
          <w:tcPr>
            <w:tcW w:w="817" w:type="dxa"/>
          </w:tcPr>
          <w:p w:rsidR="00E53861" w:rsidRPr="00350B8A" w:rsidRDefault="00E53861" w:rsidP="00323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2.3.8</w:t>
            </w:r>
          </w:p>
        </w:tc>
        <w:tc>
          <w:tcPr>
            <w:tcW w:w="6804" w:type="dxa"/>
          </w:tcPr>
          <w:p w:rsidR="00E53861" w:rsidRPr="00350B8A" w:rsidRDefault="00E53861" w:rsidP="00A511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В муниципальных библиотеках оборудовать книжные и худ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жественные выставки, дискуссионные площадки для учащихся на тему противодействия терроризму</w:t>
            </w:r>
            <w:r w:rsidR="00A511B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511B1" w:rsidRPr="00A511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неонацизма </w:t>
            </w:r>
          </w:p>
        </w:tc>
        <w:tc>
          <w:tcPr>
            <w:tcW w:w="2835" w:type="dxa"/>
          </w:tcPr>
          <w:p w:rsidR="00E53861" w:rsidRPr="00350B8A" w:rsidRDefault="00E53861" w:rsidP="00323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культуры и туризма АЮРМО РК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E53861" w:rsidRPr="00350B8A" w:rsidRDefault="00E53861" w:rsidP="00323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терр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ризму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53861" w:rsidRPr="00350B8A" w:rsidRDefault="00E53861" w:rsidP="00323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квартал, 4 квартал</w:t>
            </w:r>
          </w:p>
        </w:tc>
      </w:tr>
      <w:tr w:rsidR="00E53861" w:rsidRPr="00350B8A" w:rsidTr="00153CC0">
        <w:tc>
          <w:tcPr>
            <w:tcW w:w="817" w:type="dxa"/>
          </w:tcPr>
          <w:p w:rsidR="00E53861" w:rsidRPr="00350B8A" w:rsidRDefault="00E53861" w:rsidP="00323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2.3.9</w:t>
            </w:r>
          </w:p>
        </w:tc>
        <w:tc>
          <w:tcPr>
            <w:tcW w:w="6804" w:type="dxa"/>
          </w:tcPr>
          <w:p w:rsidR="00E53861" w:rsidRPr="00350B8A" w:rsidRDefault="00E53861" w:rsidP="00323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Организовать  использование образовательными организаци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ми учебно-методических материалов, содержащих вопросы, нацеленные на формирование у обучающихся неприятия иде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логии терроризма, неонацизма, различных деструктивных т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чений. Организовать их внедрение в учебный процесс.</w:t>
            </w:r>
          </w:p>
        </w:tc>
        <w:tc>
          <w:tcPr>
            <w:tcW w:w="2835" w:type="dxa"/>
          </w:tcPr>
          <w:p w:rsidR="00E53861" w:rsidRPr="00350B8A" w:rsidRDefault="00E53861" w:rsidP="00323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культуры и туризма АЮРМО РК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E53861" w:rsidRPr="00350B8A" w:rsidRDefault="00E53861" w:rsidP="00323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против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 терроризму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53861" w:rsidRPr="00350B8A" w:rsidRDefault="00E53861" w:rsidP="00323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53861" w:rsidRPr="00350B8A" w:rsidTr="00153CC0">
        <w:tc>
          <w:tcPr>
            <w:tcW w:w="817" w:type="dxa"/>
          </w:tcPr>
          <w:p w:rsidR="00E53861" w:rsidRPr="00350B8A" w:rsidRDefault="00E53861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2.3.10</w:t>
            </w:r>
          </w:p>
        </w:tc>
        <w:tc>
          <w:tcPr>
            <w:tcW w:w="6804" w:type="dxa"/>
          </w:tcPr>
          <w:p w:rsidR="00E53861" w:rsidRPr="00350B8A" w:rsidRDefault="00E53861" w:rsidP="00D62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Организовать актуализацию планов действий при установлении уровней террористической опасности, внести в них коррект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ровку в части конкретизации содержащихся мероприятий, н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правленных на своевременное информирование населения о возможной угрозе террористического акта и</w:t>
            </w:r>
            <w:r w:rsidR="00153CC0" w:rsidRPr="00350B8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де</w:t>
            </w:r>
            <w:r w:rsidR="00153CC0" w:rsidRPr="00350B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53CC0" w:rsidRPr="00350B8A">
              <w:rPr>
                <w:rFonts w:ascii="Times New Roman" w:hAnsi="Times New Roman" w:cs="Times New Roman"/>
                <w:sz w:val="24"/>
                <w:szCs w:val="24"/>
              </w:rPr>
              <w:t>тельности по противодействию его совершению.</w:t>
            </w:r>
          </w:p>
        </w:tc>
        <w:tc>
          <w:tcPr>
            <w:tcW w:w="2835" w:type="dxa"/>
          </w:tcPr>
          <w:p w:rsidR="00E53861" w:rsidRPr="00350B8A" w:rsidRDefault="00153CC0" w:rsidP="00153C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по делам ГО и ЧС АЮРМО РК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E53861" w:rsidRPr="00350B8A" w:rsidRDefault="00153CC0" w:rsidP="00153C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по противодействию терр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ризму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53861" w:rsidRPr="00350B8A" w:rsidRDefault="00153CC0" w:rsidP="00153C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E53861" w:rsidRPr="00350B8A" w:rsidTr="00153CC0">
        <w:tc>
          <w:tcPr>
            <w:tcW w:w="817" w:type="dxa"/>
          </w:tcPr>
          <w:p w:rsidR="00E53861" w:rsidRPr="00350B8A" w:rsidRDefault="00E53861" w:rsidP="00E74C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14317" w:type="dxa"/>
            <w:gridSpan w:val="4"/>
          </w:tcPr>
          <w:p w:rsidR="00E53861" w:rsidRPr="00350B8A" w:rsidRDefault="00E53861" w:rsidP="00E74C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совершенствованию АТЗ потенциальных объектов террористических посягательств и мест массового преб</w:t>
            </w:r>
            <w:r w:rsidRPr="00350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r w:rsidRPr="00350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вания людей</w:t>
            </w:r>
          </w:p>
        </w:tc>
      </w:tr>
      <w:tr w:rsidR="00E53861" w:rsidRPr="00350B8A" w:rsidTr="00153CC0">
        <w:trPr>
          <w:trHeight w:val="755"/>
        </w:trPr>
        <w:tc>
          <w:tcPr>
            <w:tcW w:w="817" w:type="dxa"/>
          </w:tcPr>
          <w:p w:rsidR="00E53861" w:rsidRPr="00350B8A" w:rsidRDefault="00E53861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6804" w:type="dxa"/>
          </w:tcPr>
          <w:p w:rsidR="00E53861" w:rsidRPr="00350B8A" w:rsidRDefault="00E53861" w:rsidP="00C51419">
            <w:pPr>
              <w:pStyle w:val="Default"/>
              <w:jc w:val="both"/>
              <w:rPr>
                <w:color w:val="auto"/>
              </w:rPr>
            </w:pPr>
            <w:r w:rsidRPr="00350B8A">
              <w:rPr>
                <w:shd w:val="clear" w:color="auto" w:fill="FFFFFF"/>
              </w:rPr>
              <w:t>Проведение антитеррористических тренировок на объектах м</w:t>
            </w:r>
            <w:r w:rsidRPr="00350B8A">
              <w:rPr>
                <w:shd w:val="clear" w:color="auto" w:fill="FFFFFF"/>
              </w:rPr>
              <w:t>у</w:t>
            </w:r>
            <w:r w:rsidRPr="00350B8A">
              <w:rPr>
                <w:shd w:val="clear" w:color="auto" w:fill="FFFFFF"/>
              </w:rPr>
              <w:t>ниципальной собственности, в ходе которых оценивать состо</w:t>
            </w:r>
            <w:r w:rsidRPr="00350B8A">
              <w:rPr>
                <w:shd w:val="clear" w:color="auto" w:fill="FFFFFF"/>
              </w:rPr>
              <w:t>я</w:t>
            </w:r>
            <w:r w:rsidRPr="00350B8A">
              <w:rPr>
                <w:shd w:val="clear" w:color="auto" w:fill="FFFFFF"/>
              </w:rPr>
              <w:t>ние АТЗ объектов и готовность руководителей и персонала к действиям при чрезвычайных обстоятельствах</w:t>
            </w:r>
          </w:p>
        </w:tc>
        <w:tc>
          <w:tcPr>
            <w:tcW w:w="2835" w:type="dxa"/>
          </w:tcPr>
          <w:p w:rsidR="00E53861" w:rsidRPr="00350B8A" w:rsidRDefault="00E53861" w:rsidP="00C514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АТК в Юстинском РМО РК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E53861" w:rsidRPr="00350B8A" w:rsidRDefault="00E53861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АТЗ объектов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53861" w:rsidRPr="00350B8A" w:rsidRDefault="00E53861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согласно графикам тренировок</w:t>
            </w:r>
          </w:p>
        </w:tc>
      </w:tr>
      <w:tr w:rsidR="00E53861" w:rsidRPr="00350B8A" w:rsidTr="00153CC0">
        <w:trPr>
          <w:trHeight w:val="515"/>
        </w:trPr>
        <w:tc>
          <w:tcPr>
            <w:tcW w:w="817" w:type="dxa"/>
          </w:tcPr>
          <w:p w:rsidR="00E53861" w:rsidRPr="00350B8A" w:rsidRDefault="00E53861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6804" w:type="dxa"/>
          </w:tcPr>
          <w:p w:rsidR="00E53861" w:rsidRPr="00350B8A" w:rsidRDefault="00E53861" w:rsidP="00C51419">
            <w:pPr>
              <w:pStyle w:val="Default"/>
              <w:jc w:val="both"/>
              <w:rPr>
                <w:color w:val="auto"/>
              </w:rPr>
            </w:pPr>
            <w:r w:rsidRPr="00350B8A">
              <w:t>Формирование перечня мест массового пребывания людей в пределах территорий муниципальных образований по соглас</w:t>
            </w:r>
            <w:r w:rsidRPr="00350B8A">
              <w:t>о</w:t>
            </w:r>
            <w:r w:rsidRPr="00350B8A">
              <w:t>ванию с подразделениями территориальных органов безопа</w:t>
            </w:r>
            <w:r w:rsidRPr="00350B8A">
              <w:t>с</w:t>
            </w:r>
            <w:r w:rsidRPr="00350B8A">
              <w:t>ности, территориальных органов МВД России, Росгвардии и МЧС России</w:t>
            </w:r>
          </w:p>
        </w:tc>
        <w:tc>
          <w:tcPr>
            <w:tcW w:w="2835" w:type="dxa"/>
          </w:tcPr>
          <w:p w:rsidR="00E53861" w:rsidRPr="00350B8A" w:rsidRDefault="00E53861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АТК в Юстинском РМО РК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E53861" w:rsidRPr="00350B8A" w:rsidRDefault="00E53861" w:rsidP="0090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орг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низации работы по обесп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чению АТЗ мест массового пребывания людей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53861" w:rsidRPr="00350B8A" w:rsidRDefault="00E53861" w:rsidP="0090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E53861" w:rsidRPr="00350B8A" w:rsidTr="00153CC0">
        <w:trPr>
          <w:trHeight w:val="806"/>
        </w:trPr>
        <w:tc>
          <w:tcPr>
            <w:tcW w:w="817" w:type="dxa"/>
          </w:tcPr>
          <w:p w:rsidR="00E53861" w:rsidRPr="00350B8A" w:rsidRDefault="00E53861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6804" w:type="dxa"/>
          </w:tcPr>
          <w:p w:rsidR="00E53861" w:rsidRPr="00350B8A" w:rsidRDefault="00E53861" w:rsidP="00E74C89">
            <w:pPr>
              <w:pStyle w:val="Default"/>
              <w:jc w:val="both"/>
              <w:rPr>
                <w:color w:val="auto"/>
              </w:rPr>
            </w:pPr>
            <w:r w:rsidRPr="00350B8A">
              <w:rPr>
                <w:color w:val="auto"/>
              </w:rPr>
              <w:t>Провести обследования (проверки) состояния антитеррорист</w:t>
            </w:r>
            <w:r w:rsidRPr="00350B8A">
              <w:rPr>
                <w:color w:val="auto"/>
              </w:rPr>
              <w:t>и</w:t>
            </w:r>
            <w:r w:rsidRPr="00350B8A">
              <w:rPr>
                <w:color w:val="auto"/>
              </w:rPr>
              <w:t>ческой защищенности объектов культуры, образования и спо</w:t>
            </w:r>
            <w:r w:rsidRPr="00350B8A">
              <w:rPr>
                <w:color w:val="auto"/>
              </w:rPr>
              <w:t>р</w:t>
            </w:r>
            <w:r w:rsidRPr="00350B8A">
              <w:rPr>
                <w:color w:val="auto"/>
              </w:rPr>
              <w:t>та</w:t>
            </w:r>
          </w:p>
        </w:tc>
        <w:tc>
          <w:tcPr>
            <w:tcW w:w="2835" w:type="dxa"/>
          </w:tcPr>
          <w:p w:rsidR="00E53861" w:rsidRPr="00350B8A" w:rsidRDefault="00E53861" w:rsidP="00C514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АТК в Юстинском РМО РК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E53861" w:rsidRPr="00350B8A" w:rsidRDefault="00E53861" w:rsidP="00427F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необходим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го уровня АТЗ объектов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53861" w:rsidRPr="00350B8A" w:rsidRDefault="00E53861" w:rsidP="00427F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по 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дельному плану</w:t>
            </w:r>
          </w:p>
        </w:tc>
      </w:tr>
      <w:tr w:rsidR="00E53861" w:rsidRPr="00350B8A" w:rsidTr="00153CC0">
        <w:trPr>
          <w:trHeight w:val="576"/>
        </w:trPr>
        <w:tc>
          <w:tcPr>
            <w:tcW w:w="817" w:type="dxa"/>
          </w:tcPr>
          <w:p w:rsidR="00E53861" w:rsidRPr="00350B8A" w:rsidRDefault="00E53861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6804" w:type="dxa"/>
          </w:tcPr>
          <w:p w:rsidR="00E53861" w:rsidRPr="00350B8A" w:rsidRDefault="00E53861" w:rsidP="00AF73F6">
            <w:pPr>
              <w:pStyle w:val="Default"/>
              <w:jc w:val="both"/>
              <w:rPr>
                <w:color w:val="auto"/>
              </w:rPr>
            </w:pPr>
            <w:r w:rsidRPr="00350B8A">
              <w:rPr>
                <w:color w:val="auto"/>
              </w:rPr>
              <w:t>Обеспечить устранение недостатков АТЗ объектов (террит</w:t>
            </w:r>
            <w:r w:rsidRPr="00350B8A">
              <w:rPr>
                <w:color w:val="auto"/>
              </w:rPr>
              <w:t>о</w:t>
            </w:r>
            <w:r w:rsidRPr="00350B8A">
              <w:rPr>
                <w:color w:val="auto"/>
              </w:rPr>
              <w:t>рий) культуры. О результатах информировать АТК в Юсти</w:t>
            </w:r>
            <w:r w:rsidRPr="00350B8A">
              <w:rPr>
                <w:color w:val="auto"/>
              </w:rPr>
              <w:t>н</w:t>
            </w:r>
            <w:r w:rsidRPr="00350B8A">
              <w:rPr>
                <w:color w:val="auto"/>
              </w:rPr>
              <w:lastRenderedPageBreak/>
              <w:t>ском РМО РК</w:t>
            </w:r>
          </w:p>
        </w:tc>
        <w:tc>
          <w:tcPr>
            <w:tcW w:w="2835" w:type="dxa"/>
          </w:tcPr>
          <w:p w:rsidR="00E53861" w:rsidRPr="00350B8A" w:rsidRDefault="00E53861" w:rsidP="00C514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Главы СМО РК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E53861" w:rsidRPr="00350B8A" w:rsidRDefault="00E53861" w:rsidP="001303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 уровня АТЗ объектов культуры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53861" w:rsidRPr="00350B8A" w:rsidRDefault="00E53861" w:rsidP="001303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до 1 август</w:t>
            </w:r>
          </w:p>
        </w:tc>
      </w:tr>
      <w:tr w:rsidR="00A511B1" w:rsidRPr="00350B8A" w:rsidTr="00153CC0">
        <w:trPr>
          <w:trHeight w:val="576"/>
        </w:trPr>
        <w:tc>
          <w:tcPr>
            <w:tcW w:w="817" w:type="dxa"/>
          </w:tcPr>
          <w:p w:rsidR="00A511B1" w:rsidRPr="00A511B1" w:rsidRDefault="00A511B1" w:rsidP="00E74C8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511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2.4.5</w:t>
            </w:r>
          </w:p>
        </w:tc>
        <w:tc>
          <w:tcPr>
            <w:tcW w:w="6804" w:type="dxa"/>
          </w:tcPr>
          <w:p w:rsidR="00A511B1" w:rsidRPr="00A511B1" w:rsidRDefault="00A511B1" w:rsidP="00A511B1">
            <w:pPr>
              <w:pStyle w:val="Default"/>
              <w:jc w:val="both"/>
              <w:rPr>
                <w:color w:val="FF0000"/>
              </w:rPr>
            </w:pPr>
            <w:r>
              <w:rPr>
                <w:color w:val="FF0000"/>
              </w:rPr>
              <w:t>Организовать устранение недостатков и нарушений, выявле</w:t>
            </w:r>
            <w:r>
              <w:rPr>
                <w:color w:val="FF0000"/>
              </w:rPr>
              <w:t>н</w:t>
            </w:r>
            <w:r>
              <w:rPr>
                <w:color w:val="FF0000"/>
              </w:rPr>
              <w:t>ных в ходе обследования и категорирования объектов, вход</w:t>
            </w:r>
            <w:r>
              <w:rPr>
                <w:color w:val="FF0000"/>
              </w:rPr>
              <w:t>я</w:t>
            </w:r>
            <w:r>
              <w:rPr>
                <w:color w:val="FF0000"/>
              </w:rPr>
              <w:t>щих в Перечень объектов террористического посягательства, мест массового пребывания на территории района в соответс</w:t>
            </w:r>
            <w:r>
              <w:rPr>
                <w:color w:val="FF0000"/>
              </w:rPr>
              <w:t>т</w:t>
            </w:r>
            <w:r>
              <w:rPr>
                <w:color w:val="FF0000"/>
              </w:rPr>
              <w:t xml:space="preserve">вии с требованиями к антитеррористической защищенности, </w:t>
            </w:r>
            <w:r w:rsidR="00FD0363">
              <w:rPr>
                <w:color w:val="FF0000"/>
              </w:rPr>
              <w:t>утвержденными законодательством Российской Федерации.</w:t>
            </w:r>
          </w:p>
        </w:tc>
        <w:tc>
          <w:tcPr>
            <w:tcW w:w="2835" w:type="dxa"/>
          </w:tcPr>
          <w:p w:rsidR="00A511B1" w:rsidRPr="00A511B1" w:rsidRDefault="00FD0363" w:rsidP="00C5141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культуры и туризма АЮРМО 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Главы СМО РК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511B1" w:rsidRPr="00A511B1" w:rsidRDefault="00FD0363" w:rsidP="0013039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 уровня АТЗ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объектов образования, культуры и ММП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11B1" w:rsidRPr="00A511B1" w:rsidRDefault="00FD0363" w:rsidP="0013039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до 1 декабря 2023 года</w:t>
            </w:r>
          </w:p>
        </w:tc>
      </w:tr>
      <w:tr w:rsidR="00E53861" w:rsidRPr="00350B8A" w:rsidTr="00153CC0">
        <w:trPr>
          <w:trHeight w:val="395"/>
        </w:trPr>
        <w:tc>
          <w:tcPr>
            <w:tcW w:w="817" w:type="dxa"/>
          </w:tcPr>
          <w:p w:rsidR="00E53861" w:rsidRPr="00350B8A" w:rsidRDefault="00E53861" w:rsidP="00E74C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14317" w:type="dxa"/>
            <w:gridSpan w:val="4"/>
          </w:tcPr>
          <w:p w:rsidR="00E53861" w:rsidRPr="00350B8A" w:rsidRDefault="00E53861" w:rsidP="00E74C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осуществлению взаимодействия с оперативной группой в муниципальном образовании РК</w:t>
            </w:r>
          </w:p>
        </w:tc>
      </w:tr>
      <w:tr w:rsidR="00E53861" w:rsidRPr="00350B8A" w:rsidTr="00153CC0">
        <w:tc>
          <w:tcPr>
            <w:tcW w:w="817" w:type="dxa"/>
          </w:tcPr>
          <w:p w:rsidR="00E53861" w:rsidRPr="00350B8A" w:rsidRDefault="00E53861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6804" w:type="dxa"/>
          </w:tcPr>
          <w:p w:rsidR="00E53861" w:rsidRPr="00350B8A" w:rsidRDefault="00E53861" w:rsidP="00B8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Участие в             командно-штабных и тактико-специальных учениях, проводимых Оперативной группой в Юстинском ра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оне по пресечению террористических актов на территории м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2835" w:type="dxa"/>
          </w:tcPr>
          <w:p w:rsidR="00E53861" w:rsidRPr="00350B8A" w:rsidRDefault="00E53861" w:rsidP="00E7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Члены АТК в Юсти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ском РМО РК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E53861" w:rsidRPr="00350B8A" w:rsidRDefault="00E53861" w:rsidP="00427F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взаимодейс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вия с Опергруппой в Ю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тинском районе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53861" w:rsidRPr="00350B8A" w:rsidRDefault="00E53861" w:rsidP="00427F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тально</w:t>
            </w:r>
          </w:p>
        </w:tc>
      </w:tr>
      <w:tr w:rsidR="00E53861" w:rsidRPr="00350B8A" w:rsidTr="00153CC0">
        <w:tc>
          <w:tcPr>
            <w:tcW w:w="817" w:type="dxa"/>
          </w:tcPr>
          <w:p w:rsidR="00E53861" w:rsidRPr="00350B8A" w:rsidRDefault="00E53861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2.5.2</w:t>
            </w:r>
          </w:p>
        </w:tc>
        <w:tc>
          <w:tcPr>
            <w:tcW w:w="6804" w:type="dxa"/>
          </w:tcPr>
          <w:p w:rsidR="00E53861" w:rsidRPr="00350B8A" w:rsidRDefault="00E53861" w:rsidP="001B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Подготовка совместных заседаний АТК в Юстинском РМО РК и Опергруппы  в Юстинском районе</w:t>
            </w:r>
          </w:p>
        </w:tc>
        <w:tc>
          <w:tcPr>
            <w:tcW w:w="2835" w:type="dxa"/>
          </w:tcPr>
          <w:p w:rsidR="00E53861" w:rsidRPr="00350B8A" w:rsidRDefault="00E53861" w:rsidP="001B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Члены АТК в Юсти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ском РМО РК, Опе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50B8A">
              <w:rPr>
                <w:rFonts w:ascii="Times New Roman" w:hAnsi="Times New Roman" w:cs="Times New Roman"/>
                <w:sz w:val="24"/>
                <w:szCs w:val="24"/>
              </w:rPr>
              <w:t>группы в Юстинском районе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E53861" w:rsidRPr="00350B8A" w:rsidRDefault="00E53861" w:rsidP="00B856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мероприятий по обеспечению безопасности проведения важных гос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мероприятий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53861" w:rsidRPr="00350B8A" w:rsidRDefault="00E53861" w:rsidP="001B6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ному плану Опергруппы в Юсти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районе</w:t>
            </w:r>
          </w:p>
        </w:tc>
      </w:tr>
      <w:tr w:rsidR="00E53861" w:rsidRPr="00350B8A" w:rsidTr="00153CC0">
        <w:trPr>
          <w:trHeight w:val="365"/>
        </w:trPr>
        <w:tc>
          <w:tcPr>
            <w:tcW w:w="817" w:type="dxa"/>
          </w:tcPr>
          <w:p w:rsidR="00E53861" w:rsidRPr="00350B8A" w:rsidRDefault="00E53861" w:rsidP="002212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14317" w:type="dxa"/>
            <w:gridSpan w:val="4"/>
          </w:tcPr>
          <w:p w:rsidR="00E53861" w:rsidRPr="00350B8A" w:rsidRDefault="00E53861" w:rsidP="00E74C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мероприятия, направленные на реализацию полномочий Комиссии в рамках компетенции</w:t>
            </w:r>
          </w:p>
        </w:tc>
      </w:tr>
      <w:tr w:rsidR="00E53861" w:rsidRPr="00350B8A" w:rsidTr="00153CC0">
        <w:tc>
          <w:tcPr>
            <w:tcW w:w="817" w:type="dxa"/>
          </w:tcPr>
          <w:p w:rsidR="00E53861" w:rsidRPr="00350B8A" w:rsidRDefault="00E53861" w:rsidP="002212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6804" w:type="dxa"/>
          </w:tcPr>
          <w:p w:rsidR="00E53861" w:rsidRPr="00350B8A" w:rsidRDefault="00E53861" w:rsidP="001B6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Принять участие в работе семинаров (видео - конференций), инициируемых аппаратом АТК в РК</w:t>
            </w:r>
          </w:p>
        </w:tc>
        <w:tc>
          <w:tcPr>
            <w:tcW w:w="2835" w:type="dxa"/>
          </w:tcPr>
          <w:p w:rsidR="00E53861" w:rsidRPr="00350B8A" w:rsidRDefault="00E53861" w:rsidP="001B6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АТК в Ю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тинском РМО РК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E53861" w:rsidRPr="00350B8A" w:rsidRDefault="00E53861" w:rsidP="001B6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кадр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вого потенциала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53861" w:rsidRPr="00350B8A" w:rsidRDefault="00E53861" w:rsidP="001B6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АТК в РК</w:t>
            </w:r>
          </w:p>
        </w:tc>
      </w:tr>
      <w:tr w:rsidR="00E53861" w:rsidRPr="00350B8A" w:rsidTr="00153CC0">
        <w:tc>
          <w:tcPr>
            <w:tcW w:w="817" w:type="dxa"/>
          </w:tcPr>
          <w:p w:rsidR="00E53861" w:rsidRPr="00350B8A" w:rsidRDefault="00E53861" w:rsidP="002212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6804" w:type="dxa"/>
          </w:tcPr>
          <w:p w:rsidR="00E53861" w:rsidRPr="00350B8A" w:rsidRDefault="00E53861" w:rsidP="00700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Принять участие в учебно-методических семинарах, совещан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ях по актуальным вопросам организационной деятельности АТК</w:t>
            </w:r>
          </w:p>
        </w:tc>
        <w:tc>
          <w:tcPr>
            <w:tcW w:w="2835" w:type="dxa"/>
          </w:tcPr>
          <w:p w:rsidR="00E53861" w:rsidRPr="00350B8A" w:rsidRDefault="00E53861" w:rsidP="001B6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АТК в Ю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тинском РМО РК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E53861" w:rsidRPr="00350B8A" w:rsidRDefault="00E53861" w:rsidP="00700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секретарей АТК МО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53861" w:rsidRPr="00350B8A" w:rsidRDefault="00E53861" w:rsidP="001B6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АТК в РК</w:t>
            </w:r>
          </w:p>
        </w:tc>
      </w:tr>
      <w:tr w:rsidR="00E53861" w:rsidRPr="00350B8A" w:rsidTr="00153CC0">
        <w:tc>
          <w:tcPr>
            <w:tcW w:w="817" w:type="dxa"/>
          </w:tcPr>
          <w:p w:rsidR="00E53861" w:rsidRPr="00350B8A" w:rsidRDefault="00E53861" w:rsidP="002212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6804" w:type="dxa"/>
          </w:tcPr>
          <w:p w:rsidR="00E53861" w:rsidRPr="00350B8A" w:rsidRDefault="00E53861" w:rsidP="001B6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анализ и актуализацию (при необходимости) мун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плана и подпрограмм по профилактике терроризма, осуществлять контроль за их исполнением</w:t>
            </w:r>
          </w:p>
        </w:tc>
        <w:tc>
          <w:tcPr>
            <w:tcW w:w="2835" w:type="dxa"/>
          </w:tcPr>
          <w:p w:rsidR="00E53861" w:rsidRPr="00350B8A" w:rsidRDefault="00E53861" w:rsidP="001B6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Юсти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РМО РК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E53861" w:rsidRPr="00350B8A" w:rsidRDefault="00153CC0" w:rsidP="002E3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по противодействию терр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ризму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53861" w:rsidRPr="00350B8A" w:rsidRDefault="00E53861" w:rsidP="00221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 и 4 кварт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лах</w:t>
            </w:r>
          </w:p>
        </w:tc>
      </w:tr>
      <w:tr w:rsidR="00E53861" w:rsidRPr="00350B8A" w:rsidTr="00153CC0">
        <w:tc>
          <w:tcPr>
            <w:tcW w:w="817" w:type="dxa"/>
          </w:tcPr>
          <w:p w:rsidR="00E53861" w:rsidRPr="00350B8A" w:rsidRDefault="00E53861" w:rsidP="002212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2.6.4</w:t>
            </w:r>
          </w:p>
        </w:tc>
        <w:tc>
          <w:tcPr>
            <w:tcW w:w="6804" w:type="dxa"/>
          </w:tcPr>
          <w:p w:rsidR="00E53861" w:rsidRPr="00350B8A" w:rsidRDefault="00E53861" w:rsidP="001B6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 информационные материалы и обеспечить их публикации посредством  средств массовой информации в ц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лях разъяснения населению об освобождении от уголовной о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ветственности в случае добровольной сдачи оружия, а также о правилах его сдачи и размерах вознаграждения</w:t>
            </w:r>
          </w:p>
        </w:tc>
        <w:tc>
          <w:tcPr>
            <w:tcW w:w="2835" w:type="dxa"/>
          </w:tcPr>
          <w:p w:rsidR="00E53861" w:rsidRPr="00350B8A" w:rsidRDefault="00E53861" w:rsidP="001B6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Юсти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РМО РК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E53861" w:rsidRPr="00350B8A" w:rsidRDefault="00E53861" w:rsidP="001B6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престу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с применением огн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стрельного оружия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53861" w:rsidRPr="00350B8A" w:rsidRDefault="00E53861" w:rsidP="001B6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</w:tbl>
    <w:p w:rsidR="00F90C2C" w:rsidRDefault="00F90C2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sectPr w:rsidR="00F90C2C" w:rsidSect="00497CC5">
      <w:pgSz w:w="16838" w:h="11906" w:orient="landscape"/>
      <w:pgMar w:top="709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76C" w:rsidRDefault="001B076C" w:rsidP="00CF040C">
      <w:pPr>
        <w:spacing w:after="0" w:line="240" w:lineRule="auto"/>
      </w:pPr>
      <w:r>
        <w:separator/>
      </w:r>
    </w:p>
  </w:endnote>
  <w:endnote w:type="continuationSeparator" w:id="1">
    <w:p w:rsidR="001B076C" w:rsidRDefault="001B076C" w:rsidP="00CF0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76C" w:rsidRDefault="001B076C" w:rsidP="00CF040C">
      <w:pPr>
        <w:spacing w:after="0" w:line="240" w:lineRule="auto"/>
      </w:pPr>
      <w:r>
        <w:separator/>
      </w:r>
    </w:p>
  </w:footnote>
  <w:footnote w:type="continuationSeparator" w:id="1">
    <w:p w:rsidR="001B076C" w:rsidRDefault="001B076C" w:rsidP="00CF040C">
      <w:pPr>
        <w:spacing w:after="0" w:line="240" w:lineRule="auto"/>
      </w:pPr>
      <w:r>
        <w:continuationSeparator/>
      </w:r>
    </w:p>
  </w:footnote>
  <w:footnote w:id="2">
    <w:p w:rsidR="006A79ED" w:rsidRDefault="006A79ED">
      <w:pPr>
        <w:pStyle w:val="a9"/>
      </w:pPr>
      <w:r>
        <w:rPr>
          <w:rStyle w:val="ab"/>
        </w:rPr>
        <w:footnoteRef/>
      </w:r>
      <w:r>
        <w:t xml:space="preserve"> Далее - СВО</w:t>
      </w:r>
    </w:p>
  </w:footnote>
  <w:footnote w:id="3">
    <w:p w:rsidR="006A79ED" w:rsidRPr="00806E06" w:rsidRDefault="006A79ED">
      <w:pPr>
        <w:pStyle w:val="a9"/>
        <w:rPr>
          <w:sz w:val="16"/>
          <w:szCs w:val="16"/>
        </w:rPr>
      </w:pPr>
      <w:r>
        <w:rPr>
          <w:rStyle w:val="ab"/>
        </w:rPr>
        <w:footnoteRef/>
      </w:r>
      <w:r>
        <w:t xml:space="preserve"> </w:t>
      </w:r>
      <w:r w:rsidRPr="00806E06">
        <w:rPr>
          <w:sz w:val="16"/>
          <w:szCs w:val="16"/>
        </w:rPr>
        <w:t>Далее - мониторинг</w:t>
      </w:r>
    </w:p>
  </w:footnote>
  <w:footnote w:id="4">
    <w:p w:rsidR="006A79ED" w:rsidRPr="00806E06" w:rsidRDefault="006A79ED" w:rsidP="003C3A76">
      <w:pPr>
        <w:pStyle w:val="a9"/>
        <w:rPr>
          <w:sz w:val="16"/>
          <w:szCs w:val="16"/>
        </w:rPr>
      </w:pPr>
      <w:r w:rsidRPr="00806E06">
        <w:rPr>
          <w:rStyle w:val="ab"/>
          <w:sz w:val="16"/>
          <w:szCs w:val="16"/>
        </w:rPr>
        <w:footnoteRef/>
      </w:r>
      <w:r w:rsidRPr="00806E06">
        <w:rPr>
          <w:sz w:val="16"/>
          <w:szCs w:val="16"/>
        </w:rPr>
        <w:t xml:space="preserve"> Далее - АТЗ</w:t>
      </w:r>
    </w:p>
  </w:footnote>
  <w:footnote w:id="5">
    <w:p w:rsidR="006A79ED" w:rsidRPr="00806E06" w:rsidRDefault="006A79ED" w:rsidP="003C3A76">
      <w:pPr>
        <w:pStyle w:val="a9"/>
        <w:rPr>
          <w:sz w:val="16"/>
          <w:szCs w:val="16"/>
        </w:rPr>
      </w:pPr>
      <w:r w:rsidRPr="00806E06">
        <w:rPr>
          <w:rStyle w:val="ab"/>
          <w:sz w:val="16"/>
          <w:szCs w:val="16"/>
        </w:rPr>
        <w:footnoteRef/>
      </w:r>
      <w:r w:rsidRPr="00806E06">
        <w:rPr>
          <w:sz w:val="16"/>
          <w:szCs w:val="16"/>
        </w:rPr>
        <w:t xml:space="preserve"> Далее - ММПЛ</w:t>
      </w:r>
    </w:p>
  </w:footnote>
  <w:footnote w:id="6">
    <w:p w:rsidR="006A79ED" w:rsidRPr="00806E06" w:rsidRDefault="006A79ED">
      <w:pPr>
        <w:pStyle w:val="a9"/>
        <w:rPr>
          <w:sz w:val="16"/>
          <w:szCs w:val="16"/>
        </w:rPr>
      </w:pPr>
      <w:r w:rsidRPr="00806E06">
        <w:rPr>
          <w:rStyle w:val="ab"/>
          <w:sz w:val="16"/>
          <w:szCs w:val="16"/>
        </w:rPr>
        <w:footnoteRef/>
      </w:r>
      <w:r w:rsidRPr="00806E06">
        <w:rPr>
          <w:sz w:val="16"/>
          <w:szCs w:val="16"/>
        </w:rPr>
        <w:t xml:space="preserve"> Далее – АТК в РК</w:t>
      </w:r>
    </w:p>
  </w:footnote>
  <w:footnote w:id="7">
    <w:p w:rsidR="006A79ED" w:rsidRDefault="006A79ED">
      <w:pPr>
        <w:pStyle w:val="a9"/>
      </w:pPr>
      <w:r w:rsidRPr="00806E06">
        <w:rPr>
          <w:rStyle w:val="ab"/>
          <w:sz w:val="16"/>
          <w:szCs w:val="16"/>
        </w:rPr>
        <w:footnoteRef/>
      </w:r>
      <w:r w:rsidRPr="00806E06">
        <w:rPr>
          <w:sz w:val="16"/>
          <w:szCs w:val="16"/>
        </w:rPr>
        <w:t xml:space="preserve"> Далее АТК в Юстинском РМО РК</w:t>
      </w:r>
    </w:p>
  </w:footnote>
  <w:footnote w:id="8">
    <w:p w:rsidR="006A79ED" w:rsidRPr="00806E06" w:rsidRDefault="006A79ED">
      <w:pPr>
        <w:pStyle w:val="a9"/>
        <w:rPr>
          <w:sz w:val="16"/>
          <w:szCs w:val="16"/>
        </w:rPr>
      </w:pPr>
      <w:r w:rsidRPr="00806E06">
        <w:rPr>
          <w:rStyle w:val="ab"/>
          <w:sz w:val="16"/>
          <w:szCs w:val="16"/>
        </w:rPr>
        <w:footnoteRef/>
      </w:r>
      <w:r w:rsidRPr="00806E06">
        <w:rPr>
          <w:sz w:val="16"/>
          <w:szCs w:val="16"/>
        </w:rPr>
        <w:t xml:space="preserve"> Далее – ТО ФОИВ</w:t>
      </w:r>
    </w:p>
  </w:footnote>
  <w:footnote w:id="9">
    <w:p w:rsidR="006A79ED" w:rsidRPr="00806E06" w:rsidRDefault="006A79ED">
      <w:pPr>
        <w:pStyle w:val="a9"/>
        <w:rPr>
          <w:sz w:val="16"/>
          <w:szCs w:val="16"/>
        </w:rPr>
      </w:pPr>
      <w:r w:rsidRPr="00806E06">
        <w:rPr>
          <w:rStyle w:val="ab"/>
          <w:sz w:val="16"/>
          <w:szCs w:val="16"/>
        </w:rPr>
        <w:footnoteRef/>
      </w:r>
      <w:r w:rsidRPr="00806E06">
        <w:rPr>
          <w:sz w:val="16"/>
          <w:szCs w:val="16"/>
        </w:rPr>
        <w:t xml:space="preserve"> Далее – ОИВ РК</w:t>
      </w:r>
    </w:p>
  </w:footnote>
  <w:footnote w:id="10">
    <w:p w:rsidR="006A79ED" w:rsidRDefault="006A79ED">
      <w:pPr>
        <w:pStyle w:val="a9"/>
      </w:pPr>
      <w:r w:rsidRPr="00806E06">
        <w:rPr>
          <w:rStyle w:val="ab"/>
          <w:sz w:val="16"/>
          <w:szCs w:val="16"/>
        </w:rPr>
        <w:footnoteRef/>
      </w:r>
      <w:r w:rsidRPr="00806E06">
        <w:rPr>
          <w:sz w:val="16"/>
          <w:szCs w:val="16"/>
        </w:rPr>
        <w:t xml:space="preserve"> Далее – ОМСУ</w:t>
      </w:r>
      <w: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61B7"/>
    <w:rsid w:val="0001738F"/>
    <w:rsid w:val="000175E4"/>
    <w:rsid w:val="00026CAF"/>
    <w:rsid w:val="00027E1F"/>
    <w:rsid w:val="00033C1C"/>
    <w:rsid w:val="0003430A"/>
    <w:rsid w:val="00040126"/>
    <w:rsid w:val="0004582C"/>
    <w:rsid w:val="00062F03"/>
    <w:rsid w:val="000632C6"/>
    <w:rsid w:val="0006537A"/>
    <w:rsid w:val="00072409"/>
    <w:rsid w:val="000828C1"/>
    <w:rsid w:val="00082FCA"/>
    <w:rsid w:val="00083AAB"/>
    <w:rsid w:val="000A1F25"/>
    <w:rsid w:val="000B7A85"/>
    <w:rsid w:val="000C0358"/>
    <w:rsid w:val="000C5EB9"/>
    <w:rsid w:val="000C7C0A"/>
    <w:rsid w:val="000D389A"/>
    <w:rsid w:val="000E1BF3"/>
    <w:rsid w:val="000E438B"/>
    <w:rsid w:val="000E7BAE"/>
    <w:rsid w:val="000F4806"/>
    <w:rsid w:val="000F6603"/>
    <w:rsid w:val="001026A2"/>
    <w:rsid w:val="001109AF"/>
    <w:rsid w:val="00116CA8"/>
    <w:rsid w:val="00130392"/>
    <w:rsid w:val="001501EE"/>
    <w:rsid w:val="00153CC0"/>
    <w:rsid w:val="00163B6C"/>
    <w:rsid w:val="00164661"/>
    <w:rsid w:val="001710F9"/>
    <w:rsid w:val="00181319"/>
    <w:rsid w:val="0019351B"/>
    <w:rsid w:val="001A2563"/>
    <w:rsid w:val="001B076C"/>
    <w:rsid w:val="001B38FE"/>
    <w:rsid w:val="001B681A"/>
    <w:rsid w:val="001C0A00"/>
    <w:rsid w:val="001C344B"/>
    <w:rsid w:val="001C3ECD"/>
    <w:rsid w:val="001D6E56"/>
    <w:rsid w:val="001E03EA"/>
    <w:rsid w:val="001E2873"/>
    <w:rsid w:val="001E30E9"/>
    <w:rsid w:val="001E3D84"/>
    <w:rsid w:val="001F3DC4"/>
    <w:rsid w:val="001F7BA6"/>
    <w:rsid w:val="00204305"/>
    <w:rsid w:val="00207C1E"/>
    <w:rsid w:val="0022124F"/>
    <w:rsid w:val="00233773"/>
    <w:rsid w:val="00233D0D"/>
    <w:rsid w:val="00241D9D"/>
    <w:rsid w:val="00241F7C"/>
    <w:rsid w:val="00243CDB"/>
    <w:rsid w:val="00243EEC"/>
    <w:rsid w:val="00245A83"/>
    <w:rsid w:val="00264160"/>
    <w:rsid w:val="0026764A"/>
    <w:rsid w:val="00290707"/>
    <w:rsid w:val="0029382F"/>
    <w:rsid w:val="002B023E"/>
    <w:rsid w:val="002C1922"/>
    <w:rsid w:val="002C6B43"/>
    <w:rsid w:val="002D462E"/>
    <w:rsid w:val="002E2671"/>
    <w:rsid w:val="002E2CD7"/>
    <w:rsid w:val="002E3ECE"/>
    <w:rsid w:val="002F5B2C"/>
    <w:rsid w:val="0030359E"/>
    <w:rsid w:val="003045A3"/>
    <w:rsid w:val="003104F6"/>
    <w:rsid w:val="003107B4"/>
    <w:rsid w:val="00323061"/>
    <w:rsid w:val="00350B8A"/>
    <w:rsid w:val="00377D6C"/>
    <w:rsid w:val="00380403"/>
    <w:rsid w:val="00381E91"/>
    <w:rsid w:val="00387439"/>
    <w:rsid w:val="00390D97"/>
    <w:rsid w:val="00392028"/>
    <w:rsid w:val="003B1D90"/>
    <w:rsid w:val="003B36D3"/>
    <w:rsid w:val="003B575D"/>
    <w:rsid w:val="003C3A76"/>
    <w:rsid w:val="003E27C4"/>
    <w:rsid w:val="003F1256"/>
    <w:rsid w:val="00405628"/>
    <w:rsid w:val="00406400"/>
    <w:rsid w:val="0041395A"/>
    <w:rsid w:val="00422E7A"/>
    <w:rsid w:val="00427F79"/>
    <w:rsid w:val="0043395E"/>
    <w:rsid w:val="00441B91"/>
    <w:rsid w:val="0047359C"/>
    <w:rsid w:val="00475803"/>
    <w:rsid w:val="00477962"/>
    <w:rsid w:val="00497716"/>
    <w:rsid w:val="00497CC5"/>
    <w:rsid w:val="004A44C3"/>
    <w:rsid w:val="004A7213"/>
    <w:rsid w:val="004B0398"/>
    <w:rsid w:val="004B6B85"/>
    <w:rsid w:val="004B6C2B"/>
    <w:rsid w:val="004C16BF"/>
    <w:rsid w:val="004E0315"/>
    <w:rsid w:val="004E21AE"/>
    <w:rsid w:val="00504BB1"/>
    <w:rsid w:val="0050538F"/>
    <w:rsid w:val="00507638"/>
    <w:rsid w:val="0051641A"/>
    <w:rsid w:val="00517187"/>
    <w:rsid w:val="00523E45"/>
    <w:rsid w:val="00530C86"/>
    <w:rsid w:val="00532356"/>
    <w:rsid w:val="005331DC"/>
    <w:rsid w:val="005345C6"/>
    <w:rsid w:val="00542857"/>
    <w:rsid w:val="0055257E"/>
    <w:rsid w:val="00562E9D"/>
    <w:rsid w:val="0057156A"/>
    <w:rsid w:val="0058725B"/>
    <w:rsid w:val="0058758E"/>
    <w:rsid w:val="005957F7"/>
    <w:rsid w:val="005A3570"/>
    <w:rsid w:val="005A6E41"/>
    <w:rsid w:val="005B15E3"/>
    <w:rsid w:val="005B1F36"/>
    <w:rsid w:val="005D56E5"/>
    <w:rsid w:val="005D6D91"/>
    <w:rsid w:val="005D7971"/>
    <w:rsid w:val="005F1C1B"/>
    <w:rsid w:val="005F7181"/>
    <w:rsid w:val="006076CA"/>
    <w:rsid w:val="00637269"/>
    <w:rsid w:val="006417FD"/>
    <w:rsid w:val="00643D45"/>
    <w:rsid w:val="006536B6"/>
    <w:rsid w:val="0065398F"/>
    <w:rsid w:val="00665384"/>
    <w:rsid w:val="006703E4"/>
    <w:rsid w:val="00671B5B"/>
    <w:rsid w:val="00695B94"/>
    <w:rsid w:val="006A3804"/>
    <w:rsid w:val="006A79ED"/>
    <w:rsid w:val="006B60B7"/>
    <w:rsid w:val="006C302A"/>
    <w:rsid w:val="006E0829"/>
    <w:rsid w:val="006E54EF"/>
    <w:rsid w:val="006E7D67"/>
    <w:rsid w:val="006F364C"/>
    <w:rsid w:val="006F6F26"/>
    <w:rsid w:val="00700426"/>
    <w:rsid w:val="00704688"/>
    <w:rsid w:val="007047B9"/>
    <w:rsid w:val="00706DAA"/>
    <w:rsid w:val="00706FC0"/>
    <w:rsid w:val="0072090C"/>
    <w:rsid w:val="007215AB"/>
    <w:rsid w:val="00733E7A"/>
    <w:rsid w:val="00756C06"/>
    <w:rsid w:val="007641AE"/>
    <w:rsid w:val="007857FC"/>
    <w:rsid w:val="00787D8F"/>
    <w:rsid w:val="00792161"/>
    <w:rsid w:val="007A5655"/>
    <w:rsid w:val="007B4270"/>
    <w:rsid w:val="007B518E"/>
    <w:rsid w:val="007C0E1A"/>
    <w:rsid w:val="007D0FC0"/>
    <w:rsid w:val="007D4A8A"/>
    <w:rsid w:val="007E2BC7"/>
    <w:rsid w:val="007E34FC"/>
    <w:rsid w:val="007E5B22"/>
    <w:rsid w:val="007F7F17"/>
    <w:rsid w:val="00803B0D"/>
    <w:rsid w:val="00806E06"/>
    <w:rsid w:val="0081538F"/>
    <w:rsid w:val="008175F5"/>
    <w:rsid w:val="00817EFD"/>
    <w:rsid w:val="00821922"/>
    <w:rsid w:val="00823F43"/>
    <w:rsid w:val="00841FAB"/>
    <w:rsid w:val="00843E2B"/>
    <w:rsid w:val="0085580D"/>
    <w:rsid w:val="00871FC7"/>
    <w:rsid w:val="0087319D"/>
    <w:rsid w:val="00877EE9"/>
    <w:rsid w:val="00883513"/>
    <w:rsid w:val="00887474"/>
    <w:rsid w:val="00891C2C"/>
    <w:rsid w:val="008937D8"/>
    <w:rsid w:val="008A0269"/>
    <w:rsid w:val="008B3325"/>
    <w:rsid w:val="008B646D"/>
    <w:rsid w:val="008C158B"/>
    <w:rsid w:val="008C34E5"/>
    <w:rsid w:val="008D17B1"/>
    <w:rsid w:val="008E51D0"/>
    <w:rsid w:val="008F1433"/>
    <w:rsid w:val="0090027E"/>
    <w:rsid w:val="00902EC8"/>
    <w:rsid w:val="00905FFC"/>
    <w:rsid w:val="0092218C"/>
    <w:rsid w:val="00925851"/>
    <w:rsid w:val="00926C29"/>
    <w:rsid w:val="0093009C"/>
    <w:rsid w:val="00936975"/>
    <w:rsid w:val="00936ABE"/>
    <w:rsid w:val="00937DC3"/>
    <w:rsid w:val="00952EA3"/>
    <w:rsid w:val="00954F02"/>
    <w:rsid w:val="009623A8"/>
    <w:rsid w:val="009664C6"/>
    <w:rsid w:val="00987D28"/>
    <w:rsid w:val="0099543D"/>
    <w:rsid w:val="009A6FF3"/>
    <w:rsid w:val="009B43F3"/>
    <w:rsid w:val="009B5B91"/>
    <w:rsid w:val="009C1047"/>
    <w:rsid w:val="009C686D"/>
    <w:rsid w:val="009D6017"/>
    <w:rsid w:val="009D63D5"/>
    <w:rsid w:val="009E00CF"/>
    <w:rsid w:val="009E5C0A"/>
    <w:rsid w:val="009F6438"/>
    <w:rsid w:val="00A026E4"/>
    <w:rsid w:val="00A030DA"/>
    <w:rsid w:val="00A03556"/>
    <w:rsid w:val="00A064A2"/>
    <w:rsid w:val="00A22566"/>
    <w:rsid w:val="00A2726D"/>
    <w:rsid w:val="00A34299"/>
    <w:rsid w:val="00A361B7"/>
    <w:rsid w:val="00A41BD0"/>
    <w:rsid w:val="00A46732"/>
    <w:rsid w:val="00A511B1"/>
    <w:rsid w:val="00A629AC"/>
    <w:rsid w:val="00A70ED8"/>
    <w:rsid w:val="00A831EF"/>
    <w:rsid w:val="00A84D25"/>
    <w:rsid w:val="00A95186"/>
    <w:rsid w:val="00AA20E6"/>
    <w:rsid w:val="00AC5B33"/>
    <w:rsid w:val="00AD04B3"/>
    <w:rsid w:val="00AE13B4"/>
    <w:rsid w:val="00AE6691"/>
    <w:rsid w:val="00AF3A54"/>
    <w:rsid w:val="00AF53EF"/>
    <w:rsid w:val="00AF73F6"/>
    <w:rsid w:val="00B0259E"/>
    <w:rsid w:val="00B03EFD"/>
    <w:rsid w:val="00B041D9"/>
    <w:rsid w:val="00B10196"/>
    <w:rsid w:val="00B35E15"/>
    <w:rsid w:val="00B37008"/>
    <w:rsid w:val="00B42C8A"/>
    <w:rsid w:val="00B4475F"/>
    <w:rsid w:val="00B44B5E"/>
    <w:rsid w:val="00B46418"/>
    <w:rsid w:val="00B56921"/>
    <w:rsid w:val="00B606BA"/>
    <w:rsid w:val="00B75D4B"/>
    <w:rsid w:val="00B817E0"/>
    <w:rsid w:val="00B8562B"/>
    <w:rsid w:val="00B91393"/>
    <w:rsid w:val="00B92710"/>
    <w:rsid w:val="00B92BCA"/>
    <w:rsid w:val="00B96927"/>
    <w:rsid w:val="00B97349"/>
    <w:rsid w:val="00BA49C3"/>
    <w:rsid w:val="00BA5A70"/>
    <w:rsid w:val="00BB6ED4"/>
    <w:rsid w:val="00BB7821"/>
    <w:rsid w:val="00BC4413"/>
    <w:rsid w:val="00BE2A9D"/>
    <w:rsid w:val="00C060E4"/>
    <w:rsid w:val="00C06755"/>
    <w:rsid w:val="00C14DED"/>
    <w:rsid w:val="00C23A96"/>
    <w:rsid w:val="00C33A94"/>
    <w:rsid w:val="00C513CA"/>
    <w:rsid w:val="00C51419"/>
    <w:rsid w:val="00C6120E"/>
    <w:rsid w:val="00C649AE"/>
    <w:rsid w:val="00C90053"/>
    <w:rsid w:val="00CA6FCD"/>
    <w:rsid w:val="00CB7831"/>
    <w:rsid w:val="00CC40D1"/>
    <w:rsid w:val="00CD7DDE"/>
    <w:rsid w:val="00CE32AC"/>
    <w:rsid w:val="00CE3A49"/>
    <w:rsid w:val="00CF040C"/>
    <w:rsid w:val="00D05D06"/>
    <w:rsid w:val="00D23860"/>
    <w:rsid w:val="00D26184"/>
    <w:rsid w:val="00D323AB"/>
    <w:rsid w:val="00D57D98"/>
    <w:rsid w:val="00D6048A"/>
    <w:rsid w:val="00D62359"/>
    <w:rsid w:val="00D640DA"/>
    <w:rsid w:val="00D71624"/>
    <w:rsid w:val="00D744DE"/>
    <w:rsid w:val="00D7604D"/>
    <w:rsid w:val="00D90B11"/>
    <w:rsid w:val="00D90E65"/>
    <w:rsid w:val="00D97F84"/>
    <w:rsid w:val="00DA17C5"/>
    <w:rsid w:val="00DA403A"/>
    <w:rsid w:val="00DA41BE"/>
    <w:rsid w:val="00DA5C64"/>
    <w:rsid w:val="00DB28D5"/>
    <w:rsid w:val="00DB7CFB"/>
    <w:rsid w:val="00DC2FEA"/>
    <w:rsid w:val="00DC312B"/>
    <w:rsid w:val="00DC620F"/>
    <w:rsid w:val="00DD29F3"/>
    <w:rsid w:val="00DE1764"/>
    <w:rsid w:val="00E01CF7"/>
    <w:rsid w:val="00E01DBB"/>
    <w:rsid w:val="00E13175"/>
    <w:rsid w:val="00E13A8A"/>
    <w:rsid w:val="00E15597"/>
    <w:rsid w:val="00E225E8"/>
    <w:rsid w:val="00E26663"/>
    <w:rsid w:val="00E3315A"/>
    <w:rsid w:val="00E45797"/>
    <w:rsid w:val="00E46FC0"/>
    <w:rsid w:val="00E53861"/>
    <w:rsid w:val="00E617A8"/>
    <w:rsid w:val="00E61EA3"/>
    <w:rsid w:val="00E70144"/>
    <w:rsid w:val="00E74C89"/>
    <w:rsid w:val="00E85753"/>
    <w:rsid w:val="00E91C45"/>
    <w:rsid w:val="00E92136"/>
    <w:rsid w:val="00EA008E"/>
    <w:rsid w:val="00EA0CB5"/>
    <w:rsid w:val="00EA6F06"/>
    <w:rsid w:val="00EA754D"/>
    <w:rsid w:val="00EA7C85"/>
    <w:rsid w:val="00EB5CE1"/>
    <w:rsid w:val="00EB64CB"/>
    <w:rsid w:val="00EC4CB9"/>
    <w:rsid w:val="00EC60DD"/>
    <w:rsid w:val="00ED30D8"/>
    <w:rsid w:val="00EE760C"/>
    <w:rsid w:val="00F00089"/>
    <w:rsid w:val="00F01E4E"/>
    <w:rsid w:val="00F11E24"/>
    <w:rsid w:val="00F175A8"/>
    <w:rsid w:val="00F17D8D"/>
    <w:rsid w:val="00F409F0"/>
    <w:rsid w:val="00F42BCD"/>
    <w:rsid w:val="00F45565"/>
    <w:rsid w:val="00F61FF5"/>
    <w:rsid w:val="00F63D9B"/>
    <w:rsid w:val="00F640C8"/>
    <w:rsid w:val="00F7411A"/>
    <w:rsid w:val="00F90C2C"/>
    <w:rsid w:val="00F953E5"/>
    <w:rsid w:val="00F97F8A"/>
    <w:rsid w:val="00FA7295"/>
    <w:rsid w:val="00FB588E"/>
    <w:rsid w:val="00FC7E97"/>
    <w:rsid w:val="00FD0363"/>
    <w:rsid w:val="00FD22A2"/>
    <w:rsid w:val="00FE3C94"/>
    <w:rsid w:val="00FE6820"/>
    <w:rsid w:val="00FF03EE"/>
    <w:rsid w:val="00FF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5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900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80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B7831"/>
    <w:rPr>
      <w:b/>
      <w:bCs/>
    </w:rPr>
  </w:style>
  <w:style w:type="paragraph" w:customStyle="1" w:styleId="Default">
    <w:name w:val="Default"/>
    <w:rsid w:val="001B38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41395A"/>
    <w:pPr>
      <w:spacing w:after="0" w:line="240" w:lineRule="auto"/>
    </w:pPr>
  </w:style>
  <w:style w:type="paragraph" w:styleId="a9">
    <w:name w:val="footnote text"/>
    <w:aliases w:val="Текст сноски Знак Знак Знак Знак,Table_Footnote_last Знак1,Table_Footnote_last Знак Знак Знак Знак,Table_Footnote_last Знак Знак,Текст сноски Знак1 Знак,Текст сноски Знак Знак Знак,Текст сноски Знак1 Знак Знак Знак,Знак4 Знак,Знак4, Знак4,З"/>
    <w:basedOn w:val="a"/>
    <w:link w:val="aa"/>
    <w:uiPriority w:val="99"/>
    <w:unhideWhenUsed/>
    <w:qFormat/>
    <w:rsid w:val="00CF040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aliases w:val="Текст сноски Знак Знак Знак Знак Знак,Table_Footnote_last Знак1 Знак,Table_Footnote_last Знак Знак Знак Знак Знак,Table_Footnote_last Знак Знак Знак,Текст сноски Знак1 Знак Знак,Текст сноски Знак Знак Знак Знак1,Знак4 Знак Знак,З Знак"/>
    <w:basedOn w:val="a0"/>
    <w:link w:val="a9"/>
    <w:uiPriority w:val="99"/>
    <w:rsid w:val="00CF040C"/>
    <w:rPr>
      <w:sz w:val="20"/>
      <w:szCs w:val="20"/>
    </w:rPr>
  </w:style>
  <w:style w:type="character" w:styleId="ab">
    <w:name w:val="footnote reference"/>
    <w:aliases w:val="Знак сноски 1,Знак сноски-FN,Ciae niinee-FN,Текст сновски,fr,Ciae niinee I,Footnotes refss,Appel note de bas de page,Referencia nota al pie,Footnote Reference Superscript,Footnote Reference Arial,BVI fnr,SUPERS,Footnote symbol,FZ"/>
    <w:basedOn w:val="a0"/>
    <w:link w:val="CiaeniineeI"/>
    <w:uiPriority w:val="99"/>
    <w:unhideWhenUsed/>
    <w:qFormat/>
    <w:rsid w:val="00CF040C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CF040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CF040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CF040C"/>
    <w:rPr>
      <w:vertAlign w:val="superscript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b"/>
    <w:uiPriority w:val="99"/>
    <w:rsid w:val="0003430A"/>
    <w:pPr>
      <w:spacing w:before="120" w:after="160" w:line="240" w:lineRule="exact"/>
    </w:pPr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261BF-3725-496A-BD47-66557389D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8</Pages>
  <Words>3381</Words>
  <Characters>19272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35</cp:revision>
  <cp:lastPrinted>2023-06-28T11:11:00Z</cp:lastPrinted>
  <dcterms:created xsi:type="dcterms:W3CDTF">2022-11-03T10:15:00Z</dcterms:created>
  <dcterms:modified xsi:type="dcterms:W3CDTF">2023-11-27T05:51:00Z</dcterms:modified>
</cp:coreProperties>
</file>