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0.0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5"/>
        <w:gridCol w:w="3405"/>
        <w:gridCol w:w="3407"/>
      </w:tblGrid>
      <w:tr w:rsidTr="00DC1AB2">
        <w:tblPrEx>
          <w:tblW w:w="0" w:type="auto"/>
          <w:tblLook w:val="00A0"/>
        </w:tblPrEx>
        <w:trPr>
          <w:trHeight w:val="1394"/>
        </w:trPr>
        <w:tc>
          <w:tcPr>
            <w:tcW w:w="10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DC" w:rsidP="00DC1AB2">
            <w:pPr>
              <w:spacing w:after="200" w:line="276" w:lineRule="auto"/>
              <w:jc w:val="center"/>
              <w:rPr>
                <w:bCs/>
                <w:w w:val="75"/>
                <w:sz w:val="72"/>
                <w:szCs w:val="72"/>
                <w:lang w:eastAsia="en-US"/>
              </w:rPr>
            </w:pPr>
            <w:r>
              <w:rPr>
                <w:bCs/>
                <w:w w:val="75"/>
                <w:sz w:val="72"/>
                <w:szCs w:val="72"/>
                <w:lang w:eastAsia="en-US"/>
              </w:rPr>
              <w:t>МУНИЦИПАЛЬНЫЙ ВЕСТНИК</w:t>
            </w:r>
          </w:p>
        </w:tc>
      </w:tr>
      <w:tr w:rsidTr="00DC1AB2">
        <w:tblPrEx>
          <w:tblW w:w="0" w:type="auto"/>
          <w:tblLook w:val="00A0"/>
        </w:tblPrEx>
        <w:trPr>
          <w:trHeight w:val="3310"/>
        </w:trPr>
        <w:tc>
          <w:tcPr>
            <w:tcW w:w="10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DC" w:rsidP="00DC1AB2">
            <w:pPr>
              <w:jc w:val="center"/>
              <w:rPr>
                <w:bCs/>
                <w:w w:val="75"/>
                <w:sz w:val="40"/>
                <w:szCs w:val="40"/>
                <w:lang w:eastAsia="en-US"/>
              </w:rPr>
            </w:pPr>
          </w:p>
          <w:p w:rsidR="005466DC" w:rsidP="00DC1AB2">
            <w:pPr>
              <w:spacing w:line="276" w:lineRule="auto"/>
              <w:jc w:val="center"/>
              <w:rPr>
                <w:bCs/>
                <w:w w:val="75"/>
                <w:sz w:val="40"/>
                <w:szCs w:val="40"/>
                <w:lang w:eastAsia="en-US"/>
              </w:rPr>
            </w:pPr>
            <w:r>
              <w:rPr>
                <w:bCs/>
                <w:w w:val="75"/>
                <w:sz w:val="40"/>
                <w:szCs w:val="40"/>
                <w:lang w:eastAsia="en-US"/>
              </w:rPr>
              <w:t>Муниципальная газета, предназначенная для опубликованная муниципальных нормативных правовых и иных актов, другой официальной информации органов местного самоуправления Юстинского районного муниципального образования Республики Калмыкия</w:t>
            </w:r>
          </w:p>
        </w:tc>
      </w:tr>
      <w:tr w:rsidTr="00DC1AB2">
        <w:tblPrEx>
          <w:tblW w:w="0" w:type="auto"/>
          <w:tblLook w:val="00A0"/>
        </w:tblPrEx>
        <w:trPr>
          <w:trHeight w:val="51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DC" w:rsidRPr="00456024" w:rsidP="00BD17D6">
            <w:pPr>
              <w:spacing w:line="276" w:lineRule="auto"/>
              <w:jc w:val="center"/>
              <w:rPr>
                <w:bCs/>
                <w:w w:val="75"/>
                <w:sz w:val="32"/>
                <w:szCs w:val="32"/>
                <w:lang w:eastAsia="en-US"/>
              </w:rPr>
            </w:pPr>
            <w:r w:rsidRPr="00456024">
              <w:rPr>
                <w:bCs/>
                <w:w w:val="75"/>
                <w:sz w:val="32"/>
                <w:szCs w:val="32"/>
                <w:lang w:eastAsia="en-US"/>
              </w:rPr>
              <w:t xml:space="preserve">№ </w:t>
            </w:r>
            <w:r>
              <w:rPr>
                <w:bCs/>
                <w:w w:val="75"/>
                <w:sz w:val="32"/>
                <w:szCs w:val="32"/>
                <w:lang w:eastAsia="en-US"/>
              </w:rPr>
              <w:t xml:space="preserve"> </w:t>
            </w:r>
            <w:r w:rsidR="00BD17D6">
              <w:rPr>
                <w:bCs/>
                <w:w w:val="75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DC" w:rsidP="00BD17D6">
            <w:pPr>
              <w:spacing w:line="276" w:lineRule="auto"/>
              <w:jc w:val="center"/>
              <w:rPr>
                <w:bCs/>
                <w:w w:val="75"/>
                <w:sz w:val="32"/>
                <w:szCs w:val="32"/>
                <w:lang w:eastAsia="en-US"/>
              </w:rPr>
            </w:pPr>
            <w:r w:rsidR="00590D62">
              <w:rPr>
                <w:bCs/>
                <w:w w:val="75"/>
                <w:sz w:val="32"/>
                <w:szCs w:val="32"/>
                <w:lang w:eastAsia="en-US"/>
              </w:rPr>
              <w:t xml:space="preserve">« </w:t>
            </w:r>
            <w:r w:rsidR="00BD17D6">
              <w:rPr>
                <w:bCs/>
                <w:w w:val="75"/>
                <w:sz w:val="32"/>
                <w:szCs w:val="32"/>
                <w:lang w:eastAsia="en-US"/>
              </w:rPr>
              <w:t>17</w:t>
            </w:r>
            <w:r>
              <w:rPr>
                <w:bCs/>
                <w:w w:val="75"/>
                <w:sz w:val="32"/>
                <w:szCs w:val="32"/>
                <w:lang w:eastAsia="en-US"/>
              </w:rPr>
              <w:t xml:space="preserve"> » </w:t>
            </w:r>
            <w:r w:rsidR="00B60805">
              <w:rPr>
                <w:bCs/>
                <w:w w:val="75"/>
                <w:sz w:val="32"/>
                <w:szCs w:val="32"/>
                <w:lang w:eastAsia="en-US"/>
              </w:rPr>
              <w:t xml:space="preserve"> </w:t>
            </w:r>
            <w:r w:rsidR="00BD17D6">
              <w:rPr>
                <w:bCs/>
                <w:w w:val="75"/>
                <w:sz w:val="32"/>
                <w:szCs w:val="32"/>
                <w:lang w:eastAsia="en-US"/>
              </w:rPr>
              <w:t>июня</w:t>
            </w:r>
            <w:r w:rsidR="00D211F0">
              <w:rPr>
                <w:bCs/>
                <w:w w:val="75"/>
                <w:sz w:val="32"/>
                <w:szCs w:val="32"/>
                <w:lang w:eastAsia="en-US"/>
              </w:rPr>
              <w:t xml:space="preserve"> </w:t>
            </w:r>
            <w:r>
              <w:rPr>
                <w:bCs/>
                <w:w w:val="75"/>
                <w:sz w:val="32"/>
                <w:szCs w:val="32"/>
                <w:lang w:eastAsia="en-US"/>
              </w:rPr>
              <w:t xml:space="preserve"> 202</w:t>
            </w:r>
            <w:r w:rsidR="00716B1B">
              <w:rPr>
                <w:bCs/>
                <w:w w:val="75"/>
                <w:sz w:val="32"/>
                <w:szCs w:val="32"/>
                <w:lang w:eastAsia="en-US"/>
              </w:rPr>
              <w:t>5</w:t>
            </w:r>
            <w:r>
              <w:rPr>
                <w:bCs/>
                <w:w w:val="75"/>
                <w:sz w:val="32"/>
                <w:szCs w:val="32"/>
                <w:lang w:eastAsia="en-US"/>
              </w:rPr>
              <w:t xml:space="preserve"> года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DC" w:rsidP="00DC1AB2">
            <w:pPr>
              <w:spacing w:line="276" w:lineRule="auto"/>
              <w:jc w:val="center"/>
              <w:rPr>
                <w:bCs/>
                <w:w w:val="75"/>
                <w:sz w:val="32"/>
                <w:szCs w:val="32"/>
                <w:lang w:eastAsia="en-US"/>
              </w:rPr>
            </w:pPr>
            <w:r>
              <w:rPr>
                <w:bCs/>
                <w:w w:val="75"/>
                <w:sz w:val="32"/>
                <w:szCs w:val="32"/>
                <w:lang w:eastAsia="en-US"/>
              </w:rPr>
              <w:t>Распространяется бесплатно</w:t>
            </w:r>
          </w:p>
        </w:tc>
      </w:tr>
      <w:tr w:rsidTr="00DC1AB2">
        <w:tblPrEx>
          <w:tblW w:w="0" w:type="auto"/>
          <w:tblLook w:val="00A0"/>
        </w:tblPrEx>
        <w:trPr>
          <w:trHeight w:val="310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DC" w:rsidP="00DC1AB2">
            <w:pPr>
              <w:jc w:val="center"/>
              <w:rPr>
                <w:bCs/>
                <w:w w:val="75"/>
                <w:sz w:val="28"/>
                <w:szCs w:val="28"/>
                <w:lang w:eastAsia="en-US"/>
              </w:rPr>
            </w:pPr>
          </w:p>
          <w:p w:rsidR="005466DC" w:rsidP="00DC1AB2">
            <w:pPr>
              <w:jc w:val="center"/>
              <w:rPr>
                <w:sz w:val="22"/>
                <w:szCs w:val="22"/>
              </w:rPr>
            </w:pPr>
          </w:p>
          <w:p w:rsidR="005466DC" w:rsidP="00DC1AB2">
            <w:pPr>
              <w:jc w:val="center"/>
            </w:pPr>
          </w:p>
          <w:p w:rsidR="005466DC" w:rsidP="00DC1AB2">
            <w:pPr>
              <w:jc w:val="center"/>
            </w:pPr>
          </w:p>
          <w:p w:rsidR="005466DC" w:rsidP="00DC1AB2">
            <w:pPr>
              <w:spacing w:after="200" w:line="276" w:lineRule="auto"/>
              <w:jc w:val="center"/>
              <w:rPr>
                <w:bCs/>
                <w:w w:val="75"/>
                <w:sz w:val="28"/>
                <w:szCs w:val="28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DC" w:rsidP="00DC1AB2">
            <w:pPr>
              <w:spacing w:after="200" w:line="276" w:lineRule="auto"/>
              <w:jc w:val="center"/>
              <w:rPr>
                <w:bCs/>
                <w:w w:val="75"/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DC" w:rsidP="00DC1AB2">
            <w:pPr>
              <w:spacing w:after="200" w:line="276" w:lineRule="auto"/>
              <w:jc w:val="center"/>
              <w:rPr>
                <w:bCs/>
                <w:w w:val="75"/>
                <w:sz w:val="28"/>
                <w:szCs w:val="28"/>
                <w:lang w:eastAsia="en-US"/>
              </w:rPr>
            </w:pPr>
          </w:p>
        </w:tc>
      </w:tr>
      <w:tr w:rsidTr="00DC1AB2">
        <w:tblPrEx>
          <w:tblW w:w="0" w:type="auto"/>
          <w:tblLook w:val="00A0"/>
        </w:tblPrEx>
        <w:trPr>
          <w:trHeight w:val="4787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DC" w:rsidP="00DC1AB2">
            <w:pPr>
              <w:jc w:val="both"/>
              <w:rPr>
                <w:bCs/>
                <w:w w:val="75"/>
                <w:sz w:val="28"/>
                <w:szCs w:val="28"/>
                <w:lang w:eastAsia="en-US"/>
              </w:rPr>
            </w:pPr>
            <w:r>
              <w:rPr>
                <w:bCs/>
                <w:w w:val="75"/>
                <w:sz w:val="28"/>
                <w:szCs w:val="28"/>
                <w:lang w:eastAsia="en-US"/>
              </w:rPr>
              <w:t>Муниципальная газета</w:t>
            </w:r>
          </w:p>
          <w:p w:rsidR="005466DC" w:rsidP="00DC1AB2">
            <w:pPr>
              <w:jc w:val="both"/>
              <w:rPr>
                <w:bCs/>
                <w:w w:val="75"/>
                <w:sz w:val="28"/>
                <w:szCs w:val="28"/>
                <w:lang w:eastAsia="en-US"/>
              </w:rPr>
            </w:pPr>
            <w:r>
              <w:rPr>
                <w:bCs/>
                <w:w w:val="75"/>
                <w:sz w:val="28"/>
                <w:szCs w:val="28"/>
                <w:lang w:eastAsia="en-US"/>
              </w:rPr>
              <w:t>«Муниципальный вестник»</w:t>
            </w:r>
          </w:p>
          <w:p w:rsidR="005466DC" w:rsidP="00DC1AB2">
            <w:pPr>
              <w:jc w:val="both"/>
              <w:rPr>
                <w:bCs/>
                <w:w w:val="75"/>
                <w:sz w:val="28"/>
                <w:szCs w:val="28"/>
                <w:lang w:eastAsia="en-US"/>
              </w:rPr>
            </w:pPr>
            <w:r>
              <w:rPr>
                <w:bCs/>
                <w:w w:val="75"/>
                <w:sz w:val="28"/>
                <w:szCs w:val="28"/>
                <w:lang w:eastAsia="en-US"/>
              </w:rPr>
              <w:t>Редакция и издатель: Собрание депутатов Юстинского районного муниципального образования Республики Калмыкия</w:t>
            </w:r>
          </w:p>
          <w:p w:rsidR="005466DC" w:rsidP="00DC1AB2">
            <w:pPr>
              <w:jc w:val="both"/>
              <w:rPr>
                <w:bCs/>
                <w:w w:val="75"/>
                <w:sz w:val="28"/>
                <w:szCs w:val="28"/>
                <w:lang w:eastAsia="en-US"/>
              </w:rPr>
            </w:pPr>
            <w:r>
              <w:rPr>
                <w:bCs/>
                <w:w w:val="75"/>
                <w:sz w:val="28"/>
                <w:szCs w:val="28"/>
                <w:lang w:eastAsia="en-US"/>
              </w:rPr>
              <w:t>Адрес: 359300, Республика Калмыкия, Юстинский район, п. Цаган-Аман, ул.Советская,46.</w:t>
            </w:r>
          </w:p>
          <w:p w:rsidR="005466DC" w:rsidP="00DC1AB2">
            <w:pPr>
              <w:jc w:val="both"/>
              <w:rPr>
                <w:bCs/>
                <w:w w:val="75"/>
                <w:sz w:val="28"/>
                <w:szCs w:val="28"/>
                <w:lang w:eastAsia="en-US"/>
              </w:rPr>
            </w:pPr>
            <w:r>
              <w:rPr>
                <w:bCs/>
                <w:w w:val="75"/>
                <w:sz w:val="28"/>
                <w:szCs w:val="28"/>
                <w:lang w:eastAsia="en-US"/>
              </w:rPr>
              <w:t>Тел.8-84744-91075</w:t>
            </w:r>
          </w:p>
          <w:p w:rsidR="005466DC" w:rsidP="00DC1AB2">
            <w:pPr>
              <w:spacing w:line="276" w:lineRule="auto"/>
              <w:jc w:val="center"/>
              <w:rPr>
                <w:bCs/>
                <w:w w:val="75"/>
                <w:sz w:val="28"/>
                <w:szCs w:val="28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DC" w:rsidP="00DC1AB2">
            <w:pPr>
              <w:spacing w:line="276" w:lineRule="auto"/>
              <w:jc w:val="both"/>
              <w:rPr>
                <w:bCs/>
                <w:w w:val="75"/>
                <w:sz w:val="28"/>
                <w:szCs w:val="28"/>
                <w:lang w:eastAsia="en-US"/>
              </w:rPr>
            </w:pPr>
            <w:r>
              <w:rPr>
                <w:bCs/>
                <w:w w:val="75"/>
                <w:sz w:val="28"/>
                <w:szCs w:val="28"/>
                <w:lang w:eastAsia="en-US"/>
              </w:rPr>
              <w:t>Учредитель: Собрание депутатов Юстинского районного муниципального образования Республики Калмыкия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DC" w:rsidP="00DC1AB2">
            <w:pPr>
              <w:spacing w:line="276" w:lineRule="auto"/>
              <w:jc w:val="both"/>
              <w:rPr>
                <w:bCs/>
                <w:w w:val="75"/>
                <w:sz w:val="28"/>
                <w:szCs w:val="28"/>
                <w:lang w:eastAsia="en-US"/>
              </w:rPr>
            </w:pPr>
            <w:r>
              <w:rPr>
                <w:bCs/>
                <w:w w:val="75"/>
                <w:sz w:val="28"/>
                <w:szCs w:val="28"/>
                <w:lang w:eastAsia="en-US"/>
              </w:rPr>
              <w:t>Тираж: 30 экз.</w:t>
            </w:r>
          </w:p>
        </w:tc>
      </w:tr>
    </w:tbl>
    <w:p w:rsidR="005466DC" w:rsidP="00295C03">
      <w:pPr>
        <w:jc w:val="center"/>
        <w:rPr>
          <w:b/>
        </w:rPr>
      </w:pPr>
    </w:p>
    <w:p w:rsidR="005466DC" w:rsidP="00295C03">
      <w:pPr>
        <w:jc w:val="center"/>
        <w:rPr>
          <w:b/>
        </w:rPr>
      </w:pPr>
    </w:p>
    <w:p w:rsidR="005466DC" w:rsidP="00295C03">
      <w:pPr>
        <w:jc w:val="center"/>
        <w:rPr>
          <w:b/>
        </w:rPr>
      </w:pPr>
    </w:p>
    <w:p w:rsidR="005466DC" w:rsidP="00295C03">
      <w:pPr>
        <w:jc w:val="center"/>
        <w:rPr>
          <w:b/>
        </w:rPr>
      </w:pPr>
    </w:p>
    <w:p w:rsidR="005466DC" w:rsidP="00295C03">
      <w:pPr>
        <w:jc w:val="center"/>
        <w:rPr>
          <w:b/>
        </w:rPr>
      </w:pPr>
    </w:p>
    <w:p w:rsidR="005466DC" w:rsidP="00295C03">
      <w:pPr>
        <w:jc w:val="center"/>
        <w:rPr>
          <w:b/>
        </w:rPr>
      </w:pPr>
    </w:p>
    <w:p w:rsidR="005466DC" w:rsidP="00295C03">
      <w:pPr>
        <w:jc w:val="center"/>
        <w:rPr>
          <w:b/>
        </w:rPr>
      </w:pPr>
    </w:p>
    <w:p w:rsidR="005466DC" w:rsidP="00295C03">
      <w:pPr>
        <w:jc w:val="center"/>
        <w:rPr>
          <w:b/>
        </w:rPr>
      </w:pPr>
    </w:p>
    <w:p w:rsidR="00BF3010" w:rsidP="00295C03">
      <w:pPr>
        <w:jc w:val="center"/>
        <w:rPr>
          <w:b/>
        </w:rPr>
      </w:pPr>
    </w:p>
    <w:p w:rsidR="009342EB" w:rsidP="00295C03">
      <w:pPr>
        <w:jc w:val="center"/>
        <w:rPr>
          <w:b/>
        </w:rPr>
      </w:pPr>
    </w:p>
    <w:p w:rsidR="009342EB" w:rsidP="009342EB"/>
    <w:tbl>
      <w:tblPr>
        <w:tblStyle w:val="TableNormal"/>
        <w:tblpPr w:leftFromText="180" w:rightFromText="180" w:bottomFromText="200" w:vertAnchor="page" w:horzAnchor="margin" w:tblpY="1156"/>
        <w:tblW w:w="952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3"/>
        <w:gridCol w:w="2342"/>
        <w:gridCol w:w="3603"/>
      </w:tblGrid>
      <w:tr w:rsidTr="00B07A98">
        <w:tblPrEx>
          <w:tblW w:w="9528" w:type="dxa"/>
          <w:tblLayout w:type="fixed"/>
          <w:tblLook w:val="00A0"/>
        </w:tblPrEx>
        <w:tc>
          <w:tcPr>
            <w:tcW w:w="3583" w:type="dxa"/>
            <w:vAlign w:val="center"/>
          </w:tcPr>
          <w:p w:rsidR="00BD17D6" w:rsidRPr="0061094D" w:rsidP="00BD17D6">
            <w:pPr>
              <w:jc w:val="center"/>
              <w:rPr>
                <w:b/>
                <w:sz w:val="20"/>
                <w:szCs w:val="20"/>
              </w:rPr>
            </w:pPr>
            <w:r w:rsidRPr="0061094D">
              <w:rPr>
                <w:b/>
                <w:sz w:val="20"/>
                <w:szCs w:val="20"/>
              </w:rPr>
              <w:t>ХАЛЬМГ ТАН</w:t>
            </w:r>
            <w:r w:rsidRPr="0061094D">
              <w:rPr>
                <w:b/>
                <w:sz w:val="20"/>
                <w:szCs w:val="20"/>
                <w:lang w:val="en-US"/>
              </w:rPr>
              <w:t>h</w:t>
            </w:r>
            <w:r w:rsidRPr="0061094D">
              <w:rPr>
                <w:b/>
                <w:sz w:val="20"/>
                <w:szCs w:val="20"/>
              </w:rPr>
              <w:t>ЧИН</w:t>
            </w:r>
          </w:p>
          <w:p w:rsidR="00BD17D6" w:rsidRPr="0061094D" w:rsidP="00BD17D6">
            <w:pPr>
              <w:jc w:val="center"/>
              <w:rPr>
                <w:b/>
                <w:sz w:val="20"/>
                <w:szCs w:val="20"/>
              </w:rPr>
            </w:pPr>
            <w:r w:rsidRPr="0061094D">
              <w:rPr>
                <w:b/>
                <w:sz w:val="20"/>
                <w:szCs w:val="20"/>
                <w:lang w:val="en-US"/>
              </w:rPr>
              <w:t>Y</w:t>
            </w:r>
            <w:r w:rsidRPr="0061094D">
              <w:rPr>
                <w:b/>
                <w:sz w:val="20"/>
                <w:szCs w:val="20"/>
              </w:rPr>
              <w:t>СТИН РАЙОНА МУНИЦИПАЛЬН</w:t>
            </w:r>
          </w:p>
          <w:p w:rsidR="00BD17D6" w:rsidRPr="0061094D" w:rsidP="00BD17D6">
            <w:pPr>
              <w:jc w:val="center"/>
              <w:rPr>
                <w:b/>
                <w:sz w:val="20"/>
                <w:szCs w:val="20"/>
              </w:rPr>
            </w:pPr>
            <w:r w:rsidRPr="0061094D">
              <w:rPr>
                <w:b/>
                <w:sz w:val="20"/>
                <w:szCs w:val="20"/>
              </w:rPr>
              <w:t xml:space="preserve">БYРДӘЦИН ДЕПУТАТНРИН </w:t>
            </w:r>
          </w:p>
          <w:p w:rsidR="00BD17D6" w:rsidRPr="0061094D" w:rsidP="00BD17D6">
            <w:pPr>
              <w:jc w:val="center"/>
              <w:rPr>
                <w:b/>
                <w:sz w:val="20"/>
                <w:szCs w:val="20"/>
              </w:rPr>
            </w:pPr>
            <w:r w:rsidRPr="0061094D">
              <w:rPr>
                <w:b/>
                <w:sz w:val="20"/>
                <w:szCs w:val="20"/>
              </w:rPr>
              <w:t>ХУРГИН  ШИИДВР</w:t>
            </w:r>
          </w:p>
          <w:p w:rsidR="00BD17D6" w:rsidRPr="0061094D" w:rsidP="00BD17D6">
            <w:pPr>
              <w:jc w:val="center"/>
              <w:rPr>
                <w:b/>
                <w:sz w:val="20"/>
                <w:szCs w:val="20"/>
              </w:rPr>
            </w:pPr>
          </w:p>
          <w:p w:rsidR="00BD17D6" w:rsidRPr="0061094D" w:rsidP="00BD1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  <w:hideMark/>
          </w:tcPr>
          <w:p w:rsidR="00BD17D6" w:rsidRPr="0061094D" w:rsidP="00BD1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97pt;height:62.38pt;visibility:visible" filled="f" stroked="f">
                  <v:imagedata r:id="rId5" o:title=""/>
                </v:shape>
              </w:pict>
            </w:r>
          </w:p>
        </w:tc>
        <w:tc>
          <w:tcPr>
            <w:tcW w:w="3603" w:type="dxa"/>
            <w:vAlign w:val="center"/>
          </w:tcPr>
          <w:p w:rsidR="00BD17D6" w:rsidRPr="0061094D" w:rsidP="00BD17D6">
            <w:pPr>
              <w:jc w:val="center"/>
              <w:rPr>
                <w:b/>
                <w:sz w:val="20"/>
                <w:szCs w:val="20"/>
              </w:rPr>
            </w:pPr>
            <w:r w:rsidRPr="0061094D">
              <w:rPr>
                <w:b/>
                <w:sz w:val="20"/>
                <w:szCs w:val="20"/>
              </w:rPr>
              <w:t xml:space="preserve">РЕШЕНИЕ </w:t>
            </w:r>
          </w:p>
          <w:p w:rsidR="00BD17D6" w:rsidRPr="0061094D" w:rsidP="00BD17D6">
            <w:pPr>
              <w:jc w:val="center"/>
              <w:rPr>
                <w:b/>
                <w:sz w:val="20"/>
                <w:szCs w:val="20"/>
              </w:rPr>
            </w:pPr>
            <w:r w:rsidRPr="0061094D">
              <w:rPr>
                <w:b/>
                <w:sz w:val="20"/>
                <w:szCs w:val="20"/>
              </w:rPr>
              <w:t>СОБРАНИЯ ДЕПУТАТОВ</w:t>
            </w:r>
          </w:p>
          <w:p w:rsidR="00BD17D6" w:rsidRPr="0061094D" w:rsidP="00BD17D6">
            <w:pPr>
              <w:jc w:val="center"/>
              <w:rPr>
                <w:b/>
                <w:sz w:val="20"/>
                <w:szCs w:val="20"/>
              </w:rPr>
            </w:pPr>
            <w:r w:rsidRPr="0061094D">
              <w:rPr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BD17D6" w:rsidRPr="0061094D" w:rsidP="00BD17D6">
            <w:pPr>
              <w:jc w:val="center"/>
              <w:rPr>
                <w:b/>
                <w:sz w:val="20"/>
                <w:szCs w:val="20"/>
              </w:rPr>
            </w:pPr>
            <w:r w:rsidRPr="0061094D">
              <w:rPr>
                <w:b/>
                <w:sz w:val="20"/>
                <w:szCs w:val="20"/>
              </w:rPr>
              <w:t>РЕСПУБЛИКИ КАЛМЫКИЯ</w:t>
            </w:r>
          </w:p>
          <w:p w:rsidR="00BD17D6" w:rsidRPr="0061094D" w:rsidP="00BD17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17D6" w:rsidP="00BD17D6">
      <w:pPr>
        <w:pBdr>
          <w:bottom w:val="single" w:sz="12" w:space="0" w:color="auto"/>
        </w:pBdr>
        <w:tabs>
          <w:tab w:val="left" w:pos="5670"/>
        </w:tabs>
        <w:rPr>
          <w:sz w:val="16"/>
          <w:szCs w:val="16"/>
        </w:rPr>
      </w:pPr>
    </w:p>
    <w:p w:rsidR="00BD17D6" w:rsidP="00BD17D6">
      <w:pPr>
        <w:pBdr>
          <w:bottom w:val="single" w:sz="12" w:space="0" w:color="auto"/>
        </w:pBdr>
        <w:tabs>
          <w:tab w:val="left" w:pos="5670"/>
        </w:tabs>
        <w:jc w:val="center"/>
        <w:rPr>
          <w:sz w:val="16"/>
          <w:szCs w:val="16"/>
        </w:rPr>
      </w:pPr>
    </w:p>
    <w:p w:rsidR="00BD17D6" w:rsidP="00BD17D6">
      <w:pPr>
        <w:pBdr>
          <w:bottom w:val="single" w:sz="12" w:space="0" w:color="auto"/>
        </w:pBdr>
        <w:tabs>
          <w:tab w:val="left" w:pos="5670"/>
        </w:tabs>
        <w:jc w:val="center"/>
        <w:rPr>
          <w:sz w:val="16"/>
          <w:szCs w:val="16"/>
        </w:rPr>
      </w:pPr>
    </w:p>
    <w:p w:rsidR="00BD17D6" w:rsidP="00BD17D6">
      <w:pPr>
        <w:pBdr>
          <w:bottom w:val="single" w:sz="12" w:space="0" w:color="auto"/>
        </w:pBdr>
        <w:tabs>
          <w:tab w:val="left" w:pos="5670"/>
        </w:tabs>
        <w:jc w:val="center"/>
        <w:rPr>
          <w:sz w:val="16"/>
          <w:szCs w:val="16"/>
        </w:rPr>
      </w:pPr>
    </w:p>
    <w:p w:rsidR="00BD17D6" w:rsidP="00BD17D6">
      <w:pPr>
        <w:pBdr>
          <w:bottom w:val="single" w:sz="12" w:space="0" w:color="auto"/>
        </w:pBdr>
        <w:tabs>
          <w:tab w:val="left" w:pos="5670"/>
        </w:tabs>
        <w:jc w:val="center"/>
        <w:rPr>
          <w:sz w:val="16"/>
          <w:szCs w:val="16"/>
        </w:rPr>
      </w:pPr>
    </w:p>
    <w:p w:rsidR="00BD17D6" w:rsidP="00BD17D6">
      <w:pPr>
        <w:pBdr>
          <w:bottom w:val="single" w:sz="12" w:space="0" w:color="auto"/>
        </w:pBdr>
        <w:tabs>
          <w:tab w:val="left" w:pos="5670"/>
        </w:tabs>
        <w:jc w:val="center"/>
        <w:rPr>
          <w:sz w:val="16"/>
          <w:szCs w:val="16"/>
        </w:rPr>
      </w:pPr>
    </w:p>
    <w:p w:rsidR="00BD17D6" w:rsidP="00BD17D6">
      <w:pPr>
        <w:pBdr>
          <w:bottom w:val="single" w:sz="12" w:space="0" w:color="auto"/>
        </w:pBdr>
        <w:tabs>
          <w:tab w:val="left" w:pos="5670"/>
        </w:tabs>
        <w:jc w:val="center"/>
        <w:rPr>
          <w:sz w:val="16"/>
          <w:szCs w:val="16"/>
        </w:rPr>
      </w:pPr>
    </w:p>
    <w:p w:rsidR="00BD17D6" w:rsidP="00BD17D6">
      <w:pPr>
        <w:pBdr>
          <w:bottom w:val="single" w:sz="12" w:space="0" w:color="auto"/>
        </w:pBdr>
        <w:tabs>
          <w:tab w:val="left" w:pos="5670"/>
        </w:tabs>
        <w:jc w:val="center"/>
        <w:rPr>
          <w:sz w:val="16"/>
          <w:szCs w:val="16"/>
        </w:rPr>
      </w:pPr>
    </w:p>
    <w:p w:rsidR="00BD17D6" w:rsidP="00BD17D6">
      <w:pPr>
        <w:pBdr>
          <w:bottom w:val="single" w:sz="12" w:space="0" w:color="auto"/>
        </w:pBdr>
        <w:tabs>
          <w:tab w:val="left" w:pos="5670"/>
        </w:tabs>
        <w:jc w:val="center"/>
        <w:rPr>
          <w:sz w:val="16"/>
          <w:szCs w:val="16"/>
        </w:rPr>
      </w:pPr>
    </w:p>
    <w:p w:rsidR="00BD17D6" w:rsidP="00BD17D6">
      <w:pPr>
        <w:pBdr>
          <w:bottom w:val="single" w:sz="12" w:space="0" w:color="auto"/>
        </w:pBdr>
        <w:tabs>
          <w:tab w:val="left" w:pos="5670"/>
        </w:tabs>
        <w:jc w:val="center"/>
        <w:rPr>
          <w:sz w:val="16"/>
          <w:szCs w:val="16"/>
        </w:rPr>
      </w:pPr>
    </w:p>
    <w:p w:rsidR="00BD17D6" w:rsidP="00BD17D6">
      <w:pPr>
        <w:pBdr>
          <w:bottom w:val="single" w:sz="12" w:space="0" w:color="auto"/>
        </w:pBdr>
        <w:tabs>
          <w:tab w:val="left" w:pos="5670"/>
        </w:tabs>
        <w:jc w:val="center"/>
        <w:rPr>
          <w:sz w:val="16"/>
          <w:szCs w:val="16"/>
        </w:rPr>
      </w:pPr>
    </w:p>
    <w:p w:rsidR="00BD17D6" w:rsidP="00BD17D6">
      <w:pPr>
        <w:pBdr>
          <w:bottom w:val="single" w:sz="12" w:space="0" w:color="auto"/>
        </w:pBdr>
        <w:tabs>
          <w:tab w:val="left" w:pos="567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359300, Республика Калмыкия,  п. Цаган Аман  Юстинского района,  ул. Советская, 46  код /847 44/, тел. 9-24-78, 9-10-75 факс 9-14-00</w:t>
      </w:r>
    </w:p>
    <w:p w:rsidR="00BD17D6" w:rsidP="00BD17D6">
      <w:pPr>
        <w:jc w:val="both"/>
        <w:rPr>
          <w:b/>
        </w:rPr>
      </w:pPr>
      <w:r>
        <w:rPr>
          <w:b/>
        </w:rPr>
        <w:t xml:space="preserve"> </w:t>
      </w:r>
      <w:r>
        <w:t>« 17» июня 2025 года</w:t>
        <w:tab/>
        <w:t xml:space="preserve">                          № 244               </w:t>
        <w:tab/>
        <w:tab/>
        <w:t xml:space="preserve">        п.Цаган Аман</w:t>
      </w:r>
    </w:p>
    <w:p w:rsidR="00BD17D6" w:rsidP="00BD17D6">
      <w:pPr>
        <w:tabs>
          <w:tab w:val="left" w:pos="0"/>
        </w:tabs>
        <w:autoSpaceDE w:val="0"/>
        <w:autoSpaceDN w:val="0"/>
        <w:adjustRightInd w:val="0"/>
        <w:outlineLvl w:val="0"/>
      </w:pPr>
    </w:p>
    <w:p w:rsidR="00BD17D6" w:rsidP="00BD1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BD17D6" w:rsidRPr="00272EC5" w:rsidP="00BD17D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«</w:t>
      </w:r>
      <w:r w:rsidRPr="00272EC5">
        <w:rPr>
          <w:sz w:val="28"/>
          <w:szCs w:val="28"/>
        </w:rPr>
        <w:t xml:space="preserve">О назначении выборов депутатов </w:t>
      </w:r>
    </w:p>
    <w:p w:rsidR="00BD17D6" w:rsidRPr="00272EC5" w:rsidP="00BD17D6">
      <w:pPr>
        <w:jc w:val="center"/>
        <w:rPr>
          <w:sz w:val="28"/>
          <w:szCs w:val="28"/>
        </w:rPr>
      </w:pPr>
      <w:r w:rsidRPr="00272EC5">
        <w:rPr>
          <w:sz w:val="28"/>
          <w:szCs w:val="28"/>
        </w:rPr>
        <w:t xml:space="preserve">                             </w:t>
      </w:r>
      <w:r w:rsidRPr="00272EC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272EC5">
        <w:rPr>
          <w:sz w:val="28"/>
          <w:szCs w:val="28"/>
        </w:rPr>
        <w:t xml:space="preserve">Собрания депутатов Юстинского </w:t>
      </w:r>
    </w:p>
    <w:p w:rsidR="00BD17D6" w:rsidRPr="00272EC5" w:rsidP="00BD17D6">
      <w:pPr>
        <w:tabs>
          <w:tab w:val="left" w:pos="425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72EC5">
        <w:rPr>
          <w:sz w:val="28"/>
          <w:szCs w:val="28"/>
        </w:rPr>
        <w:t xml:space="preserve">районного  муниципального образования </w:t>
      </w:r>
    </w:p>
    <w:p w:rsidR="00BD17D6" w:rsidRPr="00272EC5" w:rsidP="00BD17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272EC5">
        <w:rPr>
          <w:sz w:val="28"/>
          <w:szCs w:val="28"/>
        </w:rPr>
        <w:t>Республики Калмыкия шестого созыва</w:t>
      </w:r>
      <w:r>
        <w:rPr>
          <w:sz w:val="28"/>
          <w:szCs w:val="28"/>
        </w:rPr>
        <w:t>»</w:t>
      </w:r>
    </w:p>
    <w:p w:rsidR="00BD17D6" w:rsidP="00BD17D6">
      <w:pPr>
        <w:jc w:val="center"/>
        <w:rPr>
          <w:b/>
          <w:bCs/>
          <w:sz w:val="28"/>
          <w:szCs w:val="28"/>
        </w:rPr>
      </w:pPr>
    </w:p>
    <w:p w:rsidR="00BD17D6" w:rsidRPr="00DA5F16" w:rsidP="00BD17D6">
      <w:pPr>
        <w:jc w:val="center"/>
        <w:rPr>
          <w:b/>
          <w:bCs/>
          <w:sz w:val="28"/>
          <w:szCs w:val="28"/>
        </w:rPr>
      </w:pPr>
    </w:p>
    <w:p w:rsidR="00BD17D6" w:rsidP="00BD17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7B27BA">
        <w:rPr>
          <w:sz w:val="28"/>
          <w:szCs w:val="28"/>
        </w:rPr>
        <w:t xml:space="preserve"> статьей </w:t>
      </w:r>
      <w:r>
        <w:rPr>
          <w:sz w:val="28"/>
          <w:szCs w:val="28"/>
        </w:rPr>
        <w:t xml:space="preserve">10 </w:t>
      </w:r>
      <w:r w:rsidRPr="007B27BA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статьей 7 </w:t>
      </w:r>
      <w:r w:rsidRPr="007B27BA">
        <w:rPr>
          <w:sz w:val="28"/>
          <w:szCs w:val="28"/>
        </w:rPr>
        <w:t>Закона Республики Калмыкия</w:t>
      </w:r>
      <w:r>
        <w:rPr>
          <w:sz w:val="28"/>
          <w:szCs w:val="28"/>
        </w:rPr>
        <w:t xml:space="preserve"> </w:t>
      </w:r>
      <w:r w:rsidRPr="00061435">
        <w:rPr>
          <w:sz w:val="28"/>
          <w:szCs w:val="28"/>
        </w:rPr>
        <w:t xml:space="preserve">«О выборах в  органы местного самоуправления Республики Калмыкия», </w:t>
      </w:r>
      <w:r>
        <w:rPr>
          <w:sz w:val="28"/>
          <w:szCs w:val="28"/>
        </w:rPr>
        <w:t>статьей 11 Устава Юстинского районного  муниципального образования Республики Калмыкия,</w:t>
      </w:r>
      <w:r w:rsidRPr="007B2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Юстинского районного муниципального образования </w:t>
      </w:r>
      <w:r w:rsidRPr="009E634F">
        <w:rPr>
          <w:sz w:val="28"/>
          <w:szCs w:val="28"/>
        </w:rPr>
        <w:t>Республики Калмыкия</w:t>
      </w:r>
    </w:p>
    <w:p w:rsidR="00BD17D6" w:rsidRPr="009E634F" w:rsidP="00BD17D6">
      <w:pPr>
        <w:spacing w:line="276" w:lineRule="auto"/>
        <w:ind w:firstLine="720"/>
        <w:jc w:val="both"/>
        <w:rPr>
          <w:sz w:val="28"/>
          <w:szCs w:val="28"/>
        </w:rPr>
      </w:pPr>
    </w:p>
    <w:p w:rsidR="00BD17D6" w:rsidP="00BD17D6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Pr="009E634F">
        <w:rPr>
          <w:b/>
          <w:sz w:val="28"/>
          <w:szCs w:val="28"/>
        </w:rPr>
        <w:t>:</w:t>
      </w:r>
    </w:p>
    <w:p w:rsidR="00BD17D6" w:rsidRPr="009E634F" w:rsidP="00BD17D6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BD17D6" w:rsidRPr="007B27BA" w:rsidP="00BD17D6">
      <w:pPr>
        <w:ind w:firstLine="709"/>
        <w:jc w:val="both"/>
        <w:rPr>
          <w:sz w:val="28"/>
          <w:szCs w:val="28"/>
        </w:rPr>
      </w:pPr>
      <w:r w:rsidRPr="009E634F">
        <w:rPr>
          <w:sz w:val="28"/>
          <w:szCs w:val="28"/>
        </w:rPr>
        <w:t xml:space="preserve">1. </w:t>
      </w:r>
      <w:r>
        <w:rPr>
          <w:sz w:val="28"/>
          <w:szCs w:val="28"/>
        </w:rPr>
        <w:t>Назначить выборы</w:t>
      </w:r>
      <w:r w:rsidRPr="007B27BA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ов</w:t>
      </w:r>
      <w:r w:rsidRPr="007B2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Юстинского районного муниципального образования </w:t>
      </w:r>
      <w:r w:rsidRPr="009E634F">
        <w:rPr>
          <w:sz w:val="28"/>
          <w:szCs w:val="28"/>
        </w:rPr>
        <w:t xml:space="preserve">Республики Калмыкия </w:t>
      </w:r>
      <w:r>
        <w:rPr>
          <w:sz w:val="28"/>
          <w:szCs w:val="28"/>
        </w:rPr>
        <w:t xml:space="preserve">шестого </w:t>
      </w:r>
      <w:r w:rsidRPr="009E634F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на 14 сентября 2025</w:t>
      </w:r>
      <w:r w:rsidRPr="007B27BA">
        <w:rPr>
          <w:sz w:val="28"/>
          <w:szCs w:val="28"/>
        </w:rPr>
        <w:t xml:space="preserve"> года.</w:t>
      </w:r>
    </w:p>
    <w:p w:rsidR="00BD17D6" w:rsidP="00BD17D6">
      <w:pPr>
        <w:ind w:firstLine="709"/>
        <w:jc w:val="both"/>
      </w:pPr>
      <w:r w:rsidRPr="009E634F">
        <w:rPr>
          <w:sz w:val="28"/>
          <w:szCs w:val="28"/>
        </w:rPr>
        <w:t>2. </w:t>
      </w:r>
      <w:r w:rsidRPr="007B27BA">
        <w:rPr>
          <w:sz w:val="28"/>
          <w:szCs w:val="28"/>
        </w:rPr>
        <w:t xml:space="preserve">Направить настоящее </w:t>
      </w:r>
      <w:r>
        <w:rPr>
          <w:sz w:val="28"/>
          <w:szCs w:val="28"/>
        </w:rPr>
        <w:t>решение в Юстинскую</w:t>
      </w:r>
      <w:r w:rsidRPr="00061435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ую</w:t>
      </w:r>
      <w:r w:rsidRPr="00061435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06143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061435">
        <w:rPr>
          <w:sz w:val="28"/>
          <w:szCs w:val="28"/>
        </w:rPr>
        <w:t xml:space="preserve"> Республики Калмыкия</w:t>
      </w:r>
      <w:r>
        <w:t>.</w:t>
      </w:r>
    </w:p>
    <w:p w:rsidR="00BD17D6" w:rsidRPr="0033720C" w:rsidP="00BD1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Опубликовать</w:t>
      </w:r>
      <w:r w:rsidRPr="0033720C">
        <w:rPr>
          <w:sz w:val="28"/>
          <w:szCs w:val="28"/>
        </w:rPr>
        <w:t xml:space="preserve"> настоящее решение в районной газете «Авангард».</w:t>
      </w:r>
    </w:p>
    <w:p w:rsidR="00BD17D6" w:rsidRPr="005147AE" w:rsidP="00BD1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BD17D6" w:rsidP="00BD17D6">
      <w:pPr>
        <w:ind w:firstLine="709"/>
        <w:rPr>
          <w:sz w:val="28"/>
          <w:szCs w:val="28"/>
        </w:rPr>
      </w:pPr>
    </w:p>
    <w:p w:rsidR="00BD17D6" w:rsidP="00BD17D6">
      <w:pPr>
        <w:ind w:firstLine="709"/>
        <w:rPr>
          <w:sz w:val="28"/>
          <w:szCs w:val="28"/>
        </w:rPr>
      </w:pPr>
    </w:p>
    <w:p w:rsidR="00BD17D6" w:rsidP="00BD17D6">
      <w:pPr>
        <w:ind w:firstLine="709"/>
        <w:rPr>
          <w:sz w:val="28"/>
          <w:szCs w:val="28"/>
        </w:rPr>
      </w:pPr>
    </w:p>
    <w:p w:rsidR="00BD17D6" w:rsidP="00BD17D6">
      <w:pPr>
        <w:ind w:firstLine="709"/>
        <w:rPr>
          <w:sz w:val="28"/>
          <w:szCs w:val="28"/>
        </w:rPr>
      </w:pPr>
    </w:p>
    <w:p w:rsidR="00BD17D6" w:rsidP="00BD17D6">
      <w:pPr>
        <w:ind w:firstLine="709"/>
        <w:rPr>
          <w:sz w:val="28"/>
          <w:szCs w:val="28"/>
        </w:rPr>
      </w:pPr>
      <w:r w:rsidRPr="00BD17D6">
        <w:rPr>
          <w:sz w:val="28"/>
          <w:szCs w:val="28"/>
        </w:rPr>
        <w:t xml:space="preserve">Председатель </w:t>
      </w:r>
    </w:p>
    <w:p w:rsidR="00BD17D6" w:rsidP="00BD17D6">
      <w:pPr>
        <w:ind w:firstLine="709"/>
        <w:rPr>
          <w:sz w:val="28"/>
          <w:szCs w:val="28"/>
        </w:rPr>
      </w:pPr>
      <w:r w:rsidRPr="00BD17D6">
        <w:rPr>
          <w:sz w:val="28"/>
          <w:szCs w:val="28"/>
        </w:rPr>
        <w:t xml:space="preserve">Собрания депутатов </w:t>
      </w:r>
    </w:p>
    <w:p w:rsidR="00BD17D6" w:rsidP="00BD17D6">
      <w:pPr>
        <w:ind w:firstLine="709"/>
        <w:rPr>
          <w:sz w:val="28"/>
          <w:szCs w:val="28"/>
        </w:rPr>
      </w:pPr>
      <w:r w:rsidRPr="00BD17D6">
        <w:rPr>
          <w:sz w:val="28"/>
          <w:szCs w:val="28"/>
        </w:rPr>
        <w:t xml:space="preserve">Юстинского районного </w:t>
      </w:r>
    </w:p>
    <w:p w:rsidR="00BD17D6" w:rsidP="00BD17D6">
      <w:pPr>
        <w:ind w:firstLine="709"/>
        <w:rPr>
          <w:sz w:val="28"/>
          <w:szCs w:val="28"/>
        </w:rPr>
      </w:pPr>
      <w:r w:rsidRPr="00BD17D6">
        <w:rPr>
          <w:sz w:val="28"/>
          <w:szCs w:val="28"/>
        </w:rPr>
        <w:t>муниципального образования</w:t>
      </w:r>
    </w:p>
    <w:p w:rsidR="00BD17D6" w:rsidRPr="00BD17D6" w:rsidP="00BD17D6">
      <w:pPr>
        <w:ind w:firstLine="709"/>
        <w:rPr>
          <w:sz w:val="28"/>
          <w:szCs w:val="28"/>
        </w:rPr>
      </w:pPr>
      <w:r w:rsidRPr="00BD17D6">
        <w:rPr>
          <w:sz w:val="28"/>
          <w:szCs w:val="28"/>
        </w:rPr>
        <w:t xml:space="preserve">Республики Калмыкия                                 </w:t>
      </w:r>
      <w:r>
        <w:rPr>
          <w:sz w:val="28"/>
          <w:szCs w:val="28"/>
        </w:rPr>
        <w:t xml:space="preserve">      </w:t>
      </w:r>
      <w:r w:rsidRPr="00BD17D6">
        <w:rPr>
          <w:sz w:val="28"/>
          <w:szCs w:val="28"/>
        </w:rPr>
        <w:t xml:space="preserve">                 Ф.Н. Хуцаев                </w:t>
      </w:r>
    </w:p>
    <w:p w:rsidR="00BD17D6" w:rsidP="00BD17D6">
      <w:pPr>
        <w:ind w:firstLine="709"/>
        <w:rPr>
          <w:sz w:val="28"/>
          <w:szCs w:val="28"/>
        </w:rPr>
      </w:pPr>
    </w:p>
    <w:p w:rsidR="009342EB" w:rsidP="009342EB">
      <w:pPr>
        <w:jc w:val="center"/>
        <w:rPr>
          <w:b/>
          <w:sz w:val="28"/>
          <w:szCs w:val="28"/>
        </w:rPr>
      </w:pPr>
    </w:p>
    <w:p w:rsidR="009342EB" w:rsidP="009342EB">
      <w:pPr>
        <w:jc w:val="center"/>
        <w:rPr>
          <w:b/>
          <w:sz w:val="28"/>
          <w:szCs w:val="28"/>
        </w:rPr>
      </w:pPr>
    </w:p>
    <w:p w:rsidR="009342EB" w:rsidP="00BD17D6">
      <w:pPr>
        <w:rPr>
          <w:b/>
          <w:sz w:val="28"/>
          <w:szCs w:val="28"/>
        </w:rPr>
        <w:sectPr w:rsidSect="00BF3FF7">
          <w:pgSz w:w="11906" w:h="16838"/>
          <w:pgMar w:top="567" w:right="746" w:bottom="426" w:left="1134" w:header="709" w:footer="709" w:gutter="0"/>
          <w:cols w:space="708"/>
          <w:docGrid w:linePitch="360"/>
        </w:sectPr>
      </w:pPr>
    </w:p>
    <w:p w:rsidR="00ED3A82" w:rsidRPr="001F1761" w:rsidP="006A7E31">
      <w:pPr>
        <w:pStyle w:val="msonormalmailrucssattributepostfix"/>
        <w:spacing w:before="0" w:beforeAutospacing="0" w:after="0" w:afterAutospacing="0" w:line="240" w:lineRule="atLeast"/>
        <w:ind w:firstLine="709"/>
        <w:contextualSpacing/>
        <w:jc w:val="center"/>
        <w:rPr>
          <w:sz w:val="20"/>
          <w:szCs w:val="20"/>
        </w:rPr>
      </w:pPr>
      <w:r w:rsidRPr="001F1761">
        <w:rPr>
          <w:sz w:val="20"/>
          <w:szCs w:val="20"/>
        </w:rPr>
        <w:t>ИЗВЕЩЕНИЕ</w:t>
      </w:r>
    </w:p>
    <w:p w:rsidR="001F05C9" w:rsidRPr="001F1761" w:rsidP="006A7E31">
      <w:pPr>
        <w:pStyle w:val="msonormalmailrucssattributepostfix"/>
        <w:spacing w:before="0" w:beforeAutospacing="0" w:after="0" w:afterAutospacing="0" w:line="240" w:lineRule="atLeast"/>
        <w:ind w:firstLine="709"/>
        <w:contextualSpacing/>
        <w:jc w:val="both"/>
        <w:rPr>
          <w:sz w:val="20"/>
          <w:szCs w:val="20"/>
        </w:rPr>
      </w:pPr>
    </w:p>
    <w:p w:rsidR="00FC7D23" w:rsidRPr="001F1761" w:rsidP="006A7E31">
      <w:pPr>
        <w:pStyle w:val="msonormalmailrucssattributepostfix"/>
        <w:spacing w:before="0" w:beforeAutospacing="0" w:after="0" w:afterAutospacing="0" w:line="240" w:lineRule="atLeast"/>
        <w:ind w:firstLine="709"/>
        <w:contextualSpacing/>
        <w:jc w:val="both"/>
        <w:rPr>
          <w:sz w:val="20"/>
          <w:szCs w:val="20"/>
        </w:rPr>
      </w:pPr>
      <w:r w:rsidRPr="001F1761">
        <w:rPr>
          <w:sz w:val="20"/>
          <w:szCs w:val="20"/>
        </w:rPr>
        <w:t xml:space="preserve">Администрация </w:t>
      </w:r>
      <w:r w:rsidRPr="001F1761" w:rsidR="006A7E31">
        <w:rPr>
          <w:sz w:val="20"/>
          <w:szCs w:val="20"/>
        </w:rPr>
        <w:t>Юстинского районного муниципального образования Республики Калмыкия</w:t>
      </w:r>
      <w:r w:rsidRPr="001F1761" w:rsidR="00ED3A82">
        <w:rPr>
          <w:sz w:val="20"/>
          <w:szCs w:val="20"/>
        </w:rPr>
        <w:t xml:space="preserve"> </w:t>
      </w:r>
      <w:r w:rsidRPr="001F1761" w:rsidR="007D0004">
        <w:rPr>
          <w:sz w:val="20"/>
          <w:szCs w:val="20"/>
        </w:rPr>
        <w:t xml:space="preserve">в соответствии со ст. 39.42 Земельного Кодекса РФ информирует о возможном установлении публичного сервитута в целях </w:t>
      </w:r>
      <w:r w:rsidRPr="001F1761" w:rsidR="00363058">
        <w:rPr>
          <w:sz w:val="20"/>
          <w:szCs w:val="20"/>
        </w:rPr>
        <w:t>эксплуатации</w:t>
      </w:r>
      <w:r w:rsidRPr="001F1761" w:rsidR="007D0004">
        <w:rPr>
          <w:sz w:val="20"/>
          <w:szCs w:val="20"/>
        </w:rPr>
        <w:t xml:space="preserve"> объектов электросетевого хозяйства, их неотъемлемых технологических частей (инженерных сооружений) сроком на 49 лет по ходатайству Публичного акционерного общества </w:t>
      </w:r>
      <w:r w:rsidRPr="001F1761" w:rsidR="008B6616">
        <w:rPr>
          <w:rFonts w:eastAsia="Calibri"/>
          <w:sz w:val="20"/>
          <w:szCs w:val="20"/>
        </w:rPr>
        <w:t>«Россети Юг»</w:t>
      </w:r>
      <w:r w:rsidRPr="001F1761" w:rsidR="007D0004">
        <w:rPr>
          <w:sz w:val="20"/>
          <w:szCs w:val="20"/>
        </w:rPr>
        <w:t xml:space="preserve"> (ПАО </w:t>
      </w:r>
      <w:r w:rsidRPr="001F1761" w:rsidR="008B6616">
        <w:rPr>
          <w:rFonts w:eastAsia="Calibri"/>
          <w:sz w:val="20"/>
          <w:szCs w:val="20"/>
        </w:rPr>
        <w:t>«Россети Юг»</w:t>
      </w:r>
      <w:r w:rsidRPr="001F1761">
        <w:rPr>
          <w:sz w:val="20"/>
          <w:szCs w:val="20"/>
        </w:rPr>
        <w:t>) в отношении следующих объектов:</w:t>
      </w:r>
    </w:p>
    <w:p w:rsidR="00BB3DD5" w:rsidRPr="001F1761" w:rsidP="006A7E31">
      <w:pPr>
        <w:pStyle w:val="ListParagraph"/>
        <w:numPr>
          <w:ilvl w:val="0"/>
          <w:numId w:val="22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1761">
        <w:rPr>
          <w:rFonts w:ascii="Times New Roman" w:eastAsia="Times New Roman" w:hAnsi="Times New Roman" w:cs="Times New Roman"/>
          <w:sz w:val="20"/>
          <w:szCs w:val="20"/>
        </w:rPr>
        <w:t xml:space="preserve">Объект электросетевого хозяйства </w:t>
      </w:r>
      <w:r w:rsidRPr="001F1761" w:rsidR="006A7E31">
        <w:rPr>
          <w:rFonts w:ascii="Times New Roman" w:eastAsia="Times New Roman" w:hAnsi="Times New Roman" w:cs="Times New Roman"/>
          <w:b/>
          <w:bCs/>
          <w:sz w:val="20"/>
          <w:szCs w:val="20"/>
        </w:rPr>
        <w:t>Отпайка ВЛ-10 кВ №8 от опоры №47 (ВЛ-10кВ №14 Северный  ПС 110 кВ Иджил) опора №1-23, 1,4 км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t xml:space="preserve"> в отношении земельных участков с кадастровыми номерами:</w:t>
      </w:r>
      <w:r w:rsidRPr="001F1761" w:rsidR="00B827E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1F1761" w:rsidR="007C21C6">
        <w:rPr>
          <w:rFonts w:ascii="Times New Roman" w:eastAsia="Times New Roman" w:hAnsi="Times New Roman" w:cs="Times New Roman"/>
          <w:sz w:val="20"/>
          <w:szCs w:val="20"/>
        </w:rPr>
        <w:instrText xml:space="preserve"> LINK Excel.Sheet.12 "Книга1" "Лист1!R2C1:R51C3" \a \f 4 \h  \* MERGEFORMAT </w:instrText>
      </w:r>
      <w:r w:rsidRPr="001F1761" w:rsidR="00B827E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</w:p>
    <w:tbl>
      <w:tblPr>
        <w:tblStyle w:val="TableNormal"/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"/>
        <w:gridCol w:w="2316"/>
        <w:gridCol w:w="6962"/>
      </w:tblGrid>
      <w:tr w:rsidTr="006142A9">
        <w:tblPrEx>
          <w:tblW w:w="5003" w:type="pct"/>
          <w:tblInd w:w="-5" w:type="dxa"/>
          <w:tblLayout w:type="fixed"/>
          <w:tblLook w:val="04A0"/>
        </w:tblPrEx>
        <w:trPr>
          <w:divId w:val="393551217"/>
          <w:trHeight w:val="20"/>
        </w:trPr>
        <w:tc>
          <w:tcPr>
            <w:tcW w:w="156" w:type="pct"/>
            <w:shd w:val="clear" w:color="auto" w:fill="auto"/>
            <w:noWrap/>
            <w:vAlign w:val="center"/>
          </w:tcPr>
          <w:p w:rsidR="006A7E31" w:rsidRPr="001F1761" w:rsidP="006A7E3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:rsidR="006A7E31" w:rsidRPr="001F1761" w:rsidP="006A7E3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761">
              <w:rPr>
                <w:rFonts w:ascii="Times New Roman" w:hAnsi="Times New Roman" w:cs="Times New Roman"/>
                <w:sz w:val="20"/>
                <w:szCs w:val="20"/>
              </w:rPr>
              <w:t>08:11:100101:32</w:t>
            </w:r>
          </w:p>
        </w:tc>
        <w:tc>
          <w:tcPr>
            <w:tcW w:w="3635" w:type="pct"/>
            <w:shd w:val="clear" w:color="auto" w:fill="auto"/>
            <w:noWrap/>
            <w:vAlign w:val="bottom"/>
          </w:tcPr>
          <w:p w:rsidR="006A7E31" w:rsidRPr="001F1761" w:rsidP="006A7E3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761">
              <w:rPr>
                <w:rFonts w:ascii="Times New Roman" w:hAnsi="Times New Roman" w:cs="Times New Roman"/>
                <w:sz w:val="20"/>
                <w:szCs w:val="20"/>
              </w:rPr>
              <w:t>Республика Калмыкия, Юстинский район</w:t>
            </w:r>
          </w:p>
        </w:tc>
      </w:tr>
    </w:tbl>
    <w:p w:rsidR="00BB3DD5" w:rsidRPr="001F1761" w:rsidP="006A7E31">
      <w:pPr>
        <w:pStyle w:val="ListParagraph"/>
        <w:numPr>
          <w:ilvl w:val="0"/>
          <w:numId w:val="22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1761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1F1761" w:rsidR="00DC2D4C">
        <w:rPr>
          <w:rFonts w:ascii="Times New Roman" w:eastAsia="Times New Roman" w:hAnsi="Times New Roman" w:cs="Times New Roman"/>
          <w:sz w:val="20"/>
          <w:szCs w:val="20"/>
        </w:rPr>
        <w:t xml:space="preserve">Объект электросетевого хозяйства </w:t>
      </w:r>
      <w:r w:rsidRPr="001F1761" w:rsidR="006A7E31">
        <w:rPr>
          <w:rFonts w:ascii="Times New Roman" w:eastAsia="Times New Roman" w:hAnsi="Times New Roman" w:cs="Times New Roman"/>
          <w:b/>
          <w:bCs/>
          <w:sz w:val="20"/>
          <w:szCs w:val="20"/>
        </w:rPr>
        <w:t>СТП №24 (ВЛ-10кВ №14 Северный  ПС 110 кВ Иджил)</w:t>
      </w:r>
      <w:r w:rsidRPr="001F1761" w:rsidR="00AE0D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F1761" w:rsidR="00DC2D4C">
        <w:rPr>
          <w:rFonts w:ascii="Times New Roman" w:eastAsia="Times New Roman" w:hAnsi="Times New Roman" w:cs="Times New Roman"/>
          <w:sz w:val="20"/>
          <w:szCs w:val="20"/>
        </w:rPr>
        <w:t>в отношении земельных участков с кадастровыми номерами: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1F1761" w:rsidR="007C21C6">
        <w:rPr>
          <w:rFonts w:ascii="Times New Roman" w:eastAsia="Times New Roman" w:hAnsi="Times New Roman" w:cs="Times New Roman"/>
          <w:sz w:val="20"/>
          <w:szCs w:val="20"/>
        </w:rPr>
        <w:instrText xml:space="preserve"> LINK Excel.Sheet.12 "Книга1" "Лист1!R53C1:R141C3" \a \f 4 \h  \* MERGEFORMAT </w:instrText>
      </w:r>
      <w:r w:rsidRPr="001F1761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"/>
        <w:gridCol w:w="2296"/>
        <w:gridCol w:w="6656"/>
      </w:tblGrid>
      <w:tr w:rsidTr="0090132A">
        <w:tblPrEx>
          <w:tblW w:w="0" w:type="auto"/>
          <w:tblLook w:val="04A0"/>
        </w:tblPrEx>
        <w:trPr>
          <w:divId w:val="1186871221"/>
          <w:trHeight w:val="20"/>
        </w:trPr>
        <w:tc>
          <w:tcPr>
            <w:tcW w:w="393" w:type="dxa"/>
            <w:shd w:val="clear" w:color="auto" w:fill="auto"/>
            <w:noWrap/>
            <w:vAlign w:val="center"/>
          </w:tcPr>
          <w:p w:rsidR="006A7E31" w:rsidRPr="001F1761" w:rsidP="006A7E3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6A7E31" w:rsidRPr="001F1761" w:rsidP="006A7E3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761">
              <w:rPr>
                <w:rFonts w:ascii="Times New Roman" w:hAnsi="Times New Roman" w:cs="Times New Roman"/>
                <w:sz w:val="20"/>
                <w:szCs w:val="20"/>
              </w:rPr>
              <w:t>08:11:100101:32</w:t>
            </w:r>
          </w:p>
        </w:tc>
        <w:tc>
          <w:tcPr>
            <w:tcW w:w="6656" w:type="dxa"/>
            <w:shd w:val="clear" w:color="auto" w:fill="auto"/>
            <w:noWrap/>
            <w:vAlign w:val="bottom"/>
          </w:tcPr>
          <w:p w:rsidR="006A7E31" w:rsidRPr="001F1761" w:rsidP="006A7E3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761">
              <w:rPr>
                <w:rFonts w:ascii="Times New Roman" w:hAnsi="Times New Roman" w:cs="Times New Roman"/>
                <w:sz w:val="20"/>
                <w:szCs w:val="20"/>
              </w:rPr>
              <w:t>Республика Калмыкия, Юстинский район</w:t>
            </w:r>
          </w:p>
        </w:tc>
      </w:tr>
    </w:tbl>
    <w:p w:rsidR="00363058" w:rsidRPr="001F1761" w:rsidP="006A7E31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1761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1F1761" w:rsidR="003156F6">
        <w:rPr>
          <w:rFonts w:ascii="Times New Roman" w:eastAsia="Times New Roman" w:hAnsi="Times New Roman" w:cs="Times New Roman"/>
          <w:sz w:val="20"/>
          <w:szCs w:val="20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</w:r>
      <w:r w:rsidRPr="001F1761" w:rsidR="001A7CF7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Pr="001F1761" w:rsidR="006A7E31">
        <w:rPr>
          <w:rFonts w:ascii="Times New Roman" w:hAnsi="Times New Roman" w:cs="Times New Roman"/>
          <w:sz w:val="20"/>
          <w:szCs w:val="20"/>
        </w:rPr>
        <w:t>Юстинского районного муниципального образования Республики Калмыкия</w:t>
      </w:r>
      <w:r w:rsidRPr="001F1761" w:rsidR="00011E2C">
        <w:rPr>
          <w:rFonts w:ascii="Times New Roman" w:hAnsi="Times New Roman" w:cs="Times New Roman"/>
          <w:sz w:val="20"/>
          <w:szCs w:val="20"/>
        </w:rPr>
        <w:t xml:space="preserve"> </w:t>
      </w:r>
      <w:r w:rsidRPr="001F1761" w:rsidR="003156F6">
        <w:rPr>
          <w:rFonts w:ascii="Times New Roman" w:eastAsia="Times New Roman" w:hAnsi="Times New Roman" w:cs="Times New Roman"/>
          <w:sz w:val="20"/>
          <w:szCs w:val="20"/>
        </w:rPr>
        <w:t xml:space="preserve">по адресу: </w:t>
      </w:r>
      <w:r w:rsidRPr="001F1761" w:rsidR="006A7E31">
        <w:rPr>
          <w:rFonts w:ascii="Times New Roman" w:eastAsia="Times New Roman" w:hAnsi="Times New Roman" w:cs="Times New Roman"/>
          <w:sz w:val="20"/>
          <w:szCs w:val="20"/>
        </w:rPr>
        <w:t>359300 Республика Калмыкия, Юстинский район, п. Цаган Аман, ул. Советская д. 46</w:t>
      </w:r>
      <w:r w:rsidRPr="001F1761" w:rsidR="001A7CF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156F6" w:rsidRPr="001F1761" w:rsidP="004839B6">
      <w:pPr>
        <w:shd w:val="clear" w:color="auto" w:fill="FFFFFF" w:themeFill="background1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1761">
        <w:rPr>
          <w:rFonts w:ascii="Times New Roman" w:eastAsia="Times New Roman" w:hAnsi="Times New Roman" w:cs="Times New Roman"/>
          <w:sz w:val="20"/>
          <w:szCs w:val="20"/>
        </w:rPr>
        <w:t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учёте их прав на земельный участок с приложением копий документов, подтверждающих эти права, в Отдел по земельным отношениям</w:t>
      </w:r>
      <w:r w:rsidRPr="001F1761" w:rsidR="004839B6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Юстиснкого </w:t>
      </w:r>
      <w:r w:rsidRPr="001F1761" w:rsidR="00EA524C">
        <w:rPr>
          <w:rFonts w:ascii="Times New Roman" w:hAnsi="Times New Roman" w:cs="Times New Roman"/>
          <w:sz w:val="20"/>
          <w:szCs w:val="20"/>
        </w:rPr>
        <w:t>районного муниципального образования Республики Калмыкия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156F6" w:rsidRPr="001F1761" w:rsidP="004839B6">
      <w:pPr>
        <w:shd w:val="clear" w:color="auto" w:fill="FFFFFF" w:themeFill="background1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1761">
        <w:rPr>
          <w:rFonts w:ascii="Times New Roman" w:eastAsia="Times New Roman" w:hAnsi="Times New Roman" w:cs="Times New Roman"/>
          <w:sz w:val="20"/>
          <w:szCs w:val="20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</w:t>
      </w:r>
      <w:r w:rsidRPr="001F1761" w:rsidR="0036305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t>42 Земельного кодекса Российской Федерации).</w:t>
      </w:r>
    </w:p>
    <w:p w:rsidR="003156F6" w:rsidRPr="001F1761" w:rsidP="004839B6">
      <w:pPr>
        <w:shd w:val="clear" w:color="auto" w:fill="FFFFFF" w:themeFill="background1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1761">
        <w:rPr>
          <w:rFonts w:ascii="Times New Roman" w:eastAsia="Times New Roman" w:hAnsi="Times New Roman" w:cs="Times New Roman"/>
          <w:sz w:val="20"/>
          <w:szCs w:val="20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3156F6" w:rsidRPr="001F1761" w:rsidP="004839B6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  <w:sectPr w:rsidSect="000C66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176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tab/>
        <w:t>Понедельник - пятница: с 8:3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t>0 до 12: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t>0 и с 1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t>3:3</w:t>
      </w:r>
      <w:r w:rsidRPr="001F1761" w:rsidR="00EA524C">
        <w:rPr>
          <w:rFonts w:ascii="Times New Roman" w:eastAsia="Times New Roman" w:hAnsi="Times New Roman" w:cs="Times New Roman"/>
          <w:sz w:val="20"/>
          <w:szCs w:val="20"/>
        </w:rPr>
        <w:t>0 до 17:00.</w:t>
      </w:r>
    </w:p>
    <w:p w:rsidR="00ED3A82" w:rsidRPr="00FC4479" w:rsidP="00FC4479">
      <w:pPr>
        <w:pStyle w:val="msonormalmailrucssattributepostfix"/>
        <w:spacing w:before="0" w:beforeAutospacing="0" w:after="0" w:afterAutospacing="0" w:line="240" w:lineRule="atLeast"/>
        <w:ind w:firstLine="709"/>
        <w:contextualSpacing/>
        <w:jc w:val="center"/>
        <w:rPr>
          <w:sz w:val="18"/>
          <w:szCs w:val="18"/>
        </w:rPr>
      </w:pPr>
      <w:r w:rsidRPr="00FC4479">
        <w:rPr>
          <w:sz w:val="18"/>
          <w:szCs w:val="18"/>
        </w:rPr>
        <w:t>ИЗВЕЩЕНИЕ</w:t>
      </w:r>
    </w:p>
    <w:p w:rsidR="00FC7D23" w:rsidRPr="00FC4479" w:rsidP="00FC4479">
      <w:pPr>
        <w:pStyle w:val="msonormalmailrucssattributepostfix"/>
        <w:spacing w:before="0" w:beforeAutospacing="0" w:after="0" w:afterAutospacing="0" w:line="240" w:lineRule="atLeast"/>
        <w:ind w:firstLine="709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Администрация </w:t>
      </w:r>
      <w:r w:rsidR="00FC4479">
        <w:rPr>
          <w:sz w:val="18"/>
          <w:szCs w:val="18"/>
        </w:rPr>
        <w:t>Юстинского</w:t>
      </w:r>
      <w:r w:rsidRPr="00FC4479" w:rsidR="00F37E8E">
        <w:rPr>
          <w:sz w:val="18"/>
          <w:szCs w:val="18"/>
        </w:rPr>
        <w:t xml:space="preserve"> районного муниципального образования Республики Калмыкия </w:t>
      </w:r>
      <w:r w:rsidRPr="00FC4479">
        <w:rPr>
          <w:sz w:val="18"/>
          <w:szCs w:val="18"/>
        </w:rPr>
        <w:t xml:space="preserve">в соответствии со ст. 39.42 Земельного Кодекса РФ информирует о возможном установлении публичного сервитута в целях эксплуатации объектов электросетевого хозяйства, их неотъемлемых технологических частей (инженерных сооружений) сроком на 49 лет по ходатайству Публичного акционерного общества </w:t>
      </w:r>
      <w:r w:rsidRPr="00FC4479">
        <w:rPr>
          <w:rFonts w:eastAsia="Calibri"/>
          <w:sz w:val="18"/>
          <w:szCs w:val="18"/>
        </w:rPr>
        <w:t>«</w:t>
      </w:r>
      <w:r w:rsidRPr="00FC4479">
        <w:rPr>
          <w:rFonts w:eastAsia="Calibri"/>
          <w:sz w:val="18"/>
          <w:szCs w:val="18"/>
        </w:rPr>
        <w:t>Россети</w:t>
      </w:r>
      <w:r w:rsidRPr="00FC4479">
        <w:rPr>
          <w:rFonts w:eastAsia="Calibri"/>
          <w:sz w:val="18"/>
          <w:szCs w:val="18"/>
        </w:rPr>
        <w:t xml:space="preserve"> Юг»</w:t>
      </w:r>
      <w:r w:rsidRPr="00FC4479">
        <w:rPr>
          <w:sz w:val="18"/>
          <w:szCs w:val="18"/>
        </w:rPr>
        <w:t xml:space="preserve"> (ПАО </w:t>
      </w:r>
      <w:r w:rsidRPr="00FC4479">
        <w:rPr>
          <w:rFonts w:eastAsia="Calibri"/>
          <w:sz w:val="18"/>
          <w:szCs w:val="18"/>
        </w:rPr>
        <w:t>«</w:t>
      </w:r>
      <w:r w:rsidRPr="00FC4479">
        <w:rPr>
          <w:rFonts w:eastAsia="Calibri"/>
          <w:sz w:val="18"/>
          <w:szCs w:val="18"/>
        </w:rPr>
        <w:t>Россети</w:t>
      </w:r>
      <w:r w:rsidRPr="00FC4479">
        <w:rPr>
          <w:rFonts w:eastAsia="Calibri"/>
          <w:sz w:val="18"/>
          <w:szCs w:val="18"/>
        </w:rPr>
        <w:t xml:space="preserve"> Юг»</w:t>
      </w:r>
      <w:r w:rsidRPr="00FC4479">
        <w:rPr>
          <w:sz w:val="18"/>
          <w:szCs w:val="18"/>
        </w:rPr>
        <w:t>) в отношении следующих объектов:</w:t>
      </w:r>
    </w:p>
    <w:p w:rsidR="00D66748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 w:rsidR="00604EE2">
        <w:rPr>
          <w:b/>
          <w:bCs/>
          <w:sz w:val="18"/>
          <w:szCs w:val="18"/>
        </w:rPr>
        <w:t xml:space="preserve">Отпайка №3 ВЛ10кВ от опоры №53(ВЛ-10 кВ №7 Линия связи с РП Южная от ПС110кВ </w:t>
      </w:r>
      <w:r w:rsidRPr="00FC4479" w:rsidR="00604EE2">
        <w:rPr>
          <w:b/>
          <w:bCs/>
          <w:sz w:val="18"/>
          <w:szCs w:val="18"/>
        </w:rPr>
        <w:t>Цаган-Аман</w:t>
      </w:r>
      <w:r w:rsidRPr="00FC4479" w:rsidR="00604EE2">
        <w:rPr>
          <w:b/>
          <w:bCs/>
          <w:sz w:val="18"/>
          <w:szCs w:val="18"/>
        </w:rPr>
        <w:t xml:space="preserve">) оп.№1-1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1888"/>
        <w:gridCol w:w="6388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F37E8E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68" w:type="pct"/>
            <w:vAlign w:val="center"/>
          </w:tcPr>
          <w:p w:rsidR="00F37E8E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08:11:010110</w:t>
            </w:r>
          </w:p>
        </w:tc>
        <w:tc>
          <w:tcPr>
            <w:tcW w:w="3613" w:type="pct"/>
            <w:vAlign w:val="center"/>
          </w:tcPr>
          <w:p w:rsidR="00F37E8E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</w:tbl>
    <w:p w:rsidR="00D66748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 w:rsidR="00604EE2">
        <w:rPr>
          <w:b/>
          <w:bCs/>
          <w:sz w:val="18"/>
          <w:szCs w:val="18"/>
        </w:rPr>
        <w:t>Отпайка ВЛ-10 кВ от опоры № 313 (отпайка №2 ВЛ-10 кВ №14 Ор.</w:t>
      </w:r>
      <w:r w:rsidRPr="00FC4479" w:rsidR="00604EE2">
        <w:rPr>
          <w:b/>
          <w:bCs/>
          <w:sz w:val="18"/>
          <w:szCs w:val="18"/>
        </w:rPr>
        <w:t xml:space="preserve"> Полынный от ПС 110 кВ </w:t>
      </w:r>
      <w:r w:rsidRPr="00FC4479" w:rsidR="00604EE2">
        <w:rPr>
          <w:b/>
          <w:bCs/>
          <w:sz w:val="18"/>
          <w:szCs w:val="18"/>
        </w:rPr>
        <w:t>Барун</w:t>
      </w:r>
      <w:r w:rsidRPr="00FC4479" w:rsidR="00604EE2">
        <w:rPr>
          <w:b/>
          <w:bCs/>
          <w:sz w:val="18"/>
          <w:szCs w:val="18"/>
        </w:rPr>
        <w:t>)о</w:t>
      </w:r>
      <w:r w:rsidRPr="00FC4479" w:rsidR="00604EE2">
        <w:rPr>
          <w:b/>
          <w:bCs/>
          <w:sz w:val="18"/>
          <w:szCs w:val="18"/>
        </w:rPr>
        <w:t>п. № 1-35</w:t>
      </w:r>
      <w:r w:rsidRPr="00FC4479" w:rsidR="00F37E8E">
        <w:rPr>
          <w:b/>
          <w:bCs/>
          <w:sz w:val="18"/>
          <w:szCs w:val="18"/>
        </w:rPr>
        <w:t xml:space="preserve">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2001"/>
        <w:gridCol w:w="6275"/>
      </w:tblGrid>
      <w:tr w:rsidTr="00ED7B87">
        <w:tblPrEx>
          <w:tblW w:w="4618" w:type="pct"/>
          <w:tblInd w:w="720" w:type="dxa"/>
          <w:tblLook w:val="04A0"/>
        </w:tblPrEx>
        <w:tc>
          <w:tcPr>
            <w:tcW w:w="319" w:type="pct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08:11:090201:6</w:t>
            </w:r>
          </w:p>
        </w:tc>
        <w:tc>
          <w:tcPr>
            <w:tcW w:w="3549" w:type="pct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  <w:tr w:rsidTr="00ED7B87">
        <w:tblPrEx>
          <w:tblW w:w="4618" w:type="pct"/>
          <w:tblInd w:w="720" w:type="dxa"/>
          <w:tblLook w:val="04A0"/>
        </w:tblPrEx>
        <w:tc>
          <w:tcPr>
            <w:tcW w:w="319" w:type="pct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2</w:t>
            </w:r>
          </w:p>
        </w:tc>
        <w:tc>
          <w:tcPr>
            <w:tcW w:w="1132" w:type="pct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08:11:090201:1</w:t>
            </w:r>
          </w:p>
        </w:tc>
        <w:tc>
          <w:tcPr>
            <w:tcW w:w="3549" w:type="pct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</w:tbl>
    <w:p w:rsidR="00D66748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 w:rsidR="00604EE2">
        <w:rPr>
          <w:b/>
          <w:bCs/>
          <w:sz w:val="18"/>
          <w:szCs w:val="18"/>
        </w:rPr>
        <w:t>Отпайка ВЛ-10 кВ от опоры № 81 (отпайки №2 ВЛ-10 кВ №14 Ор.</w:t>
      </w:r>
      <w:r w:rsidRPr="00FC4479" w:rsidR="00604EE2">
        <w:rPr>
          <w:b/>
          <w:bCs/>
          <w:sz w:val="18"/>
          <w:szCs w:val="18"/>
        </w:rPr>
        <w:t xml:space="preserve"> </w:t>
      </w:r>
      <w:r w:rsidRPr="00FC4479" w:rsidR="00604EE2">
        <w:rPr>
          <w:b/>
          <w:bCs/>
          <w:sz w:val="18"/>
          <w:szCs w:val="18"/>
        </w:rPr>
        <w:t xml:space="preserve">Полынный от ПС 110 кВ </w:t>
      </w:r>
      <w:r w:rsidRPr="00FC4479" w:rsidR="00604EE2">
        <w:rPr>
          <w:b/>
          <w:bCs/>
          <w:sz w:val="18"/>
          <w:szCs w:val="18"/>
        </w:rPr>
        <w:t>Барун</w:t>
      </w:r>
      <w:r w:rsidRPr="00FC4479" w:rsidR="00604EE2">
        <w:rPr>
          <w:b/>
          <w:bCs/>
          <w:sz w:val="18"/>
          <w:szCs w:val="18"/>
        </w:rPr>
        <w:t>) оп. № 1-111</w:t>
      </w:r>
      <w:r w:rsidRPr="00FC4479" w:rsidR="004051B1">
        <w:rPr>
          <w:b/>
          <w:bCs/>
          <w:sz w:val="18"/>
          <w:szCs w:val="18"/>
        </w:rPr>
        <w:t xml:space="preserve">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44"/>
        <w:gridCol w:w="1929"/>
        <w:gridCol w:w="6367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08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91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08:11:100101:607</w:t>
            </w:r>
          </w:p>
        </w:tc>
        <w:tc>
          <w:tcPr>
            <w:tcW w:w="3601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примерно в 9,6 км по направлению на юго-восток от ориентира п. Первомайский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08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2</w:t>
            </w:r>
          </w:p>
        </w:tc>
        <w:tc>
          <w:tcPr>
            <w:tcW w:w="1091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08:11:100101:339</w:t>
            </w:r>
          </w:p>
        </w:tc>
        <w:tc>
          <w:tcPr>
            <w:tcW w:w="3601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08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3</w:t>
            </w:r>
          </w:p>
        </w:tc>
        <w:tc>
          <w:tcPr>
            <w:tcW w:w="1091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08:11:100101:24</w:t>
            </w:r>
          </w:p>
        </w:tc>
        <w:tc>
          <w:tcPr>
            <w:tcW w:w="3601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</w:tbl>
    <w:p w:rsidR="00EE36C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 w:rsidR="00604EE2">
        <w:rPr>
          <w:b/>
          <w:bCs/>
          <w:sz w:val="18"/>
          <w:szCs w:val="18"/>
        </w:rPr>
        <w:t xml:space="preserve">Отпайка № 11 ВЛ-10 кВ от опоры № 437  (ВЛ-10 кВ №2 </w:t>
      </w:r>
      <w:r w:rsidRPr="00FC4479" w:rsidR="00604EE2">
        <w:rPr>
          <w:b/>
          <w:bCs/>
          <w:sz w:val="18"/>
          <w:szCs w:val="18"/>
        </w:rPr>
        <w:t>Живточки</w:t>
      </w:r>
      <w:r w:rsidRPr="00FC4479" w:rsidR="00604EE2">
        <w:rPr>
          <w:b/>
          <w:bCs/>
          <w:sz w:val="18"/>
          <w:szCs w:val="18"/>
        </w:rPr>
        <w:t xml:space="preserve"> РП 10 кВ </w:t>
      </w:r>
      <w:r w:rsidRPr="00FC4479" w:rsidR="00604EE2">
        <w:rPr>
          <w:b/>
          <w:bCs/>
          <w:sz w:val="18"/>
          <w:szCs w:val="18"/>
        </w:rPr>
        <w:t>Южное</w:t>
      </w:r>
      <w:r w:rsidRPr="00FC4479" w:rsidR="00604EE2">
        <w:rPr>
          <w:b/>
          <w:bCs/>
          <w:sz w:val="18"/>
          <w:szCs w:val="18"/>
        </w:rPr>
        <w:t xml:space="preserve"> от ПС 110 кВ </w:t>
      </w:r>
      <w:r w:rsidRPr="00FC4479" w:rsidR="00604EE2">
        <w:rPr>
          <w:b/>
          <w:bCs/>
          <w:sz w:val="18"/>
          <w:szCs w:val="18"/>
        </w:rPr>
        <w:t>Цаган-Аман</w:t>
      </w:r>
      <w:r w:rsidRPr="00FC4479" w:rsidR="00604EE2">
        <w:rPr>
          <w:b/>
          <w:bCs/>
          <w:sz w:val="18"/>
          <w:szCs w:val="18"/>
        </w:rPr>
        <w:t>) оп. № 1-4, 0,258 км</w:t>
      </w:r>
      <w:r w:rsidRPr="00FC4479" w:rsidR="00F37E8E">
        <w:rPr>
          <w:b/>
          <w:bCs/>
          <w:sz w:val="18"/>
          <w:szCs w:val="18"/>
        </w:rPr>
        <w:t xml:space="preserve"> </w:t>
      </w:r>
      <w:r w:rsidRPr="00FC4479" w:rsidR="00E6463A">
        <w:rPr>
          <w:b/>
          <w:bCs/>
          <w:sz w:val="18"/>
          <w:szCs w:val="18"/>
        </w:rPr>
        <w:t xml:space="preserve">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08"/>
        <w:gridCol w:w="2001"/>
        <w:gridCol w:w="6331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287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08:11:040101:334</w:t>
            </w:r>
          </w:p>
        </w:tc>
        <w:tc>
          <w:tcPr>
            <w:tcW w:w="3581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примерно в 27км по направлению на юго-запад от ориентира п. Цаган Аман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287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2</w:t>
            </w:r>
          </w:p>
        </w:tc>
        <w:tc>
          <w:tcPr>
            <w:tcW w:w="1132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08:11:040101:333</w:t>
            </w:r>
          </w:p>
        </w:tc>
        <w:tc>
          <w:tcPr>
            <w:tcW w:w="3581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>Отп</w:t>
      </w:r>
      <w:r w:rsidRPr="00FC4479">
        <w:rPr>
          <w:b/>
          <w:bCs/>
          <w:sz w:val="18"/>
          <w:szCs w:val="18"/>
        </w:rPr>
        <w:t xml:space="preserve"> ВЛ10 кВ </w:t>
      </w:r>
      <w:r w:rsidRPr="00FC4479">
        <w:rPr>
          <w:b/>
          <w:bCs/>
          <w:sz w:val="18"/>
          <w:szCs w:val="18"/>
        </w:rPr>
        <w:t>от</w:t>
      </w:r>
      <w:r w:rsidRPr="00FC4479">
        <w:rPr>
          <w:b/>
          <w:bCs/>
          <w:sz w:val="18"/>
          <w:szCs w:val="18"/>
        </w:rPr>
        <w:t xml:space="preserve"> оп№56 (</w:t>
      </w:r>
      <w:r w:rsidRPr="00FC4479">
        <w:rPr>
          <w:b/>
          <w:bCs/>
          <w:sz w:val="18"/>
          <w:szCs w:val="18"/>
        </w:rPr>
        <w:t>отп</w:t>
      </w:r>
      <w:r w:rsidRPr="00FC4479">
        <w:rPr>
          <w:b/>
          <w:bCs/>
          <w:sz w:val="18"/>
          <w:szCs w:val="18"/>
        </w:rPr>
        <w:t xml:space="preserve"> Р-1 ВЛ10кВ </w:t>
      </w:r>
      <w:r w:rsidRPr="00FC4479">
        <w:rPr>
          <w:b/>
          <w:bCs/>
          <w:sz w:val="18"/>
          <w:szCs w:val="18"/>
        </w:rPr>
        <w:t>Связь</w:t>
      </w:r>
      <w:r w:rsidRPr="00FC4479">
        <w:rPr>
          <w:b/>
          <w:bCs/>
          <w:sz w:val="18"/>
          <w:szCs w:val="18"/>
        </w:rPr>
        <w:t xml:space="preserve"> с ПС Юста яч№1 от ПС110кВ Татал) оп.№1-67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1888"/>
        <w:gridCol w:w="6388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68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08:11:070101:70</w:t>
            </w:r>
          </w:p>
        </w:tc>
        <w:tc>
          <w:tcPr>
            <w:tcW w:w="3613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участок находится примерно в 28 км, по направлению на юг от ориентира п</w:t>
            </w:r>
            <w:r w:rsidRPr="00FC4479">
              <w:rPr>
                <w:sz w:val="18"/>
                <w:szCs w:val="18"/>
              </w:rPr>
              <w:t>.Т</w:t>
            </w:r>
            <w:r w:rsidRPr="00FC4479">
              <w:rPr>
                <w:sz w:val="18"/>
                <w:szCs w:val="18"/>
              </w:rPr>
              <w:t>атал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2</w:t>
            </w:r>
          </w:p>
        </w:tc>
        <w:tc>
          <w:tcPr>
            <w:tcW w:w="1068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08:11:070101:469</w:t>
            </w:r>
          </w:p>
        </w:tc>
        <w:tc>
          <w:tcPr>
            <w:tcW w:w="3613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в границах Татальского СМО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3</w:t>
            </w:r>
          </w:p>
        </w:tc>
        <w:tc>
          <w:tcPr>
            <w:tcW w:w="1068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08:11:070101:451</w:t>
            </w:r>
          </w:p>
        </w:tc>
        <w:tc>
          <w:tcPr>
            <w:tcW w:w="3613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в границах Татальского СМО, примерно в 28,3 км по направлению на юго-запад от ориентира п</w:t>
            </w:r>
            <w:r w:rsidRPr="00FC4479">
              <w:rPr>
                <w:sz w:val="18"/>
                <w:szCs w:val="18"/>
              </w:rPr>
              <w:t>.Т</w:t>
            </w:r>
            <w:r w:rsidRPr="00FC4479">
              <w:rPr>
                <w:sz w:val="18"/>
                <w:szCs w:val="18"/>
              </w:rPr>
              <w:t>атал, расположенного за пределами участка.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4</w:t>
            </w:r>
          </w:p>
        </w:tc>
        <w:tc>
          <w:tcPr>
            <w:tcW w:w="1068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08:11:070101:279</w:t>
            </w:r>
          </w:p>
        </w:tc>
        <w:tc>
          <w:tcPr>
            <w:tcW w:w="3613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в границах Татальского СМО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5</w:t>
            </w:r>
          </w:p>
        </w:tc>
        <w:tc>
          <w:tcPr>
            <w:tcW w:w="1068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08:11:070101:274</w:t>
            </w:r>
          </w:p>
        </w:tc>
        <w:tc>
          <w:tcPr>
            <w:tcW w:w="3613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в границах Татальского СМО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Отпайка ВЛ-10 кВ  от опоры № 382 (ВЛ-10кВ «МТФ» </w:t>
      </w:r>
      <w:r w:rsidRPr="00FC4479">
        <w:rPr>
          <w:b/>
          <w:bCs/>
          <w:sz w:val="18"/>
          <w:szCs w:val="18"/>
        </w:rPr>
        <w:t>яч.№</w:t>
      </w:r>
      <w:r w:rsidRPr="00FC4479">
        <w:rPr>
          <w:b/>
          <w:bCs/>
          <w:sz w:val="18"/>
          <w:szCs w:val="18"/>
        </w:rPr>
        <w:t xml:space="preserve"> 2 ПС 110 кВ Цаган Аман) оп. № 1-51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2001"/>
        <w:gridCol w:w="6275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08:11:040101:9</w:t>
            </w:r>
          </w:p>
        </w:tc>
        <w:tc>
          <w:tcPr>
            <w:tcW w:w="354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Участок находится примерно в 25 км</w:t>
            </w:r>
            <w:r w:rsidRPr="00FC4479">
              <w:rPr>
                <w:sz w:val="18"/>
                <w:szCs w:val="18"/>
              </w:rPr>
              <w:t xml:space="preserve">., </w:t>
            </w:r>
            <w:r w:rsidRPr="00FC4479">
              <w:rPr>
                <w:sz w:val="18"/>
                <w:szCs w:val="18"/>
              </w:rPr>
              <w:t>по направлению на юго-запад от ориентира п. Цаган Аман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2</w:t>
            </w:r>
          </w:p>
        </w:tc>
        <w:tc>
          <w:tcPr>
            <w:tcW w:w="1132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08:11:040101:347</w:t>
            </w:r>
          </w:p>
        </w:tc>
        <w:tc>
          <w:tcPr>
            <w:tcW w:w="354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примерно в 26км по направлению на юго-запад от ориентира п. Цаган Аман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3</w:t>
            </w:r>
          </w:p>
        </w:tc>
        <w:tc>
          <w:tcPr>
            <w:tcW w:w="1132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08:11:040101:340</w:t>
            </w:r>
          </w:p>
        </w:tc>
        <w:tc>
          <w:tcPr>
            <w:tcW w:w="354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участок находится примерно в 25км по направлению на юго-запад от ориентира п. Цаган Аман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4</w:t>
            </w:r>
          </w:p>
        </w:tc>
        <w:tc>
          <w:tcPr>
            <w:tcW w:w="1132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08:11:040101:27</w:t>
            </w:r>
          </w:p>
        </w:tc>
        <w:tc>
          <w:tcPr>
            <w:tcW w:w="354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Участок находится примерно в 28 км, по направлению на юго-запад от ориентира п. Цаган Аман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>Отпайка № 14 ВЛ-10 кВ от опоры № 568 (ВЛ-10 кВ №1 Белозерный от ПС 110 кВ Юста</w:t>
      </w:r>
      <w:r w:rsidRPr="00FC4479">
        <w:rPr>
          <w:b/>
          <w:bCs/>
          <w:sz w:val="18"/>
          <w:szCs w:val="18"/>
        </w:rPr>
        <w:t>)о</w:t>
      </w:r>
      <w:r w:rsidRPr="00FC4479">
        <w:rPr>
          <w:b/>
          <w:bCs/>
          <w:sz w:val="18"/>
          <w:szCs w:val="18"/>
        </w:rPr>
        <w:t xml:space="preserve">п. № 1-42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44"/>
        <w:gridCol w:w="1929"/>
        <w:gridCol w:w="6367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08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91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08:11:150101:695</w:t>
            </w:r>
          </w:p>
        </w:tc>
        <w:tc>
          <w:tcPr>
            <w:tcW w:w="3601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Юстинское СМО, примерно в 31 км западнее от п. Юста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Отпайка №15 от опоры №25 отпайки на КТП №12 (ВЛ-10 кВ №1 Белозерный от ПС 110 кВ Юста) оп. №1-75, 4,388 км 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08"/>
        <w:gridCol w:w="2001"/>
        <w:gridCol w:w="6331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287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08:11:150101:684</w:t>
            </w:r>
          </w:p>
        </w:tc>
        <w:tc>
          <w:tcPr>
            <w:tcW w:w="3581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Юстинское СМО, участок находится примерно в 20 км, по направлению на юго-запад от ориентира п. Юста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287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2</w:t>
            </w:r>
          </w:p>
        </w:tc>
        <w:tc>
          <w:tcPr>
            <w:tcW w:w="1132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08:11:150101:593</w:t>
            </w:r>
          </w:p>
        </w:tc>
        <w:tc>
          <w:tcPr>
            <w:tcW w:w="3581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Юстинское СМО, примерно в 15 км северо-западнее от ориентира п. Юста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287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3</w:t>
            </w:r>
          </w:p>
        </w:tc>
        <w:tc>
          <w:tcPr>
            <w:tcW w:w="1132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08:11:150101:59</w:t>
            </w:r>
          </w:p>
        </w:tc>
        <w:tc>
          <w:tcPr>
            <w:tcW w:w="3581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>Отпайка ВЛ-10 кВ на СТП 14 от опоры № 34 (</w:t>
      </w:r>
      <w:r w:rsidRPr="00FC4479">
        <w:rPr>
          <w:b/>
          <w:bCs/>
          <w:sz w:val="18"/>
          <w:szCs w:val="18"/>
        </w:rPr>
        <w:t>ВЛ</w:t>
      </w:r>
      <w:r w:rsidRPr="00FC4479">
        <w:rPr>
          <w:b/>
          <w:bCs/>
          <w:sz w:val="18"/>
          <w:szCs w:val="18"/>
        </w:rPr>
        <w:t xml:space="preserve"> 10 кВ Чомпот яч.№4 от ПС 110 кВ Татал) оп. № 1-18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1888"/>
        <w:gridCol w:w="6388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68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 xml:space="preserve">08:11:000000:4 (В </w:t>
            </w: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составе ЕЗП 08:11:070101:28)</w:t>
            </w:r>
          </w:p>
        </w:tc>
        <w:tc>
          <w:tcPr>
            <w:tcW w:w="3613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юг Юстинского района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СТП-10/0,23 кВ № 11 10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17 Животноводческие точки от ПС -110кВ Цаган Аман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2001"/>
        <w:gridCol w:w="6275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08:11:040101:334</w:t>
            </w:r>
          </w:p>
        </w:tc>
        <w:tc>
          <w:tcPr>
            <w:tcW w:w="3549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примерно в 27км по направлению на юго-запад от ориентира п. Цаган Аман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СТП-10/0,23 кВ № 3 10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17 Животноводческие точки от ПС -110кВ Цаган Аман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44"/>
        <w:gridCol w:w="1929"/>
        <w:gridCol w:w="6367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08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91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08:11:040101:16</w:t>
            </w:r>
          </w:p>
        </w:tc>
        <w:tc>
          <w:tcPr>
            <w:tcW w:w="3601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СТП-10/0,23 кВ № 20 10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2 МТФ от ПС-110 кВ Цаган - Аман 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08"/>
        <w:gridCol w:w="2001"/>
        <w:gridCol w:w="6331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287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08:11:040101:340</w:t>
            </w:r>
          </w:p>
        </w:tc>
        <w:tc>
          <w:tcPr>
            <w:tcW w:w="3581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участок находится примерно в 25км по направлению на юго-запад от ориентира п. Цаган Аман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СТП-10/0,23 кВ № 17 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2 МТФ от ПС-110 кВ Цаган – Аман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1888"/>
        <w:gridCol w:w="6388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68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08:11:040101:475</w:t>
            </w:r>
          </w:p>
        </w:tc>
        <w:tc>
          <w:tcPr>
            <w:tcW w:w="3613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участок находится примерно в 14 км, по направлению на запад от ориентира п. Цаган Аман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СТП-10/0,23 кВ № 14 10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№1 Белозерный от ПС-110кВ Юста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2001"/>
        <w:gridCol w:w="6275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08:11:150101:695</w:t>
            </w:r>
          </w:p>
        </w:tc>
        <w:tc>
          <w:tcPr>
            <w:tcW w:w="3549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Юстинское СМО, примерно в 31 км западнее от п. Юста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СТП-10/0,23 кВ № 15 10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№1 Белозерный от ПС-110кВ Юста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44"/>
        <w:gridCol w:w="1929"/>
        <w:gridCol w:w="6367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08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91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08:11:150101:684</w:t>
            </w:r>
          </w:p>
        </w:tc>
        <w:tc>
          <w:tcPr>
            <w:tcW w:w="3601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Юстинское СМО, участок находится примерно в 20 км, по направлению на юго-запад от ориентира п. Юста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КТП-10/0,4 кВ № 3 100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3 Татал от ПС-110 кВ Татал 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08"/>
        <w:gridCol w:w="2001"/>
        <w:gridCol w:w="6331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287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08:11:050201:3</w:t>
            </w:r>
          </w:p>
        </w:tc>
        <w:tc>
          <w:tcPr>
            <w:tcW w:w="3581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Татальское СМО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ЗТП-10/0,4 кВ № 2 250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1  от ПС-110 кВ Цаган – Аман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1888"/>
        <w:gridCol w:w="6388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68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08:11:010110:325</w:t>
            </w:r>
          </w:p>
        </w:tc>
        <w:tc>
          <w:tcPr>
            <w:tcW w:w="3613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 xml:space="preserve">, п. Цаган Аман, ул. </w:t>
            </w:r>
            <w:r w:rsidRPr="00FC4479">
              <w:rPr>
                <w:sz w:val="18"/>
                <w:szCs w:val="18"/>
              </w:rPr>
              <w:t>Тюменя</w:t>
            </w:r>
            <w:r w:rsidRPr="00FC4479">
              <w:rPr>
                <w:sz w:val="18"/>
                <w:szCs w:val="18"/>
              </w:rPr>
              <w:t xml:space="preserve"> 40 строение 5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СКТП-10/0,4 кВ  № 1 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1  от ПС-110 кВ Цаган - Аман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2001"/>
        <w:gridCol w:w="6275"/>
      </w:tblGrid>
      <w:tr w:rsidTr="003F1027">
        <w:tblPrEx>
          <w:tblW w:w="4618" w:type="pct"/>
          <w:tblInd w:w="720" w:type="dxa"/>
          <w:tblLook w:val="04A0"/>
        </w:tblPrEx>
        <w:tc>
          <w:tcPr>
            <w:tcW w:w="319" w:type="pct"/>
            <w:vAlign w:val="bottom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bottom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08:11:010111:1</w:t>
            </w:r>
          </w:p>
        </w:tc>
        <w:tc>
          <w:tcPr>
            <w:tcW w:w="3549" w:type="pct"/>
            <w:vAlign w:val="bottom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п. Цаган Аман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КТП-10/0,4 кВ № 1 100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3 Насосная-1 от ПС-110 кВ </w:t>
      </w:r>
      <w:r w:rsidRPr="00FC4479">
        <w:rPr>
          <w:b/>
          <w:bCs/>
          <w:sz w:val="18"/>
          <w:szCs w:val="18"/>
        </w:rPr>
        <w:t>Цаган-Аман</w:t>
      </w:r>
      <w:r w:rsidRPr="00FC4479">
        <w:rPr>
          <w:b/>
          <w:bCs/>
          <w:sz w:val="18"/>
          <w:szCs w:val="18"/>
        </w:rPr>
        <w:t xml:space="preserve">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44"/>
        <w:gridCol w:w="1929"/>
        <w:gridCol w:w="6367"/>
      </w:tblGrid>
      <w:tr w:rsidTr="007C50AE">
        <w:tblPrEx>
          <w:tblW w:w="4618" w:type="pct"/>
          <w:tblInd w:w="720" w:type="dxa"/>
          <w:tblLook w:val="04A0"/>
        </w:tblPrEx>
        <w:tc>
          <w:tcPr>
            <w:tcW w:w="308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91" w:type="pct"/>
            <w:vAlign w:val="bottom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08:11:010111</w:t>
            </w:r>
          </w:p>
        </w:tc>
        <w:tc>
          <w:tcPr>
            <w:tcW w:w="3601" w:type="pct"/>
            <w:vAlign w:val="bottom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КТП-10/0,4 кВ № 15 25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6 Райцентр-1 от ПС-110 кВ </w:t>
      </w:r>
      <w:r w:rsidRPr="00FC4479">
        <w:rPr>
          <w:b/>
          <w:bCs/>
          <w:sz w:val="18"/>
          <w:szCs w:val="18"/>
        </w:rPr>
        <w:t>Цаган-Аман</w:t>
      </w:r>
      <w:r w:rsidRPr="00FC4479">
        <w:rPr>
          <w:b/>
          <w:bCs/>
          <w:sz w:val="18"/>
          <w:szCs w:val="18"/>
        </w:rPr>
        <w:t xml:space="preserve"> 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08"/>
        <w:gridCol w:w="2001"/>
        <w:gridCol w:w="6331"/>
      </w:tblGrid>
      <w:tr w:rsidTr="007C50AE">
        <w:tblPrEx>
          <w:tblW w:w="4618" w:type="pct"/>
          <w:tblInd w:w="720" w:type="dxa"/>
          <w:tblLook w:val="04A0"/>
        </w:tblPrEx>
        <w:tc>
          <w:tcPr>
            <w:tcW w:w="287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08:11:010114</w:t>
            </w:r>
          </w:p>
        </w:tc>
        <w:tc>
          <w:tcPr>
            <w:tcW w:w="3581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23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СТП-10/0,23 кВ № 11 10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08"/>
        <w:gridCol w:w="2001"/>
        <w:gridCol w:w="6331"/>
      </w:tblGrid>
      <w:tr w:rsidTr="00C430CA">
        <w:tblPrEx>
          <w:tblW w:w="4618" w:type="pct"/>
          <w:tblInd w:w="720" w:type="dxa"/>
          <w:tblLook w:val="04A0"/>
        </w:tblPrEx>
        <w:tc>
          <w:tcPr>
            <w:tcW w:w="287" w:type="pct"/>
            <w:vAlign w:val="bottom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bottom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08:11:070101:262</w:t>
            </w:r>
          </w:p>
        </w:tc>
        <w:tc>
          <w:tcPr>
            <w:tcW w:w="3581" w:type="pct"/>
            <w:vAlign w:val="bottom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в границах Татальского СМО</w:t>
            </w:r>
          </w:p>
        </w:tc>
      </w:tr>
    </w:tbl>
    <w:p w:rsidR="00FE122C" w:rsidRPr="00FC4479" w:rsidP="00FC4479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4479">
        <w:rPr>
          <w:rFonts w:ascii="Times New Roman" w:eastAsia="Times New Roman" w:hAnsi="Times New Roman" w:cs="Times New Roman"/>
          <w:sz w:val="18"/>
          <w:szCs w:val="1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</w:r>
      <w:r w:rsidRPr="00FC4479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52764A">
        <w:rPr>
          <w:rFonts w:ascii="Times New Roman" w:hAnsi="Times New Roman" w:cs="Times New Roman"/>
          <w:sz w:val="18"/>
          <w:szCs w:val="18"/>
        </w:rPr>
        <w:t>Юстинского</w:t>
      </w:r>
      <w:r w:rsidRPr="00FC4479" w:rsidR="00F37E8E">
        <w:rPr>
          <w:rFonts w:ascii="Times New Roman" w:hAnsi="Times New Roman" w:cs="Times New Roman"/>
          <w:sz w:val="18"/>
          <w:szCs w:val="18"/>
        </w:rPr>
        <w:t xml:space="preserve"> районного муниципального образования Республики Калмыкия </w:t>
      </w:r>
      <w:r w:rsidRPr="00FC4479">
        <w:rPr>
          <w:rFonts w:ascii="Times New Roman" w:eastAsia="Times New Roman" w:hAnsi="Times New Roman" w:cs="Times New Roman"/>
          <w:sz w:val="18"/>
          <w:szCs w:val="18"/>
        </w:rPr>
        <w:t xml:space="preserve">по адресу: </w:t>
      </w:r>
      <w:r w:rsidRPr="0052764A" w:rsidR="0052764A">
        <w:rPr>
          <w:rFonts w:ascii="Times New Roman" w:eastAsia="Times New Roman" w:hAnsi="Times New Roman" w:cs="Times New Roman"/>
          <w:sz w:val="18"/>
          <w:szCs w:val="18"/>
        </w:rPr>
        <w:t>359300 Республика Калмыкия, Юстинский район, п. Цаган Аман, ул. Советская д. 46</w:t>
      </w:r>
      <w:r w:rsidRPr="00FC447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156F6" w:rsidRPr="00826062" w:rsidP="00FC4479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4479">
        <w:rPr>
          <w:rFonts w:ascii="Times New Roman" w:eastAsia="Times New Roman" w:hAnsi="Times New Roman" w:cs="Times New Roman"/>
          <w:sz w:val="18"/>
          <w:szCs w:val="18"/>
        </w:rPr>
        <w:t xml:space="preserve">Правообладатели земельных участков, в отношении </w:t>
      </w:r>
      <w:r w:rsidRPr="00826062">
        <w:rPr>
          <w:rFonts w:ascii="Times New Roman" w:eastAsia="Times New Roman" w:hAnsi="Times New Roman" w:cs="Times New Roman"/>
          <w:sz w:val="18"/>
          <w:szCs w:val="18"/>
        </w:rPr>
        <w:t>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учёте их прав на земельный участок с приложением копий документов, подтверждающих эти права, в Отдел по земельным отношениям</w:t>
      </w:r>
      <w:r w:rsidRPr="00826062" w:rsidR="00976DC5">
        <w:rPr>
          <w:rFonts w:ascii="Times New Roman" w:eastAsia="Times New Roman" w:hAnsi="Times New Roman" w:cs="Times New Roman"/>
          <w:sz w:val="18"/>
          <w:szCs w:val="18"/>
        </w:rPr>
        <w:t xml:space="preserve"> Администрации Юстинского </w:t>
      </w:r>
      <w:r w:rsidRPr="00FC4479" w:rsidR="00826062">
        <w:rPr>
          <w:rFonts w:ascii="Times New Roman" w:hAnsi="Times New Roman" w:cs="Times New Roman"/>
          <w:sz w:val="18"/>
          <w:szCs w:val="18"/>
        </w:rPr>
        <w:t>районного муниципального образования Республики Калмыкия</w:t>
      </w:r>
      <w:r w:rsidRPr="0082606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156F6" w:rsidRPr="00FC4479" w:rsidP="00FC4479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6062">
        <w:rPr>
          <w:rFonts w:ascii="Times New Roman" w:eastAsia="Times New Roman" w:hAnsi="Times New Roman" w:cs="Times New Roman"/>
          <w:sz w:val="18"/>
          <w:szCs w:val="18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</w:t>
      </w:r>
      <w:r w:rsidRPr="00FC4479">
        <w:rPr>
          <w:rFonts w:ascii="Times New Roman" w:eastAsia="Times New Roman" w:hAnsi="Times New Roman" w:cs="Times New Roman"/>
          <w:sz w:val="18"/>
          <w:szCs w:val="18"/>
        </w:rPr>
        <w:t xml:space="preserve"> (в соответствии с п. 8 ст. 39</w:t>
      </w:r>
      <w:r w:rsidRPr="00FC4479" w:rsidR="0036305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C4479">
        <w:rPr>
          <w:rFonts w:ascii="Times New Roman" w:eastAsia="Times New Roman" w:hAnsi="Times New Roman" w:cs="Times New Roman"/>
          <w:sz w:val="18"/>
          <w:szCs w:val="18"/>
        </w:rPr>
        <w:t>42 Земельного кодекса Российской Федерации).</w:t>
      </w:r>
    </w:p>
    <w:p w:rsidR="00976DC5" w:rsidRPr="004839B6" w:rsidP="00976DC5">
      <w:pPr>
        <w:shd w:val="clear" w:color="auto" w:fill="FFFFFF" w:themeFill="background1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39B6">
        <w:rPr>
          <w:rFonts w:ascii="Times New Roman" w:eastAsia="Times New Roman" w:hAnsi="Times New Roman" w:cs="Times New Roman"/>
          <w:sz w:val="20"/>
          <w:szCs w:val="20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976DC5" w:rsidRPr="004839B6" w:rsidP="00976DC5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Понедельник - пятница</w:t>
      </w:r>
      <w:r w:rsidRPr="004839B6">
        <w:rPr>
          <w:rFonts w:ascii="Times New Roman" w:eastAsia="Times New Roman" w:hAnsi="Times New Roman" w:cs="Times New Roman"/>
          <w:sz w:val="20"/>
          <w:szCs w:val="20"/>
        </w:rPr>
        <w:t>: с 8:30 до 12:00 и с 13:3</w:t>
      </w:r>
      <w:r>
        <w:rPr>
          <w:rFonts w:ascii="Times New Roman" w:eastAsia="Times New Roman" w:hAnsi="Times New Roman" w:cs="Times New Roman"/>
          <w:sz w:val="20"/>
          <w:szCs w:val="20"/>
        </w:rPr>
        <w:t>0 до 17:00.</w:t>
      </w:r>
    </w:p>
    <w:p w:rsidR="003156F6" w:rsidRPr="00FC4479" w:rsidP="00976DC5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Sect="000C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D"/>
    <w:multiLevelType w:val="hybridMultilevel"/>
    <w:tmpl w:val="A5068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09B9"/>
    <w:multiLevelType w:val="hybridMultilevel"/>
    <w:tmpl w:val="30E87C88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3A0C2E"/>
    <w:multiLevelType w:val="multilevel"/>
    <w:tmpl w:val="F5B0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61748"/>
    <w:multiLevelType w:val="multilevel"/>
    <w:tmpl w:val="D2E2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D1AB0"/>
    <w:multiLevelType w:val="multilevel"/>
    <w:tmpl w:val="F15E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C496D"/>
    <w:multiLevelType w:val="hybridMultilevel"/>
    <w:tmpl w:val="8AA08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36F06"/>
    <w:multiLevelType w:val="hybridMultilevel"/>
    <w:tmpl w:val="6172A792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CB21755"/>
    <w:multiLevelType w:val="multilevel"/>
    <w:tmpl w:val="C086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C84D18"/>
    <w:multiLevelType w:val="hybridMultilevel"/>
    <w:tmpl w:val="A77EFE0C"/>
    <w:lvl w:ilvl="0">
      <w:start w:val="1"/>
      <w:numFmt w:val="decimal"/>
      <w:lvlText w:val="%1."/>
      <w:lvlJc w:val="left"/>
      <w:pPr>
        <w:ind w:left="2029" w:hanging="132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E87793"/>
    <w:multiLevelType w:val="multilevel"/>
    <w:tmpl w:val="0C4E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0059A8"/>
    <w:multiLevelType w:val="hybridMultilevel"/>
    <w:tmpl w:val="A40CEA9C"/>
    <w:lvl w:ilvl="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7" w:hanging="360"/>
      </w:pPr>
    </w:lvl>
    <w:lvl w:ilvl="2" w:tentative="1">
      <w:start w:val="1"/>
      <w:numFmt w:val="lowerRoman"/>
      <w:lvlText w:val="%3."/>
      <w:lvlJc w:val="right"/>
      <w:pPr>
        <w:ind w:left="2117" w:hanging="180"/>
      </w:pPr>
    </w:lvl>
    <w:lvl w:ilvl="3" w:tentative="1">
      <w:start w:val="1"/>
      <w:numFmt w:val="decimal"/>
      <w:lvlText w:val="%4."/>
      <w:lvlJc w:val="left"/>
      <w:pPr>
        <w:ind w:left="2837" w:hanging="360"/>
      </w:pPr>
    </w:lvl>
    <w:lvl w:ilvl="4" w:tentative="1">
      <w:start w:val="1"/>
      <w:numFmt w:val="lowerLetter"/>
      <w:lvlText w:val="%5."/>
      <w:lvlJc w:val="left"/>
      <w:pPr>
        <w:ind w:left="3557" w:hanging="360"/>
      </w:pPr>
    </w:lvl>
    <w:lvl w:ilvl="5" w:tentative="1">
      <w:start w:val="1"/>
      <w:numFmt w:val="lowerRoman"/>
      <w:lvlText w:val="%6."/>
      <w:lvlJc w:val="right"/>
      <w:pPr>
        <w:ind w:left="4277" w:hanging="180"/>
      </w:pPr>
    </w:lvl>
    <w:lvl w:ilvl="6" w:tentative="1">
      <w:start w:val="1"/>
      <w:numFmt w:val="decimal"/>
      <w:lvlText w:val="%7."/>
      <w:lvlJc w:val="left"/>
      <w:pPr>
        <w:ind w:left="4997" w:hanging="360"/>
      </w:pPr>
    </w:lvl>
    <w:lvl w:ilvl="7" w:tentative="1">
      <w:start w:val="1"/>
      <w:numFmt w:val="lowerLetter"/>
      <w:lvlText w:val="%8."/>
      <w:lvlJc w:val="left"/>
      <w:pPr>
        <w:ind w:left="5717" w:hanging="360"/>
      </w:pPr>
    </w:lvl>
    <w:lvl w:ilvl="8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255267B8"/>
    <w:multiLevelType w:val="hybridMultilevel"/>
    <w:tmpl w:val="B720E4E2"/>
    <w:lvl w:ilvl="0">
      <w:start w:val="0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A8744CF"/>
    <w:multiLevelType w:val="hybridMultilevel"/>
    <w:tmpl w:val="A40CEA9C"/>
    <w:lvl w:ilvl="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7" w:hanging="360"/>
      </w:pPr>
    </w:lvl>
    <w:lvl w:ilvl="2" w:tentative="1">
      <w:start w:val="1"/>
      <w:numFmt w:val="lowerRoman"/>
      <w:lvlText w:val="%3."/>
      <w:lvlJc w:val="right"/>
      <w:pPr>
        <w:ind w:left="2117" w:hanging="180"/>
      </w:pPr>
    </w:lvl>
    <w:lvl w:ilvl="3" w:tentative="1">
      <w:start w:val="1"/>
      <w:numFmt w:val="decimal"/>
      <w:lvlText w:val="%4."/>
      <w:lvlJc w:val="left"/>
      <w:pPr>
        <w:ind w:left="2837" w:hanging="360"/>
      </w:pPr>
    </w:lvl>
    <w:lvl w:ilvl="4" w:tentative="1">
      <w:start w:val="1"/>
      <w:numFmt w:val="lowerLetter"/>
      <w:lvlText w:val="%5."/>
      <w:lvlJc w:val="left"/>
      <w:pPr>
        <w:ind w:left="3557" w:hanging="360"/>
      </w:pPr>
    </w:lvl>
    <w:lvl w:ilvl="5" w:tentative="1">
      <w:start w:val="1"/>
      <w:numFmt w:val="lowerRoman"/>
      <w:lvlText w:val="%6."/>
      <w:lvlJc w:val="right"/>
      <w:pPr>
        <w:ind w:left="4277" w:hanging="180"/>
      </w:pPr>
    </w:lvl>
    <w:lvl w:ilvl="6" w:tentative="1">
      <w:start w:val="1"/>
      <w:numFmt w:val="decimal"/>
      <w:lvlText w:val="%7."/>
      <w:lvlJc w:val="left"/>
      <w:pPr>
        <w:ind w:left="4997" w:hanging="360"/>
      </w:pPr>
    </w:lvl>
    <w:lvl w:ilvl="7" w:tentative="1">
      <w:start w:val="1"/>
      <w:numFmt w:val="lowerLetter"/>
      <w:lvlText w:val="%8."/>
      <w:lvlJc w:val="left"/>
      <w:pPr>
        <w:ind w:left="5717" w:hanging="360"/>
      </w:pPr>
    </w:lvl>
    <w:lvl w:ilvl="8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350239CD"/>
    <w:multiLevelType w:val="multilevel"/>
    <w:tmpl w:val="6D4C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046E10"/>
    <w:multiLevelType w:val="hybridMultilevel"/>
    <w:tmpl w:val="CDA0F5F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353DE4"/>
    <w:multiLevelType w:val="hybridMultilevel"/>
    <w:tmpl w:val="A40CEA9C"/>
    <w:lvl w:ilvl="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7" w:hanging="360"/>
      </w:pPr>
    </w:lvl>
    <w:lvl w:ilvl="2" w:tentative="1">
      <w:start w:val="1"/>
      <w:numFmt w:val="lowerRoman"/>
      <w:lvlText w:val="%3."/>
      <w:lvlJc w:val="right"/>
      <w:pPr>
        <w:ind w:left="2117" w:hanging="180"/>
      </w:pPr>
    </w:lvl>
    <w:lvl w:ilvl="3" w:tentative="1">
      <w:start w:val="1"/>
      <w:numFmt w:val="decimal"/>
      <w:lvlText w:val="%4."/>
      <w:lvlJc w:val="left"/>
      <w:pPr>
        <w:ind w:left="2837" w:hanging="360"/>
      </w:pPr>
    </w:lvl>
    <w:lvl w:ilvl="4" w:tentative="1">
      <w:start w:val="1"/>
      <w:numFmt w:val="lowerLetter"/>
      <w:lvlText w:val="%5."/>
      <w:lvlJc w:val="left"/>
      <w:pPr>
        <w:ind w:left="3557" w:hanging="360"/>
      </w:pPr>
    </w:lvl>
    <w:lvl w:ilvl="5" w:tentative="1">
      <w:start w:val="1"/>
      <w:numFmt w:val="lowerRoman"/>
      <w:lvlText w:val="%6."/>
      <w:lvlJc w:val="right"/>
      <w:pPr>
        <w:ind w:left="4277" w:hanging="180"/>
      </w:pPr>
    </w:lvl>
    <w:lvl w:ilvl="6" w:tentative="1">
      <w:start w:val="1"/>
      <w:numFmt w:val="decimal"/>
      <w:lvlText w:val="%7."/>
      <w:lvlJc w:val="left"/>
      <w:pPr>
        <w:ind w:left="4997" w:hanging="360"/>
      </w:pPr>
    </w:lvl>
    <w:lvl w:ilvl="7" w:tentative="1">
      <w:start w:val="1"/>
      <w:numFmt w:val="lowerLetter"/>
      <w:lvlText w:val="%8."/>
      <w:lvlJc w:val="left"/>
      <w:pPr>
        <w:ind w:left="5717" w:hanging="360"/>
      </w:pPr>
    </w:lvl>
    <w:lvl w:ilvl="8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4ADA566D"/>
    <w:multiLevelType w:val="multilevel"/>
    <w:tmpl w:val="CC02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92190F"/>
    <w:multiLevelType w:val="multilevel"/>
    <w:tmpl w:val="07F0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D81A58"/>
    <w:multiLevelType w:val="hybridMultilevel"/>
    <w:tmpl w:val="A40CEA9C"/>
    <w:lvl w:ilvl="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7" w:hanging="360"/>
      </w:pPr>
    </w:lvl>
    <w:lvl w:ilvl="2" w:tentative="1">
      <w:start w:val="1"/>
      <w:numFmt w:val="lowerRoman"/>
      <w:lvlText w:val="%3."/>
      <w:lvlJc w:val="right"/>
      <w:pPr>
        <w:ind w:left="2117" w:hanging="180"/>
      </w:pPr>
    </w:lvl>
    <w:lvl w:ilvl="3" w:tentative="1">
      <w:start w:val="1"/>
      <w:numFmt w:val="decimal"/>
      <w:lvlText w:val="%4."/>
      <w:lvlJc w:val="left"/>
      <w:pPr>
        <w:ind w:left="2837" w:hanging="360"/>
      </w:pPr>
    </w:lvl>
    <w:lvl w:ilvl="4" w:tentative="1">
      <w:start w:val="1"/>
      <w:numFmt w:val="lowerLetter"/>
      <w:lvlText w:val="%5."/>
      <w:lvlJc w:val="left"/>
      <w:pPr>
        <w:ind w:left="3557" w:hanging="360"/>
      </w:pPr>
    </w:lvl>
    <w:lvl w:ilvl="5" w:tentative="1">
      <w:start w:val="1"/>
      <w:numFmt w:val="lowerRoman"/>
      <w:lvlText w:val="%6."/>
      <w:lvlJc w:val="right"/>
      <w:pPr>
        <w:ind w:left="4277" w:hanging="180"/>
      </w:pPr>
    </w:lvl>
    <w:lvl w:ilvl="6" w:tentative="1">
      <w:start w:val="1"/>
      <w:numFmt w:val="decimal"/>
      <w:lvlText w:val="%7."/>
      <w:lvlJc w:val="left"/>
      <w:pPr>
        <w:ind w:left="4997" w:hanging="360"/>
      </w:pPr>
    </w:lvl>
    <w:lvl w:ilvl="7" w:tentative="1">
      <w:start w:val="1"/>
      <w:numFmt w:val="lowerLetter"/>
      <w:lvlText w:val="%8."/>
      <w:lvlJc w:val="left"/>
      <w:pPr>
        <w:ind w:left="5717" w:hanging="360"/>
      </w:pPr>
    </w:lvl>
    <w:lvl w:ilvl="8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731C5AFF"/>
    <w:multiLevelType w:val="hybridMultilevel"/>
    <w:tmpl w:val="A40CEA9C"/>
    <w:lvl w:ilvl="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7" w:hanging="360"/>
      </w:pPr>
    </w:lvl>
    <w:lvl w:ilvl="2" w:tentative="1">
      <w:start w:val="1"/>
      <w:numFmt w:val="lowerRoman"/>
      <w:lvlText w:val="%3."/>
      <w:lvlJc w:val="right"/>
      <w:pPr>
        <w:ind w:left="2117" w:hanging="180"/>
      </w:pPr>
    </w:lvl>
    <w:lvl w:ilvl="3" w:tentative="1">
      <w:start w:val="1"/>
      <w:numFmt w:val="decimal"/>
      <w:lvlText w:val="%4."/>
      <w:lvlJc w:val="left"/>
      <w:pPr>
        <w:ind w:left="2837" w:hanging="360"/>
      </w:pPr>
    </w:lvl>
    <w:lvl w:ilvl="4" w:tentative="1">
      <w:start w:val="1"/>
      <w:numFmt w:val="lowerLetter"/>
      <w:lvlText w:val="%5."/>
      <w:lvlJc w:val="left"/>
      <w:pPr>
        <w:ind w:left="3557" w:hanging="360"/>
      </w:pPr>
    </w:lvl>
    <w:lvl w:ilvl="5" w:tentative="1">
      <w:start w:val="1"/>
      <w:numFmt w:val="lowerRoman"/>
      <w:lvlText w:val="%6."/>
      <w:lvlJc w:val="right"/>
      <w:pPr>
        <w:ind w:left="4277" w:hanging="180"/>
      </w:pPr>
    </w:lvl>
    <w:lvl w:ilvl="6" w:tentative="1">
      <w:start w:val="1"/>
      <w:numFmt w:val="decimal"/>
      <w:lvlText w:val="%7."/>
      <w:lvlJc w:val="left"/>
      <w:pPr>
        <w:ind w:left="4997" w:hanging="360"/>
      </w:pPr>
    </w:lvl>
    <w:lvl w:ilvl="7" w:tentative="1">
      <w:start w:val="1"/>
      <w:numFmt w:val="lowerLetter"/>
      <w:lvlText w:val="%8."/>
      <w:lvlJc w:val="left"/>
      <w:pPr>
        <w:ind w:left="5717" w:hanging="360"/>
      </w:pPr>
    </w:lvl>
    <w:lvl w:ilvl="8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74785E8F"/>
    <w:multiLevelType w:val="multilevel"/>
    <w:tmpl w:val="C3E6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6"/>
  </w:num>
  <w:num w:numId="6">
    <w:abstractNumId w:val="17"/>
  </w:num>
  <w:num w:numId="7">
    <w:abstractNumId w:val="4"/>
  </w:num>
  <w:num w:numId="8">
    <w:abstractNumId w:val="9"/>
  </w:num>
  <w:num w:numId="9">
    <w:abstractNumId w:val="3"/>
  </w:num>
  <w:num w:numId="10">
    <w:abstractNumId w:val="13"/>
  </w:num>
  <w:num w:numId="11">
    <w:abstractNumId w:val="2"/>
  </w:num>
  <w:num w:numId="12">
    <w:abstractNumId w:val="20"/>
  </w:num>
  <w:num w:numId="13">
    <w:abstractNumId w:val="1"/>
  </w:num>
  <w:num w:numId="14">
    <w:abstractNumId w:val="0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19"/>
  </w:num>
  <w:num w:numId="20">
    <w:abstractNumId w:val="10"/>
  </w:num>
  <w:num w:numId="21">
    <w:abstractNumId w:val="8"/>
  </w:num>
  <w:num w:numId="22">
    <w:abstractNumId w:val="1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7C5"/>
    <w:rsid w:val="0000243F"/>
    <w:rsid w:val="00002FFF"/>
    <w:rsid w:val="00006668"/>
    <w:rsid w:val="000114EC"/>
    <w:rsid w:val="00011CA5"/>
    <w:rsid w:val="00011E2C"/>
    <w:rsid w:val="00021EE5"/>
    <w:rsid w:val="000257A3"/>
    <w:rsid w:val="000269BE"/>
    <w:rsid w:val="00027A3B"/>
    <w:rsid w:val="000314C9"/>
    <w:rsid w:val="0003455B"/>
    <w:rsid w:val="00040CAA"/>
    <w:rsid w:val="00046BE0"/>
    <w:rsid w:val="00061435"/>
    <w:rsid w:val="00070D0E"/>
    <w:rsid w:val="00083489"/>
    <w:rsid w:val="00090441"/>
    <w:rsid w:val="00093357"/>
    <w:rsid w:val="000945FE"/>
    <w:rsid w:val="00097C3D"/>
    <w:rsid w:val="00097E77"/>
    <w:rsid w:val="000A1141"/>
    <w:rsid w:val="000A2605"/>
    <w:rsid w:val="000B2221"/>
    <w:rsid w:val="000B22B9"/>
    <w:rsid w:val="000B23D5"/>
    <w:rsid w:val="000B3208"/>
    <w:rsid w:val="000B3A3A"/>
    <w:rsid w:val="000B6167"/>
    <w:rsid w:val="000B654E"/>
    <w:rsid w:val="000C01D6"/>
    <w:rsid w:val="000C1F3E"/>
    <w:rsid w:val="000C5D9F"/>
    <w:rsid w:val="000C5FFD"/>
    <w:rsid w:val="000C7680"/>
    <w:rsid w:val="000C7E0F"/>
    <w:rsid w:val="000D14AB"/>
    <w:rsid w:val="000D14EB"/>
    <w:rsid w:val="000D1881"/>
    <w:rsid w:val="000D5042"/>
    <w:rsid w:val="000D554B"/>
    <w:rsid w:val="000D5BE4"/>
    <w:rsid w:val="000E2B16"/>
    <w:rsid w:val="000E3E28"/>
    <w:rsid w:val="000E4EDB"/>
    <w:rsid w:val="000E678D"/>
    <w:rsid w:val="000E7E16"/>
    <w:rsid w:val="000F09E1"/>
    <w:rsid w:val="000F4B1B"/>
    <w:rsid w:val="000F5332"/>
    <w:rsid w:val="000F775B"/>
    <w:rsid w:val="001010FA"/>
    <w:rsid w:val="00102165"/>
    <w:rsid w:val="00102D87"/>
    <w:rsid w:val="001054AA"/>
    <w:rsid w:val="00110A88"/>
    <w:rsid w:val="00111490"/>
    <w:rsid w:val="001127C1"/>
    <w:rsid w:val="001175F2"/>
    <w:rsid w:val="00120B15"/>
    <w:rsid w:val="001224DB"/>
    <w:rsid w:val="001270E6"/>
    <w:rsid w:val="00127AEE"/>
    <w:rsid w:val="00134713"/>
    <w:rsid w:val="0013658F"/>
    <w:rsid w:val="00143869"/>
    <w:rsid w:val="00151A45"/>
    <w:rsid w:val="00156337"/>
    <w:rsid w:val="00162D78"/>
    <w:rsid w:val="001750A2"/>
    <w:rsid w:val="001769FF"/>
    <w:rsid w:val="0018299A"/>
    <w:rsid w:val="001865D6"/>
    <w:rsid w:val="00190C32"/>
    <w:rsid w:val="00195A71"/>
    <w:rsid w:val="00197BBE"/>
    <w:rsid w:val="001A0509"/>
    <w:rsid w:val="001A0CB1"/>
    <w:rsid w:val="001A559A"/>
    <w:rsid w:val="001A606C"/>
    <w:rsid w:val="001A7CF7"/>
    <w:rsid w:val="001B19A5"/>
    <w:rsid w:val="001B5DF5"/>
    <w:rsid w:val="001B6D70"/>
    <w:rsid w:val="001D1424"/>
    <w:rsid w:val="001D53D8"/>
    <w:rsid w:val="001D54D3"/>
    <w:rsid w:val="001E74E2"/>
    <w:rsid w:val="001E7FAD"/>
    <w:rsid w:val="001F05C9"/>
    <w:rsid w:val="001F1761"/>
    <w:rsid w:val="001F3A85"/>
    <w:rsid w:val="001F472E"/>
    <w:rsid w:val="001F6550"/>
    <w:rsid w:val="001F79B9"/>
    <w:rsid w:val="00213F0B"/>
    <w:rsid w:val="00213F75"/>
    <w:rsid w:val="00222E46"/>
    <w:rsid w:val="00226046"/>
    <w:rsid w:val="002268AC"/>
    <w:rsid w:val="00233A30"/>
    <w:rsid w:val="002451FB"/>
    <w:rsid w:val="00250B9E"/>
    <w:rsid w:val="00252716"/>
    <w:rsid w:val="00260470"/>
    <w:rsid w:val="00261F98"/>
    <w:rsid w:val="00262A9F"/>
    <w:rsid w:val="0026556F"/>
    <w:rsid w:val="00272EC5"/>
    <w:rsid w:val="0027316C"/>
    <w:rsid w:val="002732FF"/>
    <w:rsid w:val="0029264C"/>
    <w:rsid w:val="00293F25"/>
    <w:rsid w:val="00294F25"/>
    <w:rsid w:val="00295C03"/>
    <w:rsid w:val="002966D2"/>
    <w:rsid w:val="002B0776"/>
    <w:rsid w:val="002B30FA"/>
    <w:rsid w:val="002B3739"/>
    <w:rsid w:val="002B7623"/>
    <w:rsid w:val="002B7B68"/>
    <w:rsid w:val="002C32D9"/>
    <w:rsid w:val="002D3B7F"/>
    <w:rsid w:val="002D537F"/>
    <w:rsid w:val="002D6473"/>
    <w:rsid w:val="002F2426"/>
    <w:rsid w:val="0030470B"/>
    <w:rsid w:val="00305C22"/>
    <w:rsid w:val="003116BB"/>
    <w:rsid w:val="00312897"/>
    <w:rsid w:val="003156F6"/>
    <w:rsid w:val="00316C9D"/>
    <w:rsid w:val="003243BE"/>
    <w:rsid w:val="0032465A"/>
    <w:rsid w:val="00335583"/>
    <w:rsid w:val="0033720C"/>
    <w:rsid w:val="00341A7E"/>
    <w:rsid w:val="00354C0A"/>
    <w:rsid w:val="00361426"/>
    <w:rsid w:val="00361DE2"/>
    <w:rsid w:val="003625CE"/>
    <w:rsid w:val="00363058"/>
    <w:rsid w:val="00364ABB"/>
    <w:rsid w:val="00364DE0"/>
    <w:rsid w:val="00382820"/>
    <w:rsid w:val="0038411A"/>
    <w:rsid w:val="00384E6F"/>
    <w:rsid w:val="0038593A"/>
    <w:rsid w:val="00394D65"/>
    <w:rsid w:val="00395224"/>
    <w:rsid w:val="003956EB"/>
    <w:rsid w:val="003A2848"/>
    <w:rsid w:val="003B4C68"/>
    <w:rsid w:val="003C3739"/>
    <w:rsid w:val="003C6705"/>
    <w:rsid w:val="003D6699"/>
    <w:rsid w:val="003E1BEA"/>
    <w:rsid w:val="003E28E3"/>
    <w:rsid w:val="003E3720"/>
    <w:rsid w:val="003E4575"/>
    <w:rsid w:val="003F3C44"/>
    <w:rsid w:val="003F4BA1"/>
    <w:rsid w:val="003F74D3"/>
    <w:rsid w:val="00402F12"/>
    <w:rsid w:val="004051B1"/>
    <w:rsid w:val="00416134"/>
    <w:rsid w:val="004225F6"/>
    <w:rsid w:val="00425478"/>
    <w:rsid w:val="0043186E"/>
    <w:rsid w:val="004453ED"/>
    <w:rsid w:val="004537A6"/>
    <w:rsid w:val="00454D9C"/>
    <w:rsid w:val="00456024"/>
    <w:rsid w:val="00464434"/>
    <w:rsid w:val="00467EA7"/>
    <w:rsid w:val="00471E03"/>
    <w:rsid w:val="00474F31"/>
    <w:rsid w:val="00475369"/>
    <w:rsid w:val="00480802"/>
    <w:rsid w:val="004839B6"/>
    <w:rsid w:val="0048464C"/>
    <w:rsid w:val="00492A78"/>
    <w:rsid w:val="00493433"/>
    <w:rsid w:val="00493D88"/>
    <w:rsid w:val="00494717"/>
    <w:rsid w:val="00494F93"/>
    <w:rsid w:val="00496B82"/>
    <w:rsid w:val="004A0B5A"/>
    <w:rsid w:val="004A1CEF"/>
    <w:rsid w:val="004B17D9"/>
    <w:rsid w:val="004B455B"/>
    <w:rsid w:val="004C31AF"/>
    <w:rsid w:val="004C608B"/>
    <w:rsid w:val="004C7D36"/>
    <w:rsid w:val="004D7E85"/>
    <w:rsid w:val="004E0D2A"/>
    <w:rsid w:val="004E1C57"/>
    <w:rsid w:val="004E222F"/>
    <w:rsid w:val="004E613F"/>
    <w:rsid w:val="004F15CC"/>
    <w:rsid w:val="004F379E"/>
    <w:rsid w:val="004F55A0"/>
    <w:rsid w:val="00501560"/>
    <w:rsid w:val="00503450"/>
    <w:rsid w:val="00505816"/>
    <w:rsid w:val="00507A91"/>
    <w:rsid w:val="00507C5C"/>
    <w:rsid w:val="00512D1B"/>
    <w:rsid w:val="00513F61"/>
    <w:rsid w:val="005147AE"/>
    <w:rsid w:val="005149F2"/>
    <w:rsid w:val="005158C5"/>
    <w:rsid w:val="00517B1E"/>
    <w:rsid w:val="0052010F"/>
    <w:rsid w:val="0052764A"/>
    <w:rsid w:val="00531DAC"/>
    <w:rsid w:val="00532081"/>
    <w:rsid w:val="00534C4D"/>
    <w:rsid w:val="0053664E"/>
    <w:rsid w:val="00543354"/>
    <w:rsid w:val="005466DC"/>
    <w:rsid w:val="005477D0"/>
    <w:rsid w:val="0055676A"/>
    <w:rsid w:val="00564709"/>
    <w:rsid w:val="0056477C"/>
    <w:rsid w:val="005659AA"/>
    <w:rsid w:val="0056738F"/>
    <w:rsid w:val="00572732"/>
    <w:rsid w:val="00580E0B"/>
    <w:rsid w:val="00581D0D"/>
    <w:rsid w:val="00581DE0"/>
    <w:rsid w:val="0058273E"/>
    <w:rsid w:val="00584F8D"/>
    <w:rsid w:val="00590D62"/>
    <w:rsid w:val="005911D8"/>
    <w:rsid w:val="0059281C"/>
    <w:rsid w:val="005966DB"/>
    <w:rsid w:val="005A1477"/>
    <w:rsid w:val="005A63CE"/>
    <w:rsid w:val="005B0C07"/>
    <w:rsid w:val="005C29A9"/>
    <w:rsid w:val="005D2FBB"/>
    <w:rsid w:val="005D3BA4"/>
    <w:rsid w:val="005D3C0B"/>
    <w:rsid w:val="005D562E"/>
    <w:rsid w:val="005E1622"/>
    <w:rsid w:val="005E3156"/>
    <w:rsid w:val="005E5DC9"/>
    <w:rsid w:val="005F3250"/>
    <w:rsid w:val="005F6215"/>
    <w:rsid w:val="00604EE2"/>
    <w:rsid w:val="006051C9"/>
    <w:rsid w:val="0061094D"/>
    <w:rsid w:val="0061266D"/>
    <w:rsid w:val="00624345"/>
    <w:rsid w:val="00625DD0"/>
    <w:rsid w:val="0063292C"/>
    <w:rsid w:val="0063424A"/>
    <w:rsid w:val="00635056"/>
    <w:rsid w:val="00641BA2"/>
    <w:rsid w:val="006430C5"/>
    <w:rsid w:val="00644107"/>
    <w:rsid w:val="006510B1"/>
    <w:rsid w:val="00654361"/>
    <w:rsid w:val="006608D5"/>
    <w:rsid w:val="00683738"/>
    <w:rsid w:val="006852AC"/>
    <w:rsid w:val="00686EB9"/>
    <w:rsid w:val="00686F86"/>
    <w:rsid w:val="006871D5"/>
    <w:rsid w:val="00687476"/>
    <w:rsid w:val="006979B7"/>
    <w:rsid w:val="006A37E3"/>
    <w:rsid w:val="006A55BC"/>
    <w:rsid w:val="006A7E31"/>
    <w:rsid w:val="006B25B4"/>
    <w:rsid w:val="006B61B5"/>
    <w:rsid w:val="006B7FA2"/>
    <w:rsid w:val="006C2A0D"/>
    <w:rsid w:val="006C3E86"/>
    <w:rsid w:val="006C499C"/>
    <w:rsid w:val="006D0187"/>
    <w:rsid w:val="006D4D7B"/>
    <w:rsid w:val="006D4DA4"/>
    <w:rsid w:val="006D56D3"/>
    <w:rsid w:val="006E0E22"/>
    <w:rsid w:val="007006CB"/>
    <w:rsid w:val="007011BA"/>
    <w:rsid w:val="00703214"/>
    <w:rsid w:val="00706F6E"/>
    <w:rsid w:val="007077A7"/>
    <w:rsid w:val="00713634"/>
    <w:rsid w:val="00713A4C"/>
    <w:rsid w:val="00714ABA"/>
    <w:rsid w:val="00715C3C"/>
    <w:rsid w:val="00716B1B"/>
    <w:rsid w:val="00720BFF"/>
    <w:rsid w:val="00724BC3"/>
    <w:rsid w:val="00734C0E"/>
    <w:rsid w:val="00737103"/>
    <w:rsid w:val="00740101"/>
    <w:rsid w:val="007418BB"/>
    <w:rsid w:val="00745265"/>
    <w:rsid w:val="00745D41"/>
    <w:rsid w:val="00752610"/>
    <w:rsid w:val="00761082"/>
    <w:rsid w:val="007711AD"/>
    <w:rsid w:val="007711B6"/>
    <w:rsid w:val="00783F17"/>
    <w:rsid w:val="007847D7"/>
    <w:rsid w:val="00786C58"/>
    <w:rsid w:val="0078714F"/>
    <w:rsid w:val="00797982"/>
    <w:rsid w:val="007A038C"/>
    <w:rsid w:val="007B1A84"/>
    <w:rsid w:val="007B27BA"/>
    <w:rsid w:val="007B4E53"/>
    <w:rsid w:val="007B751B"/>
    <w:rsid w:val="007C21C6"/>
    <w:rsid w:val="007C5046"/>
    <w:rsid w:val="007C6B40"/>
    <w:rsid w:val="007D0004"/>
    <w:rsid w:val="007D2ED3"/>
    <w:rsid w:val="007D3908"/>
    <w:rsid w:val="007D4BE0"/>
    <w:rsid w:val="007E1E4B"/>
    <w:rsid w:val="007F1DED"/>
    <w:rsid w:val="008004AE"/>
    <w:rsid w:val="008027E8"/>
    <w:rsid w:val="00805524"/>
    <w:rsid w:val="00807523"/>
    <w:rsid w:val="008103D4"/>
    <w:rsid w:val="008220D3"/>
    <w:rsid w:val="00826062"/>
    <w:rsid w:val="00826972"/>
    <w:rsid w:val="00834F00"/>
    <w:rsid w:val="008357F4"/>
    <w:rsid w:val="00836B90"/>
    <w:rsid w:val="00852664"/>
    <w:rsid w:val="0085367D"/>
    <w:rsid w:val="008538A9"/>
    <w:rsid w:val="00857CAC"/>
    <w:rsid w:val="008614B9"/>
    <w:rsid w:val="0086449D"/>
    <w:rsid w:val="0087021D"/>
    <w:rsid w:val="008729D2"/>
    <w:rsid w:val="0087389A"/>
    <w:rsid w:val="008754B4"/>
    <w:rsid w:val="00876B1A"/>
    <w:rsid w:val="00877B5C"/>
    <w:rsid w:val="00897C7A"/>
    <w:rsid w:val="008A1555"/>
    <w:rsid w:val="008A1BA0"/>
    <w:rsid w:val="008A4722"/>
    <w:rsid w:val="008A51DE"/>
    <w:rsid w:val="008B05B3"/>
    <w:rsid w:val="008B307B"/>
    <w:rsid w:val="008B3E56"/>
    <w:rsid w:val="008B5A63"/>
    <w:rsid w:val="008B6616"/>
    <w:rsid w:val="008B6891"/>
    <w:rsid w:val="008B7A4D"/>
    <w:rsid w:val="008C02EC"/>
    <w:rsid w:val="008C2EFB"/>
    <w:rsid w:val="008C3371"/>
    <w:rsid w:val="008C3384"/>
    <w:rsid w:val="008C3BE6"/>
    <w:rsid w:val="008C5D04"/>
    <w:rsid w:val="008C6972"/>
    <w:rsid w:val="008C7018"/>
    <w:rsid w:val="008D1AD3"/>
    <w:rsid w:val="008D3050"/>
    <w:rsid w:val="008D54BF"/>
    <w:rsid w:val="008E09FA"/>
    <w:rsid w:val="008E13D0"/>
    <w:rsid w:val="008E1BC9"/>
    <w:rsid w:val="008F18D9"/>
    <w:rsid w:val="008F205D"/>
    <w:rsid w:val="008F2EC6"/>
    <w:rsid w:val="008F54C3"/>
    <w:rsid w:val="008F6108"/>
    <w:rsid w:val="008F74FD"/>
    <w:rsid w:val="008F7A52"/>
    <w:rsid w:val="0090080A"/>
    <w:rsid w:val="009009B6"/>
    <w:rsid w:val="00901AFC"/>
    <w:rsid w:val="00903706"/>
    <w:rsid w:val="00903A52"/>
    <w:rsid w:val="0091253A"/>
    <w:rsid w:val="00915FDB"/>
    <w:rsid w:val="0092328F"/>
    <w:rsid w:val="00924E71"/>
    <w:rsid w:val="00925DB8"/>
    <w:rsid w:val="0092793C"/>
    <w:rsid w:val="0093221D"/>
    <w:rsid w:val="009342EB"/>
    <w:rsid w:val="00941A42"/>
    <w:rsid w:val="00952951"/>
    <w:rsid w:val="00954CDA"/>
    <w:rsid w:val="00970552"/>
    <w:rsid w:val="00971EF2"/>
    <w:rsid w:val="0097451B"/>
    <w:rsid w:val="00976DC5"/>
    <w:rsid w:val="00977A8B"/>
    <w:rsid w:val="00980AE0"/>
    <w:rsid w:val="009832E6"/>
    <w:rsid w:val="0098794D"/>
    <w:rsid w:val="0099104F"/>
    <w:rsid w:val="00995180"/>
    <w:rsid w:val="009A0FD7"/>
    <w:rsid w:val="009A61FD"/>
    <w:rsid w:val="009A7B33"/>
    <w:rsid w:val="009A7F7F"/>
    <w:rsid w:val="009B245C"/>
    <w:rsid w:val="009C22C9"/>
    <w:rsid w:val="009C2CCA"/>
    <w:rsid w:val="009C617D"/>
    <w:rsid w:val="009D73E3"/>
    <w:rsid w:val="009E4C52"/>
    <w:rsid w:val="009E5535"/>
    <w:rsid w:val="009E634F"/>
    <w:rsid w:val="009E798E"/>
    <w:rsid w:val="009F10CE"/>
    <w:rsid w:val="009F3159"/>
    <w:rsid w:val="009F733C"/>
    <w:rsid w:val="00A173BF"/>
    <w:rsid w:val="00A24087"/>
    <w:rsid w:val="00A2765E"/>
    <w:rsid w:val="00A30D19"/>
    <w:rsid w:val="00A33DA0"/>
    <w:rsid w:val="00A404DF"/>
    <w:rsid w:val="00A40B7A"/>
    <w:rsid w:val="00A42B8B"/>
    <w:rsid w:val="00A43C20"/>
    <w:rsid w:val="00A43E31"/>
    <w:rsid w:val="00A55CD9"/>
    <w:rsid w:val="00A817C5"/>
    <w:rsid w:val="00A90F75"/>
    <w:rsid w:val="00A947C8"/>
    <w:rsid w:val="00A96E3D"/>
    <w:rsid w:val="00A97641"/>
    <w:rsid w:val="00AA1161"/>
    <w:rsid w:val="00AA333C"/>
    <w:rsid w:val="00AA4EA2"/>
    <w:rsid w:val="00AA6DB6"/>
    <w:rsid w:val="00AA7008"/>
    <w:rsid w:val="00AB32FF"/>
    <w:rsid w:val="00AB431A"/>
    <w:rsid w:val="00AC5439"/>
    <w:rsid w:val="00AC64CC"/>
    <w:rsid w:val="00AD1858"/>
    <w:rsid w:val="00AD2457"/>
    <w:rsid w:val="00AD3F99"/>
    <w:rsid w:val="00AD6980"/>
    <w:rsid w:val="00AE01CE"/>
    <w:rsid w:val="00AE0DB9"/>
    <w:rsid w:val="00AE19AE"/>
    <w:rsid w:val="00AE4676"/>
    <w:rsid w:val="00AE4889"/>
    <w:rsid w:val="00AE69AA"/>
    <w:rsid w:val="00AF098F"/>
    <w:rsid w:val="00B017CC"/>
    <w:rsid w:val="00B0541D"/>
    <w:rsid w:val="00B06A9A"/>
    <w:rsid w:val="00B07A98"/>
    <w:rsid w:val="00B1140B"/>
    <w:rsid w:val="00B15143"/>
    <w:rsid w:val="00B1679A"/>
    <w:rsid w:val="00B167F4"/>
    <w:rsid w:val="00B20C18"/>
    <w:rsid w:val="00B26D6D"/>
    <w:rsid w:val="00B3105C"/>
    <w:rsid w:val="00B34FA6"/>
    <w:rsid w:val="00B37598"/>
    <w:rsid w:val="00B42367"/>
    <w:rsid w:val="00B4709F"/>
    <w:rsid w:val="00B5017E"/>
    <w:rsid w:val="00B542AD"/>
    <w:rsid w:val="00B567A3"/>
    <w:rsid w:val="00B60805"/>
    <w:rsid w:val="00B61FD2"/>
    <w:rsid w:val="00B6305A"/>
    <w:rsid w:val="00B647B4"/>
    <w:rsid w:val="00B6534E"/>
    <w:rsid w:val="00B65492"/>
    <w:rsid w:val="00B66FB7"/>
    <w:rsid w:val="00B75175"/>
    <w:rsid w:val="00B86211"/>
    <w:rsid w:val="00B8658C"/>
    <w:rsid w:val="00B87C55"/>
    <w:rsid w:val="00B90173"/>
    <w:rsid w:val="00BA1C0B"/>
    <w:rsid w:val="00BA1C14"/>
    <w:rsid w:val="00BA252D"/>
    <w:rsid w:val="00BA2AEF"/>
    <w:rsid w:val="00BA4107"/>
    <w:rsid w:val="00BA5A91"/>
    <w:rsid w:val="00BA6925"/>
    <w:rsid w:val="00BB39D2"/>
    <w:rsid w:val="00BB3DD5"/>
    <w:rsid w:val="00BC4CE3"/>
    <w:rsid w:val="00BD17D6"/>
    <w:rsid w:val="00BD26FC"/>
    <w:rsid w:val="00BD6242"/>
    <w:rsid w:val="00BE12B7"/>
    <w:rsid w:val="00BE33D7"/>
    <w:rsid w:val="00BE55BD"/>
    <w:rsid w:val="00BE68FA"/>
    <w:rsid w:val="00BE6B0C"/>
    <w:rsid w:val="00BF00F5"/>
    <w:rsid w:val="00BF3010"/>
    <w:rsid w:val="00BF34E5"/>
    <w:rsid w:val="00BF3FF7"/>
    <w:rsid w:val="00BF6A1C"/>
    <w:rsid w:val="00C01E33"/>
    <w:rsid w:val="00C02BC5"/>
    <w:rsid w:val="00C05016"/>
    <w:rsid w:val="00C05B19"/>
    <w:rsid w:val="00C076DD"/>
    <w:rsid w:val="00C120CD"/>
    <w:rsid w:val="00C16520"/>
    <w:rsid w:val="00C1659C"/>
    <w:rsid w:val="00C20384"/>
    <w:rsid w:val="00C32C93"/>
    <w:rsid w:val="00C332CE"/>
    <w:rsid w:val="00C36DDF"/>
    <w:rsid w:val="00C421A2"/>
    <w:rsid w:val="00C426D7"/>
    <w:rsid w:val="00C439D6"/>
    <w:rsid w:val="00C51189"/>
    <w:rsid w:val="00C5141C"/>
    <w:rsid w:val="00C53861"/>
    <w:rsid w:val="00C54491"/>
    <w:rsid w:val="00C574D2"/>
    <w:rsid w:val="00C64492"/>
    <w:rsid w:val="00C665B7"/>
    <w:rsid w:val="00C66F9A"/>
    <w:rsid w:val="00C73B74"/>
    <w:rsid w:val="00C742ED"/>
    <w:rsid w:val="00C767FE"/>
    <w:rsid w:val="00C768CD"/>
    <w:rsid w:val="00C867BE"/>
    <w:rsid w:val="00C86B89"/>
    <w:rsid w:val="00C9120A"/>
    <w:rsid w:val="00C9501C"/>
    <w:rsid w:val="00C9688F"/>
    <w:rsid w:val="00C97423"/>
    <w:rsid w:val="00C97C69"/>
    <w:rsid w:val="00CA02BE"/>
    <w:rsid w:val="00CA0E07"/>
    <w:rsid w:val="00CA44A2"/>
    <w:rsid w:val="00CA69BA"/>
    <w:rsid w:val="00CA7E57"/>
    <w:rsid w:val="00CB3018"/>
    <w:rsid w:val="00CB4E39"/>
    <w:rsid w:val="00CB4F87"/>
    <w:rsid w:val="00CC1C41"/>
    <w:rsid w:val="00CC58F6"/>
    <w:rsid w:val="00CC6930"/>
    <w:rsid w:val="00CD79CD"/>
    <w:rsid w:val="00CE13B0"/>
    <w:rsid w:val="00CE5F46"/>
    <w:rsid w:val="00CE7969"/>
    <w:rsid w:val="00CF3CD4"/>
    <w:rsid w:val="00D022B8"/>
    <w:rsid w:val="00D03B31"/>
    <w:rsid w:val="00D06FE9"/>
    <w:rsid w:val="00D152E1"/>
    <w:rsid w:val="00D16D9A"/>
    <w:rsid w:val="00D200EB"/>
    <w:rsid w:val="00D20741"/>
    <w:rsid w:val="00D20CFC"/>
    <w:rsid w:val="00D20D60"/>
    <w:rsid w:val="00D211F0"/>
    <w:rsid w:val="00D239CC"/>
    <w:rsid w:val="00D30A90"/>
    <w:rsid w:val="00D354D9"/>
    <w:rsid w:val="00D421C8"/>
    <w:rsid w:val="00D42B4F"/>
    <w:rsid w:val="00D42ED3"/>
    <w:rsid w:val="00D42EFE"/>
    <w:rsid w:val="00D56E51"/>
    <w:rsid w:val="00D56F9F"/>
    <w:rsid w:val="00D5786A"/>
    <w:rsid w:val="00D57B7A"/>
    <w:rsid w:val="00D63BF1"/>
    <w:rsid w:val="00D64D99"/>
    <w:rsid w:val="00D66748"/>
    <w:rsid w:val="00D73D06"/>
    <w:rsid w:val="00D75902"/>
    <w:rsid w:val="00D75F89"/>
    <w:rsid w:val="00D825E7"/>
    <w:rsid w:val="00D84640"/>
    <w:rsid w:val="00D852AB"/>
    <w:rsid w:val="00D86C65"/>
    <w:rsid w:val="00D93001"/>
    <w:rsid w:val="00D9403D"/>
    <w:rsid w:val="00D96916"/>
    <w:rsid w:val="00D97155"/>
    <w:rsid w:val="00DA3C77"/>
    <w:rsid w:val="00DA4107"/>
    <w:rsid w:val="00DA47C7"/>
    <w:rsid w:val="00DA4919"/>
    <w:rsid w:val="00DA4F81"/>
    <w:rsid w:val="00DA5F16"/>
    <w:rsid w:val="00DA608F"/>
    <w:rsid w:val="00DA7603"/>
    <w:rsid w:val="00DB1B67"/>
    <w:rsid w:val="00DB5D5F"/>
    <w:rsid w:val="00DC0B8E"/>
    <w:rsid w:val="00DC1AB2"/>
    <w:rsid w:val="00DC2D4C"/>
    <w:rsid w:val="00DD570D"/>
    <w:rsid w:val="00DF23ED"/>
    <w:rsid w:val="00DF38EE"/>
    <w:rsid w:val="00DF41AF"/>
    <w:rsid w:val="00DF616C"/>
    <w:rsid w:val="00E00D22"/>
    <w:rsid w:val="00E165AC"/>
    <w:rsid w:val="00E279C4"/>
    <w:rsid w:val="00E3150E"/>
    <w:rsid w:val="00E402DC"/>
    <w:rsid w:val="00E40B47"/>
    <w:rsid w:val="00E458A9"/>
    <w:rsid w:val="00E53819"/>
    <w:rsid w:val="00E56B43"/>
    <w:rsid w:val="00E62DB6"/>
    <w:rsid w:val="00E6463A"/>
    <w:rsid w:val="00E67E00"/>
    <w:rsid w:val="00E719D4"/>
    <w:rsid w:val="00E75141"/>
    <w:rsid w:val="00E76E2B"/>
    <w:rsid w:val="00E809F0"/>
    <w:rsid w:val="00E80A9F"/>
    <w:rsid w:val="00E82232"/>
    <w:rsid w:val="00E83AC2"/>
    <w:rsid w:val="00E84C2D"/>
    <w:rsid w:val="00E8515E"/>
    <w:rsid w:val="00E8654E"/>
    <w:rsid w:val="00E903F1"/>
    <w:rsid w:val="00E905F7"/>
    <w:rsid w:val="00E906E5"/>
    <w:rsid w:val="00E926AE"/>
    <w:rsid w:val="00E93AC4"/>
    <w:rsid w:val="00E95120"/>
    <w:rsid w:val="00E961BF"/>
    <w:rsid w:val="00E96F25"/>
    <w:rsid w:val="00EA1842"/>
    <w:rsid w:val="00EA4C2E"/>
    <w:rsid w:val="00EA524C"/>
    <w:rsid w:val="00EA7C5C"/>
    <w:rsid w:val="00EB1980"/>
    <w:rsid w:val="00EB1A3D"/>
    <w:rsid w:val="00EB3F30"/>
    <w:rsid w:val="00EB5203"/>
    <w:rsid w:val="00EC139F"/>
    <w:rsid w:val="00EC2E93"/>
    <w:rsid w:val="00ED1B26"/>
    <w:rsid w:val="00ED3A82"/>
    <w:rsid w:val="00EE36C2"/>
    <w:rsid w:val="00EE7BFD"/>
    <w:rsid w:val="00EF0153"/>
    <w:rsid w:val="00EF16A4"/>
    <w:rsid w:val="00EF4D1D"/>
    <w:rsid w:val="00EF4E3C"/>
    <w:rsid w:val="00EF57CD"/>
    <w:rsid w:val="00EF6191"/>
    <w:rsid w:val="00EF7400"/>
    <w:rsid w:val="00F0070D"/>
    <w:rsid w:val="00F0571D"/>
    <w:rsid w:val="00F06E81"/>
    <w:rsid w:val="00F146E5"/>
    <w:rsid w:val="00F14B9C"/>
    <w:rsid w:val="00F21804"/>
    <w:rsid w:val="00F21F05"/>
    <w:rsid w:val="00F26B2E"/>
    <w:rsid w:val="00F31FBD"/>
    <w:rsid w:val="00F34C47"/>
    <w:rsid w:val="00F37E8E"/>
    <w:rsid w:val="00F4066A"/>
    <w:rsid w:val="00F43671"/>
    <w:rsid w:val="00F43DA3"/>
    <w:rsid w:val="00F43F30"/>
    <w:rsid w:val="00F50A4A"/>
    <w:rsid w:val="00F52CFC"/>
    <w:rsid w:val="00F541B3"/>
    <w:rsid w:val="00F56548"/>
    <w:rsid w:val="00F6160F"/>
    <w:rsid w:val="00F6161F"/>
    <w:rsid w:val="00F64059"/>
    <w:rsid w:val="00F73103"/>
    <w:rsid w:val="00F73EE7"/>
    <w:rsid w:val="00F775DA"/>
    <w:rsid w:val="00F93B3B"/>
    <w:rsid w:val="00F9402B"/>
    <w:rsid w:val="00F962A2"/>
    <w:rsid w:val="00FA2664"/>
    <w:rsid w:val="00FA713F"/>
    <w:rsid w:val="00FA7796"/>
    <w:rsid w:val="00FB006F"/>
    <w:rsid w:val="00FB20F6"/>
    <w:rsid w:val="00FB2BA9"/>
    <w:rsid w:val="00FB5CC0"/>
    <w:rsid w:val="00FB6E77"/>
    <w:rsid w:val="00FC39FA"/>
    <w:rsid w:val="00FC412C"/>
    <w:rsid w:val="00FC4479"/>
    <w:rsid w:val="00FC7D23"/>
    <w:rsid w:val="00FD11C1"/>
    <w:rsid w:val="00FD1C27"/>
    <w:rsid w:val="00FE122C"/>
    <w:rsid w:val="00FE4B9F"/>
    <w:rsid w:val="00FF01FC"/>
    <w:rsid w:val="00FF4673"/>
    <w:rsid w:val="00FF5696"/>
    <w:rsid w:val="00FF6DA3"/>
    <w:rsid w:val="00FF7D9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7C5"/>
    <w:rPr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EF57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BD17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2434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F43F30"/>
    <w:pPr>
      <w:widowControl w:val="0"/>
      <w:autoSpaceDE w:val="0"/>
      <w:autoSpaceDN w:val="0"/>
      <w:adjustRightInd w:val="0"/>
      <w:ind w:firstLine="485"/>
      <w:jc w:val="both"/>
    </w:pPr>
    <w:rPr>
      <w:rFonts w:ascii="Arial" w:hAnsi="Arial" w:cs="Arial"/>
      <w:color w:val="FF0000"/>
      <w:sz w:val="22"/>
      <w:szCs w:val="22"/>
    </w:rPr>
  </w:style>
  <w:style w:type="table" w:styleId="TableGrid">
    <w:name w:val="Table Grid"/>
    <w:basedOn w:val="TableNormal"/>
    <w:rsid w:val="0049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статьи"/>
    <w:basedOn w:val="Normal"/>
    <w:next w:val="Normal"/>
    <w:rsid w:val="00E8515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0">
    <w:name w:val="Таблицы (моноширинный)"/>
    <w:basedOn w:val="Normal"/>
    <w:next w:val="Normal"/>
    <w:rsid w:val="00EF57C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a6"/>
    <w:rsid w:val="00F9402B"/>
    <w:pPr>
      <w:spacing w:after="120"/>
    </w:pPr>
  </w:style>
  <w:style w:type="character" w:customStyle="1" w:styleId="a1">
    <w:name w:val="Цветовое выделение"/>
    <w:rsid w:val="000F09E1"/>
    <w:rPr>
      <w:b/>
      <w:bCs/>
      <w:color w:val="000080"/>
      <w:sz w:val="20"/>
      <w:szCs w:val="20"/>
    </w:rPr>
  </w:style>
  <w:style w:type="paragraph" w:styleId="FootnoteText">
    <w:name w:val="footnote text"/>
    <w:aliases w:val="Текст сноски-FN,Footnote Text Char Знак Знак,Footnote Text Char Знак,Текст сноски Знак"/>
    <w:basedOn w:val="Normal"/>
    <w:semiHidden/>
    <w:rsid w:val="000F09E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F09E1"/>
    <w:rPr>
      <w:vertAlign w:val="superscript"/>
    </w:rPr>
  </w:style>
  <w:style w:type="paragraph" w:customStyle="1" w:styleId="a2">
    <w:name w:val="Прижатый влево"/>
    <w:basedOn w:val="Normal"/>
    <w:next w:val="Normal"/>
    <w:rsid w:val="000F09E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rsid w:val="0099104F"/>
    <w:rPr>
      <w:color w:val="0000FF"/>
      <w:u w:val="single"/>
    </w:rPr>
  </w:style>
  <w:style w:type="paragraph" w:customStyle="1" w:styleId="a3">
    <w:name w:val="Словарная статья"/>
    <w:basedOn w:val="Normal"/>
    <w:next w:val="Normal"/>
    <w:rsid w:val="00D354D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character" w:customStyle="1" w:styleId="a4">
    <w:name w:val="Гипертекстовая ссылка"/>
    <w:basedOn w:val="a1"/>
    <w:rsid w:val="00D354D9"/>
    <w:rPr>
      <w:color w:val="008000"/>
      <w:u w:val="single"/>
    </w:rPr>
  </w:style>
  <w:style w:type="character" w:customStyle="1" w:styleId="titl3">
    <w:name w:val="titl3"/>
    <w:basedOn w:val="DefaultParagraphFont"/>
    <w:rsid w:val="00AE69AA"/>
    <w:rPr>
      <w:b/>
      <w:bCs/>
      <w:sz w:val="22"/>
      <w:szCs w:val="22"/>
    </w:rPr>
  </w:style>
  <w:style w:type="paragraph" w:customStyle="1" w:styleId="nez">
    <w:name w:val="ne_z"/>
    <w:basedOn w:val="Normal"/>
    <w:rsid w:val="00BA5A91"/>
    <w:pPr>
      <w:spacing w:before="100" w:beforeAutospacing="1" w:after="100" w:afterAutospacing="1"/>
      <w:jc w:val="right"/>
    </w:pPr>
    <w:rPr>
      <w:color w:val="000000"/>
      <w:sz w:val="19"/>
      <w:szCs w:val="19"/>
    </w:rPr>
  </w:style>
  <w:style w:type="paragraph" w:styleId="DocumentMap">
    <w:name w:val="Document Map"/>
    <w:basedOn w:val="Normal"/>
    <w:semiHidden/>
    <w:rsid w:val="003952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a5"/>
    <w:uiPriority w:val="99"/>
    <w:rsid w:val="009F3159"/>
    <w:pPr>
      <w:tabs>
        <w:tab w:val="center" w:pos="4153"/>
        <w:tab w:val="right" w:pos="8306"/>
      </w:tabs>
      <w:jc w:val="both"/>
    </w:pPr>
    <w:rPr>
      <w:rFonts w:eastAsia="Calibri"/>
      <w:sz w:val="26"/>
      <w:szCs w:val="20"/>
    </w:rPr>
  </w:style>
  <w:style w:type="character" w:customStyle="1" w:styleId="a5">
    <w:name w:val="Верхний колонтитул Знак"/>
    <w:basedOn w:val="DefaultParagraphFont"/>
    <w:link w:val="Header"/>
    <w:uiPriority w:val="99"/>
    <w:rsid w:val="009F3159"/>
    <w:rPr>
      <w:rFonts w:eastAsia="Calibri"/>
      <w:sz w:val="26"/>
    </w:rPr>
  </w:style>
  <w:style w:type="paragraph" w:customStyle="1" w:styleId="ConsPlusNonformat">
    <w:name w:val="ConsPlusNonformat"/>
    <w:rsid w:val="006D0187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styleId="NoSpacing">
    <w:name w:val="No Spacing"/>
    <w:uiPriority w:val="1"/>
    <w:qFormat/>
    <w:rsid w:val="00A404DF"/>
    <w:rPr>
      <w:rFonts w:ascii="Calibri" w:hAnsi="Calibri"/>
      <w:sz w:val="22"/>
      <w:szCs w:val="22"/>
      <w:lang w:val="ru-RU" w:eastAsia="ru-RU" w:bidi="ar-SA"/>
    </w:rPr>
  </w:style>
  <w:style w:type="character" w:customStyle="1" w:styleId="a6">
    <w:name w:val="Основной текст Знак"/>
    <w:basedOn w:val="DefaultParagraphFont"/>
    <w:link w:val="BodyText"/>
    <w:rsid w:val="00CC1C41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F4E3C"/>
    <w:pPr>
      <w:autoSpaceDE w:val="0"/>
      <w:autoSpaceDN w:val="0"/>
      <w:adjustRightInd w:val="0"/>
    </w:pPr>
    <w:rPr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EF4E3C"/>
    <w:rPr>
      <w:lang w:val="ru-RU" w:eastAsia="ru-RU" w:bidi="ar-SA"/>
    </w:rPr>
  </w:style>
  <w:style w:type="paragraph" w:styleId="BodyTextIndent3">
    <w:name w:val="Body Text Indent 3"/>
    <w:basedOn w:val="Normal"/>
    <w:link w:val="3"/>
    <w:rsid w:val="00B4236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B42367"/>
    <w:rPr>
      <w:sz w:val="16"/>
      <w:szCs w:val="16"/>
    </w:rPr>
  </w:style>
  <w:style w:type="paragraph" w:customStyle="1" w:styleId="TextBoldCenter">
    <w:name w:val="TextBoldCenter"/>
    <w:basedOn w:val="Normal"/>
    <w:rsid w:val="00B42367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rsid w:val="004C608B"/>
    <w:rPr>
      <w:rFonts w:ascii="Arial" w:hAnsi="Arial" w:cs="Arial"/>
      <w:color w:val="FF0000"/>
      <w:sz w:val="22"/>
      <w:szCs w:val="22"/>
    </w:rPr>
  </w:style>
  <w:style w:type="paragraph" w:customStyle="1" w:styleId="1">
    <w:name w:val="Обычный1"/>
    <w:rsid w:val="005149F2"/>
    <w:pPr>
      <w:widowControl w:val="0"/>
      <w:snapToGrid w:val="0"/>
      <w:spacing w:line="254" w:lineRule="auto"/>
      <w:jc w:val="both"/>
    </w:pPr>
    <w:rPr>
      <w:sz w:val="1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F301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21">
    <w:name w:val="Основной текст с отступом 21"/>
    <w:basedOn w:val="Normal"/>
    <w:rsid w:val="009342EB"/>
    <w:pPr>
      <w:suppressAutoHyphens/>
      <w:ind w:firstLine="426"/>
      <w:jc w:val="both"/>
    </w:pPr>
    <w:rPr>
      <w:sz w:val="28"/>
      <w:szCs w:val="20"/>
      <w:lang w:eastAsia="ar-SA"/>
    </w:rPr>
  </w:style>
  <w:style w:type="character" w:customStyle="1" w:styleId="5">
    <w:name w:val="Основной текст (5)_"/>
    <w:basedOn w:val="DefaultParagraphFont"/>
    <w:link w:val="50"/>
    <w:rsid w:val="009342EB"/>
    <w:rPr>
      <w:b/>
      <w:bCs/>
      <w:i/>
      <w:iCs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9342EB"/>
    <w:pPr>
      <w:widowControl w:val="0"/>
      <w:shd w:val="clear" w:color="auto" w:fill="FFFFFF"/>
      <w:spacing w:line="274" w:lineRule="exact"/>
    </w:pPr>
    <w:rPr>
      <w:b/>
      <w:bCs/>
      <w:i/>
      <w:iCs/>
      <w:sz w:val="22"/>
      <w:szCs w:val="22"/>
      <w:shd w:val="clear" w:color="auto" w:fill="FFFFFF"/>
    </w:rPr>
  </w:style>
  <w:style w:type="character" w:customStyle="1" w:styleId="20">
    <w:name w:val="Заголовок 2 Знак"/>
    <w:basedOn w:val="DefaultParagraphFont"/>
    <w:link w:val="Heading2"/>
    <w:semiHidden/>
    <w:rsid w:val="00BD17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normalmailrucssattributepostfix">
    <w:name w:val="msonormal_mailru_css_attribute_postfix"/>
    <w:basedOn w:val="Normal"/>
    <w:rsid w:val="007D0004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574D4F"/>
    <w:rPr>
      <w:rFonts w:ascii="Times New Roman CYR" w:hAnsi="Times New Roman CYR" w:cs="Times New Roman CYR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15EB-3438-475E-8DFC-1B65968B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ОТНОШЕНИЙ РЕСПУБЛИКИ КАЛМЫКИЯ</vt:lpstr>
    </vt:vector>
  </TitlesOfParts>
  <Company>MIORK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ОТНОШЕНИЙ РЕСПУБЛИКИ КАЛМЫКИЯ</dc:title>
  <dc:creator>Balchir</dc:creator>
  <cp:lastModifiedBy>Admin</cp:lastModifiedBy>
  <cp:revision>2</cp:revision>
  <cp:lastPrinted>2023-02-01T09:00:00Z</cp:lastPrinted>
  <dcterms:created xsi:type="dcterms:W3CDTF">2025-06-17T08:09:00Z</dcterms:created>
  <dcterms:modified xsi:type="dcterms:W3CDTF">2025-06-17T08:09:00Z</dcterms:modified>
</cp:coreProperties>
</file>