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EC4E4" w14:textId="0BAAE46C" w:rsidR="001810FB" w:rsidRDefault="00034984" w:rsidP="0048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Пожертвование на строительство и благоустройство мемориального комплекса «Курская битва» мож</w:t>
      </w:r>
      <w:r w:rsid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быть осуществлено</w:t>
      </w: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</w:t>
      </w:r>
      <w:r w:rsid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способами:</w:t>
      </w:r>
    </w:p>
    <w:p w14:paraId="3609BA28" w14:textId="77777777" w:rsidR="004875BB" w:rsidRPr="004875BB" w:rsidRDefault="004875BB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AA150" w14:textId="05D987B1" w:rsidR="00F54059" w:rsidRPr="004875BB" w:rsidRDefault="00F54059" w:rsidP="00F5405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Безналичным перечислением на расчетный счет Фонда. Вам необходимо перевести средства по реквизитам:</w:t>
      </w:r>
    </w:p>
    <w:p w14:paraId="0EFB539B" w14:textId="77777777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развития Курской области</w:t>
      </w:r>
    </w:p>
    <w:p w14:paraId="5AC3171B" w14:textId="05373220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Курское отделение №</w:t>
      </w:r>
      <w:r w:rsidR="0023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8596 ПАО «Сбербанк»</w:t>
      </w:r>
    </w:p>
    <w:p w14:paraId="095A50B0" w14:textId="77777777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счёта 40703810933000000417</w:t>
      </w:r>
    </w:p>
    <w:p w14:paraId="68D6164C" w14:textId="77777777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4632253162</w:t>
      </w:r>
    </w:p>
    <w:p w14:paraId="782261CF" w14:textId="77777777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463201001</w:t>
      </w:r>
    </w:p>
    <w:p w14:paraId="5A0F3A3C" w14:textId="77777777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043807606</w:t>
      </w:r>
    </w:p>
    <w:p w14:paraId="1539E957" w14:textId="77777777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 счёт 30101810300000000606</w:t>
      </w:r>
    </w:p>
    <w:p w14:paraId="69B96467" w14:textId="26449428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Добровольное пожертвование на строительство и благоустройство мемориального комплекса «Курская битва»</w:t>
      </w:r>
    </w:p>
    <w:p w14:paraId="2FF48392" w14:textId="77777777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3C19F" w14:textId="076553FA" w:rsidR="00F54059" w:rsidRPr="004875BB" w:rsidRDefault="004875BB" w:rsidP="00F5405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из</w:t>
      </w:r>
      <w:r w:rsidR="00F54059"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кабинета Сбербанк Онлайн.</w:t>
      </w:r>
    </w:p>
    <w:p w14:paraId="08C7B1A7" w14:textId="284ACC29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поисковой системе вводится наименование организации-ФРКО, далее заполняются необходимые поля.</w:t>
      </w:r>
    </w:p>
    <w:p w14:paraId="58870AD9" w14:textId="77777777" w:rsidR="00F54059" w:rsidRPr="004875BB" w:rsidRDefault="00F54059" w:rsidP="00F5405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14493" w14:textId="32D4667C" w:rsidR="00F54059" w:rsidRPr="004875BB" w:rsidRDefault="004875BB" w:rsidP="00F5405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</w:t>
      </w:r>
      <w:r w:rsidR="00F54059"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QR-коду с помощью мобильного приложения банка. </w:t>
      </w:r>
    </w:p>
    <w:p w14:paraId="21197274" w14:textId="77777777" w:rsidR="00F54059" w:rsidRPr="004875BB" w:rsidRDefault="00F54059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10D1A" w14:textId="2E8AE254" w:rsidR="001810FB" w:rsidRPr="004875BB" w:rsidRDefault="00F54059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9D11C4" wp14:editId="20AD16B2">
            <wp:simplePos x="0" y="0"/>
            <wp:positionH relativeFrom="column">
              <wp:posOffset>2431415</wp:posOffset>
            </wp:positionH>
            <wp:positionV relativeFrom="paragraph">
              <wp:posOffset>34290</wp:posOffset>
            </wp:positionV>
            <wp:extent cx="1525905" cy="15259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99D6C7" w14:textId="0DC75492" w:rsidR="001810FB" w:rsidRPr="004875BB" w:rsidRDefault="001810FB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2C816" w14:textId="77777777" w:rsidR="00F54059" w:rsidRPr="004875BB" w:rsidRDefault="00F54059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D92FD" w14:textId="2DDECA39" w:rsidR="003743AA" w:rsidRPr="004875BB" w:rsidRDefault="003743AA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0B72F" w14:textId="5180750B" w:rsidR="00F54059" w:rsidRPr="004875BB" w:rsidRDefault="00F54059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70136" w14:textId="359642C5" w:rsidR="00F54059" w:rsidRPr="004875BB" w:rsidRDefault="00F54059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C4459" w14:textId="002700CC" w:rsidR="00F54059" w:rsidRPr="004875BB" w:rsidRDefault="00F54059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64C40" w14:textId="50B831A8" w:rsidR="00F54059" w:rsidRPr="004875BB" w:rsidRDefault="00F54059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5CC61" w14:textId="078E709F" w:rsidR="00F54059" w:rsidRPr="004875BB" w:rsidRDefault="00F54059" w:rsidP="0089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0DFDC" w14:textId="44710124" w:rsidR="00F54059" w:rsidRPr="004875BB" w:rsidRDefault="008A0FC9" w:rsidP="00F5405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наличными, через отделение банка без открытия плательщику расчетного счета</w:t>
      </w:r>
      <w:r w:rsid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(перевод средств осуществляется</w:t>
      </w:r>
      <w:r w:rsidR="000110F6" w:rsidRP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87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реквизитам Фонда).</w:t>
      </w:r>
    </w:p>
    <w:tbl>
      <w:tblPr>
        <w:tblW w:w="108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500"/>
      </w:tblGrid>
      <w:tr w:rsidR="003743AA" w:rsidRPr="003743AA" w14:paraId="54DA19DF" w14:textId="77777777" w:rsidTr="003743AA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92C551" w14:textId="77777777" w:rsidR="003743AA" w:rsidRPr="003743AA" w:rsidRDefault="003743AA" w:rsidP="0037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A8B9CD" w14:textId="48696234" w:rsidR="003743AA" w:rsidRPr="00882DD1" w:rsidRDefault="003743AA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Получатель: </w:t>
            </w:r>
            <w:r w:rsidRPr="0088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развития Курской области</w:t>
            </w:r>
          </w:p>
          <w:p w14:paraId="1DECAD3D" w14:textId="7D750968" w:rsidR="003743AA" w:rsidRPr="003743AA" w:rsidRDefault="003743AA" w:rsidP="0037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КПП: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463201001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4632253162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14:paraId="1BBEC6BF" w14:textId="3F78660A" w:rsidR="003743AA" w:rsidRPr="003743AA" w:rsidRDefault="003743AA" w:rsidP="0037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P/</w:t>
            </w:r>
            <w:proofErr w:type="spellStart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40703810933000000417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</w:t>
            </w:r>
          </w:p>
          <w:p w14:paraId="00DB3FBE" w14:textId="76AEB60A" w:rsidR="003743AA" w:rsidRPr="003743AA" w:rsidRDefault="003743AA" w:rsidP="0037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Курское отделение N 8596 ПАО Сбербанк г. Курск</w:t>
            </w:r>
          </w:p>
          <w:p w14:paraId="20A06F09" w14:textId="7FF4B991" w:rsidR="003743AA" w:rsidRPr="003743AA" w:rsidRDefault="003743AA" w:rsidP="0037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БИК: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043807606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  <w:r w:rsidRPr="0001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30101810300000000606</w:t>
            </w:r>
          </w:p>
          <w:p w14:paraId="45D0806A" w14:textId="2A6B4571" w:rsidR="003743AA" w:rsidRPr="003743AA" w:rsidRDefault="003743AA" w:rsidP="0037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Добровольное пожертвование на строительство и благоустройство мемориального комплекса «Курская битва»</w:t>
            </w:r>
          </w:p>
          <w:p w14:paraId="6ADB3BAC" w14:textId="66D7442A" w:rsidR="003743AA" w:rsidRPr="003743AA" w:rsidRDefault="003743AA" w:rsidP="0037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Плательщик: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_________________________________________________</w:t>
            </w:r>
          </w:p>
          <w:p w14:paraId="778D152A" w14:textId="35C2D4D1" w:rsidR="003743AA" w:rsidRPr="003743AA" w:rsidRDefault="003743AA" w:rsidP="0037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плательщика: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____________________________________________</w:t>
            </w:r>
          </w:p>
          <w:p w14:paraId="7A71EACF" w14:textId="6B402BB5" w:rsidR="003743AA" w:rsidRPr="003743AA" w:rsidRDefault="003743AA" w:rsidP="0037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плательщика: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7F49FF75" w14:textId="42623BCC" w:rsidR="003743AA" w:rsidRPr="003743AA" w:rsidRDefault="003743AA" w:rsidP="004458E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_</w:t>
            </w:r>
            <w:proofErr w:type="gramEnd"/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 руб.  __ коп.       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Подпись:________________________ Дата: "    " ___________  _____ г.</w:t>
            </w:r>
          </w:p>
        </w:tc>
      </w:tr>
      <w:tr w:rsidR="003743AA" w:rsidRPr="003743AA" w14:paraId="7765E15F" w14:textId="77777777" w:rsidTr="003743AA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1F6F48" w14:textId="77777777" w:rsidR="003743AA" w:rsidRPr="003743AA" w:rsidRDefault="003743AA" w:rsidP="0037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D49986" w14:textId="77777777" w:rsidR="00882DD1" w:rsidRPr="00882DD1" w:rsidRDefault="00882DD1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Получатель: </w:t>
            </w:r>
            <w:r w:rsidRPr="00882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развития Курской области</w:t>
            </w:r>
          </w:p>
          <w:p w14:paraId="16126361" w14:textId="77777777" w:rsidR="00882DD1" w:rsidRPr="003743AA" w:rsidRDefault="00882DD1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КПП: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463201001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4632253162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14:paraId="5A7B2E78" w14:textId="77777777" w:rsidR="00882DD1" w:rsidRPr="003743AA" w:rsidRDefault="00882DD1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P/</w:t>
            </w:r>
            <w:proofErr w:type="spellStart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40703810933000000417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</w:t>
            </w:r>
          </w:p>
          <w:p w14:paraId="42B28E35" w14:textId="77777777" w:rsidR="00882DD1" w:rsidRPr="003743AA" w:rsidRDefault="00882DD1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Курское отделение N 8596 ПАО Сбербанк г. Курск</w:t>
            </w:r>
          </w:p>
          <w:p w14:paraId="57064E36" w14:textId="77777777" w:rsidR="00882DD1" w:rsidRPr="003743AA" w:rsidRDefault="00882DD1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БИК: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043807606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  <w:r w:rsidRPr="0001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30101810300000000606</w:t>
            </w:r>
          </w:p>
          <w:p w14:paraId="27F347FC" w14:textId="77777777" w:rsidR="00882DD1" w:rsidRPr="003743AA" w:rsidRDefault="00882DD1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Добровольное пожертвование на строительство и благоустройство мемориального комплекса «Курская битва»</w:t>
            </w:r>
          </w:p>
          <w:p w14:paraId="3B1D4445" w14:textId="77777777" w:rsidR="00882DD1" w:rsidRPr="003743AA" w:rsidRDefault="00882DD1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Плательщик: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_________________________________________________</w:t>
            </w:r>
          </w:p>
          <w:p w14:paraId="6CD0EDF8" w14:textId="77777777" w:rsidR="00882DD1" w:rsidRPr="003743AA" w:rsidRDefault="00882DD1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плательщика: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____________________________________________</w:t>
            </w:r>
          </w:p>
          <w:p w14:paraId="26463A4E" w14:textId="77777777" w:rsidR="00882DD1" w:rsidRPr="003743AA" w:rsidRDefault="00882DD1" w:rsidP="0088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плательщика: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14:paraId="3D2CB699" w14:textId="37504472" w:rsidR="003743AA" w:rsidRPr="003743AA" w:rsidRDefault="00882DD1" w:rsidP="00DB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Сумма: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_</w:t>
            </w:r>
            <w:proofErr w:type="gramEnd"/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 руб.  __ коп.       </w:t>
            </w:r>
            <w:r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743AA"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743AA" w:rsidRPr="0037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Подпись:________________________ Дата: "    " ___________  _____ г.</w:t>
            </w:r>
          </w:p>
        </w:tc>
      </w:tr>
    </w:tbl>
    <w:p w14:paraId="3B349047" w14:textId="6A8FB98D" w:rsidR="00883010" w:rsidRPr="004875BB" w:rsidRDefault="00883010" w:rsidP="009515B7">
      <w:pPr>
        <w:rPr>
          <w:rFonts w:ascii="Times New Roman" w:hAnsi="Times New Roman" w:cs="Times New Roman"/>
          <w:sz w:val="28"/>
          <w:szCs w:val="28"/>
        </w:rPr>
      </w:pPr>
    </w:p>
    <w:p w14:paraId="2FC9DD5E" w14:textId="5D5EFAA4" w:rsidR="00883010" w:rsidRPr="004875BB" w:rsidRDefault="004875BB" w:rsidP="009515B7">
      <w:pPr>
        <w:rPr>
          <w:rFonts w:ascii="Times New Roman" w:hAnsi="Times New Roman" w:cs="Times New Roman"/>
          <w:sz w:val="28"/>
          <w:szCs w:val="28"/>
        </w:rPr>
      </w:pPr>
      <w:r w:rsidRPr="004875BB">
        <w:rPr>
          <w:rFonts w:ascii="Times New Roman" w:hAnsi="Times New Roman"/>
          <w:bCs/>
          <w:sz w:val="28"/>
          <w:szCs w:val="28"/>
        </w:rPr>
        <w:t xml:space="preserve">Для уточнения дополнительных вопросов: </w:t>
      </w:r>
      <w:hyperlink r:id="rId6" w:history="1">
        <w:r w:rsidRPr="004875BB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frko2019@bk.ru</w:t>
        </w:r>
      </w:hyperlink>
      <w:r w:rsidRPr="004875BB">
        <w:rPr>
          <w:rFonts w:ascii="Times New Roman" w:hAnsi="Times New Roman"/>
          <w:bCs/>
          <w:sz w:val="28"/>
          <w:szCs w:val="28"/>
        </w:rPr>
        <w:t xml:space="preserve"> Фонд развития Курской области</w:t>
      </w:r>
    </w:p>
    <w:sectPr w:rsidR="00883010" w:rsidRPr="004875BB" w:rsidSect="003743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46525"/>
    <w:multiLevelType w:val="hybridMultilevel"/>
    <w:tmpl w:val="EEA0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3"/>
    <w:rsid w:val="000110F6"/>
    <w:rsid w:val="00034984"/>
    <w:rsid w:val="001810FB"/>
    <w:rsid w:val="001F1A3B"/>
    <w:rsid w:val="002353BF"/>
    <w:rsid w:val="003743AA"/>
    <w:rsid w:val="003B6C25"/>
    <w:rsid w:val="004458E0"/>
    <w:rsid w:val="004875BB"/>
    <w:rsid w:val="004D70AD"/>
    <w:rsid w:val="00882DD1"/>
    <w:rsid w:val="00883010"/>
    <w:rsid w:val="00897193"/>
    <w:rsid w:val="008A0FC9"/>
    <w:rsid w:val="009515B7"/>
    <w:rsid w:val="00B5054F"/>
    <w:rsid w:val="00DB5A96"/>
    <w:rsid w:val="00F5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BB37"/>
  <w15:chartTrackingRefBased/>
  <w15:docId w15:val="{26F739D5-5F12-4A47-AFB9-F178112C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897193"/>
  </w:style>
  <w:style w:type="character" w:styleId="a3">
    <w:name w:val="Strong"/>
    <w:basedOn w:val="a0"/>
    <w:uiPriority w:val="22"/>
    <w:qFormat/>
    <w:rsid w:val="003743AA"/>
    <w:rPr>
      <w:b/>
      <w:bCs/>
    </w:rPr>
  </w:style>
  <w:style w:type="paragraph" w:styleId="a4">
    <w:name w:val="List Paragraph"/>
    <w:basedOn w:val="a"/>
    <w:uiPriority w:val="34"/>
    <w:qFormat/>
    <w:rsid w:val="00F540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75B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ko2019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Осипова</dc:creator>
  <cp:keywords/>
  <dc:description/>
  <cp:lastModifiedBy>user</cp:lastModifiedBy>
  <cp:revision>4</cp:revision>
  <cp:lastPrinted>2023-02-17T07:54:00Z</cp:lastPrinted>
  <dcterms:created xsi:type="dcterms:W3CDTF">2023-02-17T07:55:00Z</dcterms:created>
  <dcterms:modified xsi:type="dcterms:W3CDTF">2023-02-17T08:00:00Z</dcterms:modified>
</cp:coreProperties>
</file>